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9457" w14:textId="77777777" w:rsidR="009D413F" w:rsidRPr="00665E3C" w:rsidRDefault="009D413F" w:rsidP="009D413F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>REQUISITOS PARA LA PRESENTACIÓN DE OFERTAS (CONSULTORÍA Y OBRA)</w:t>
      </w:r>
    </w:p>
    <w:p w14:paraId="5920CAF6" w14:textId="77777777" w:rsidR="009D413F" w:rsidRPr="004C41BE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A1714DC" w14:textId="77777777" w:rsidR="009D413F" w:rsidRPr="004C41BE" w:rsidRDefault="009D413F" w:rsidP="009D413F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42881F6D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2A7AD3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7B6F5E0" w14:textId="77777777" w:rsidR="009D413F" w:rsidRPr="00B83A85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1036AB7" w14:textId="77777777" w:rsidR="009D413F" w:rsidRPr="004C41BE" w:rsidRDefault="009D413F" w:rsidP="009D413F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6B21CE3D" w14:textId="77777777" w:rsidR="009D413F" w:rsidRPr="004C41BE" w:rsidRDefault="009D413F" w:rsidP="009D413F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NIT:</w:t>
      </w:r>
    </w:p>
    <w:p w14:paraId="0AF1D93F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7B280CB1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4A7BD517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0BAAB7B0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2F5596BB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01845BD4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4DC389F7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909A2D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0377A6AA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4173F8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0A0AAB04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564F7B96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4245201B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70ED73E3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6083C1A0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9A80233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7D6927A7" w14:textId="77777777" w:rsidR="009D413F" w:rsidRPr="00B83A85" w:rsidRDefault="009D413F" w:rsidP="009D413F">
      <w:pPr>
        <w:rPr>
          <w:b/>
          <w:color w:val="000000" w:themeColor="text1"/>
        </w:rPr>
      </w:pPr>
    </w:p>
    <w:p w14:paraId="46233CA9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0DAF723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D3F40C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694C3E38" w14:textId="77777777" w:rsidR="009D413F" w:rsidRPr="00805ED8" w:rsidRDefault="009D413F" w:rsidP="009D413F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2CFBDA10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E96AFB" w14:textId="0D53858C" w:rsidR="009D413F" w:rsidRPr="004C41BE" w:rsidRDefault="009D413F" w:rsidP="009D413F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="0020384A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19BA10DA" w14:textId="77777777" w:rsidR="009D413F" w:rsidRPr="00B83A85" w:rsidRDefault="009D413F" w:rsidP="009D413F">
      <w:pPr>
        <w:rPr>
          <w:color w:val="000000" w:themeColor="text1"/>
          <w:sz w:val="10"/>
          <w:szCs w:val="10"/>
        </w:rPr>
      </w:pPr>
    </w:p>
    <w:p w14:paraId="122543BB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3AA409D1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42196932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FB1EAC" w14:textId="77777777" w:rsidR="00880678" w:rsidRDefault="00880678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3E58DEF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88303CE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535EAF3" w14:textId="77777777" w:rsidR="009D413F" w:rsidRPr="004C41BE" w:rsidRDefault="009D413F" w:rsidP="009D413F">
      <w:pPr>
        <w:rPr>
          <w:color w:val="000000" w:themeColor="text1"/>
        </w:rPr>
      </w:pPr>
    </w:p>
    <w:p w14:paraId="7838E257" w14:textId="77777777" w:rsidR="009D413F" w:rsidRDefault="009D413F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12296C13" w14:textId="57EBD379" w:rsidR="00571163" w:rsidRDefault="00E34232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  <w:r>
        <w:rPr>
          <w:rFonts w:cs="Arial"/>
          <w:sz w:val="20"/>
          <w:szCs w:val="20"/>
          <w:lang w:val="es-BO"/>
        </w:rPr>
        <w:t>Adjuntar:</w:t>
      </w:r>
    </w:p>
    <w:p w14:paraId="1DC3C79D" w14:textId="77777777" w:rsidR="00E34232" w:rsidRDefault="00E34232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69A2B63E" w14:textId="77777777" w:rsidR="00E34232" w:rsidRPr="00E34232" w:rsidRDefault="00E34232" w:rsidP="00E34232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  <w:r w:rsidRPr="00E34232">
        <w:rPr>
          <w:rFonts w:cs="Arial"/>
          <w:sz w:val="20"/>
          <w:szCs w:val="20"/>
          <w:lang w:val="es-BO"/>
        </w:rPr>
        <w:t>Poder del Representante Legal </w:t>
      </w:r>
    </w:p>
    <w:p w14:paraId="22364FDA" w14:textId="77777777" w:rsidR="00E34232" w:rsidRPr="00E34232" w:rsidRDefault="00E34232" w:rsidP="00E34232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  <w:r w:rsidRPr="00E34232">
        <w:rPr>
          <w:rFonts w:cs="Arial"/>
          <w:sz w:val="20"/>
          <w:szCs w:val="20"/>
          <w:lang w:val="es-BO"/>
        </w:rPr>
        <w:t>C.I. Representante Legal </w:t>
      </w:r>
    </w:p>
    <w:p w14:paraId="18A2242E" w14:textId="77777777" w:rsidR="00E34232" w:rsidRPr="00E34232" w:rsidRDefault="00E34232" w:rsidP="00E34232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  <w:r w:rsidRPr="00E34232">
        <w:rPr>
          <w:rFonts w:cs="Arial"/>
          <w:sz w:val="20"/>
          <w:szCs w:val="20"/>
          <w:lang w:val="es-BO"/>
        </w:rPr>
        <w:t>NIT </w:t>
      </w:r>
    </w:p>
    <w:p w14:paraId="1F52C537" w14:textId="77777777" w:rsidR="00E34232" w:rsidRPr="00E34232" w:rsidRDefault="00E34232" w:rsidP="00E34232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  <w:r w:rsidRPr="00E34232">
        <w:rPr>
          <w:rFonts w:cs="Arial"/>
          <w:sz w:val="20"/>
          <w:szCs w:val="20"/>
          <w:lang w:val="es-BO"/>
        </w:rPr>
        <w:t>Hoja de Vida del Personal Asignado (NO documentada) </w:t>
      </w:r>
    </w:p>
    <w:p w14:paraId="3A67FA2D" w14:textId="77777777" w:rsidR="00E34232" w:rsidRDefault="00E34232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2CDBBF9B" w14:textId="77777777" w:rsidR="00571163" w:rsidRDefault="00571163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45C074DA" w14:textId="77777777" w:rsidR="00571163" w:rsidRPr="009D413F" w:rsidRDefault="00571163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39501EA3" w14:textId="77777777" w:rsidR="009D413F" w:rsidRPr="009D413F" w:rsidRDefault="009D413F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51B436F2" w14:textId="77777777" w:rsidR="009D413F" w:rsidRDefault="009D413F" w:rsidP="009D413F">
      <w:pPr>
        <w:rPr>
          <w:color w:val="000000" w:themeColor="text1"/>
        </w:rPr>
      </w:pPr>
    </w:p>
    <w:p w14:paraId="09ACB2B1" w14:textId="77777777" w:rsidR="009D413F" w:rsidRDefault="009D413F" w:rsidP="009D413F">
      <w:pPr>
        <w:rPr>
          <w:color w:val="000000" w:themeColor="text1"/>
        </w:rPr>
      </w:pPr>
    </w:p>
    <w:p w14:paraId="363CC5D6" w14:textId="77777777" w:rsidR="009D413F" w:rsidRDefault="009D413F" w:rsidP="009D413F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547E729D" w14:textId="58370075" w:rsidR="009D413F" w:rsidRDefault="009D413F" w:rsidP="009D413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>EN CONSTA</w:t>
      </w:r>
      <w:r w:rsidR="0020384A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CIA, FIRMA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70524E29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6B1" w14:textId="77777777" w:rsidR="00594CAD" w:rsidRDefault="00594CAD" w:rsidP="00E0714A">
      <w:r>
        <w:separator/>
      </w:r>
    </w:p>
  </w:endnote>
  <w:endnote w:type="continuationSeparator" w:id="0">
    <w:p w14:paraId="1EA7FC1F" w14:textId="77777777" w:rsidR="00594CAD" w:rsidRDefault="00594CAD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73C8450" w14:textId="77777777" w:rsidTr="005E367D">
      <w:tc>
        <w:tcPr>
          <w:tcW w:w="1329" w:type="pct"/>
        </w:tcPr>
        <w:p w14:paraId="6EC1655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0C58D1C9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proofErr w:type="spellStart"/>
          <w:r w:rsidRPr="00481F93">
            <w:rPr>
              <w:sz w:val="18"/>
              <w:szCs w:val="18"/>
            </w:rPr>
            <w:t>Erstellt</w:t>
          </w:r>
          <w:proofErr w:type="spellEnd"/>
          <w:r w:rsidRPr="00481F93">
            <w:rPr>
              <w:sz w:val="18"/>
              <w:szCs w:val="18"/>
            </w:rPr>
            <w:t xml:space="preserve"> </w:t>
          </w:r>
          <w:proofErr w:type="spellStart"/>
          <w:r w:rsidRPr="00481F93">
            <w:rPr>
              <w:sz w:val="18"/>
              <w:szCs w:val="18"/>
            </w:rPr>
            <w:t>von</w:t>
          </w:r>
          <w:proofErr w:type="spellEnd"/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674BB26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37ACACEE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4BC0" w14:textId="77777777" w:rsidR="00594CAD" w:rsidRDefault="00594CAD" w:rsidP="00E0714A">
      <w:r>
        <w:separator/>
      </w:r>
    </w:p>
  </w:footnote>
  <w:footnote w:type="continuationSeparator" w:id="0">
    <w:p w14:paraId="24A3D210" w14:textId="77777777" w:rsidR="00594CAD" w:rsidRDefault="00594CAD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CAB9C10" w14:textId="77777777" w:rsidTr="005E367D">
      <w:sdt>
        <w:sdtPr>
          <w:rPr>
            <w:rFonts w:eastAsia="Times New Roman"/>
            <w:lang w:eastAsia="de-DE"/>
          </w:rPr>
          <w:alias w:val="CONFIDENTIALITY"/>
          <w:tag w:val="CONFIDENTIALITY"/>
          <w:id w:val="14072699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>
            <w:listItem w:value="[CONFIDENTIALITY]"/>
          </w:dropDownList>
        </w:sdtPr>
        <w:sdtContent>
          <w:tc>
            <w:tcPr>
              <w:tcW w:w="3497" w:type="pct"/>
            </w:tcPr>
            <w:p w14:paraId="09766D58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/>
                  <w:lang w:eastAsia="de-DE"/>
                </w:rPr>
              </w:pPr>
              <w:r w:rsidRPr="00BE36EF">
                <w:rPr>
                  <w:rStyle w:val="Textodelmarcadordeposicin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1F4D89C9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8F0CEB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3F"/>
    <w:rsid w:val="0002529C"/>
    <w:rsid w:val="000345DC"/>
    <w:rsid w:val="0004160B"/>
    <w:rsid w:val="001E177E"/>
    <w:rsid w:val="0020384A"/>
    <w:rsid w:val="002101ED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71163"/>
    <w:rsid w:val="00594CAD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7E085D"/>
    <w:rsid w:val="0080748B"/>
    <w:rsid w:val="008237D6"/>
    <w:rsid w:val="00827BB9"/>
    <w:rsid w:val="00880678"/>
    <w:rsid w:val="008D0EC6"/>
    <w:rsid w:val="008F7397"/>
    <w:rsid w:val="00947978"/>
    <w:rsid w:val="00977042"/>
    <w:rsid w:val="00985320"/>
    <w:rsid w:val="009D413F"/>
    <w:rsid w:val="00AF41DB"/>
    <w:rsid w:val="00B963C8"/>
    <w:rsid w:val="00BE5762"/>
    <w:rsid w:val="00C774E6"/>
    <w:rsid w:val="00CB282C"/>
    <w:rsid w:val="00CE4813"/>
    <w:rsid w:val="00D01281"/>
    <w:rsid w:val="00D33EDC"/>
    <w:rsid w:val="00D43C6B"/>
    <w:rsid w:val="00D4561B"/>
    <w:rsid w:val="00D52C09"/>
    <w:rsid w:val="00DB0CD9"/>
    <w:rsid w:val="00DB7C24"/>
    <w:rsid w:val="00E0714A"/>
    <w:rsid w:val="00E34232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4290"/>
  <w15:chartTrackingRefBased/>
  <w15:docId w15:val="{59427585-E81C-436E-8C28-41080D7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3F"/>
    <w:pPr>
      <w:spacing w:after="0" w:line="240" w:lineRule="auto"/>
    </w:pPr>
    <w:rPr>
      <w:rFonts w:ascii="Times New Roman" w:hAnsi="Times New Roman" w:cs="Times New Roman"/>
      <w:sz w:val="24"/>
      <w:szCs w:val="24"/>
      <w:lang w:val="es-BO" w:eastAsia="es-BO"/>
    </w:rPr>
  </w:style>
  <w:style w:type="paragraph" w:styleId="Ttulo1">
    <w:name w:val="heading 1"/>
    <w:aliases w:val="1. Überschrift"/>
    <w:basedOn w:val="Normal"/>
    <w:next w:val="Normal"/>
    <w:link w:val="Ttulo1Car"/>
    <w:uiPriority w:val="1"/>
    <w:qFormat/>
    <w:rsid w:val="0067646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de-DE" w:eastAsia="en-US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676462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  <w:lang w:val="de-DE" w:eastAsia="en-US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676462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sz w:val="22"/>
      <w:szCs w:val="22"/>
      <w:lang w:val="de-DE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237D6"/>
    <w:pPr>
      <w:keepNext/>
      <w:keepLines/>
      <w:spacing w:before="240"/>
      <w:outlineLvl w:val="3"/>
    </w:pPr>
    <w:rPr>
      <w:rFonts w:ascii="Arial" w:eastAsiaTheme="majorEastAsia" w:hAnsi="Arial" w:cstheme="majorBidi"/>
      <w:bCs/>
      <w:iCs/>
      <w:sz w:val="22"/>
      <w:szCs w:val="22"/>
      <w:lang w:val="de-D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de-DE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1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DE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1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DE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1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DE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1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DE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  <w:rPr>
      <w:rFonts w:ascii="Arial" w:hAnsi="Arial" w:cstheme="minorBidi"/>
      <w:sz w:val="22"/>
      <w:szCs w:val="22"/>
      <w:lang w:val="de-DE" w:eastAsia="en-US"/>
    </w:rPr>
  </w:style>
  <w:style w:type="paragraph" w:styleId="Piedepgina">
    <w:name w:val="footer"/>
    <w:basedOn w:val="Normal"/>
    <w:link w:val="Piedepgina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PiedepginaCar">
    <w:name w:val="Pie de página Car"/>
    <w:basedOn w:val="Fuentedeprrafopredeter"/>
    <w:link w:val="Piedepgina"/>
    <w:rsid w:val="00676462"/>
    <w:rPr>
      <w:rFonts w:ascii="Arial" w:eastAsiaTheme="minorHAnsi" w:hAnsi="Arial"/>
      <w:lang w:eastAsia="en-US"/>
    </w:rPr>
  </w:style>
  <w:style w:type="paragraph" w:styleId="Sinespaciado">
    <w:name w:val="No Spacing"/>
    <w:basedOn w:val="Normal"/>
    <w:uiPriority w:val="4"/>
    <w:unhideWhenUsed/>
    <w:rsid w:val="00676462"/>
  </w:style>
  <w:style w:type="paragraph" w:styleId="Encabezado">
    <w:name w:val="header"/>
    <w:basedOn w:val="Normal"/>
    <w:link w:val="Encabezado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EncabezadoCar">
    <w:name w:val="Encabezado Car"/>
    <w:basedOn w:val="Fuentedeprrafopredeter"/>
    <w:link w:val="Encabezado"/>
    <w:rsid w:val="00676462"/>
    <w:rPr>
      <w:rFonts w:ascii="Arial" w:eastAsiaTheme="minorHAnsi" w:hAnsi="Arial"/>
      <w:lang w:eastAsia="en-US"/>
    </w:rPr>
  </w:style>
  <w:style w:type="character" w:styleId="Nmerodepgina">
    <w:name w:val="page number"/>
    <w:basedOn w:val="Fuentedeprrafopredeter"/>
    <w:semiHidden/>
    <w:unhideWhenUsed/>
    <w:rsid w:val="00676462"/>
  </w:style>
  <w:style w:type="paragraph" w:styleId="Textodeglobo">
    <w:name w:val="Balloon Text"/>
    <w:basedOn w:val="Normal"/>
    <w:link w:val="TextodegloboC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de-DE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aconcuadrculaclara">
    <w:name w:val="Grid Table Light"/>
    <w:basedOn w:val="Tabla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Fuentedeprrafopredeter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Fuerte">
    <w:name w:val="Strong"/>
    <w:basedOn w:val="Fuentedeprrafopredeter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Fuentedeprrafopredeter"/>
    <w:rsid w:val="004E334E"/>
  </w:style>
  <w:style w:type="character" w:styleId="Textodelmarcadordeposicin">
    <w:name w:val="Placeholder Text"/>
    <w:basedOn w:val="Fuentedeprrafopredeter"/>
    <w:uiPriority w:val="99"/>
    <w:semiHidden/>
    <w:rsid w:val="005155E3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13F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13F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13F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13F"/>
    <w:rPr>
      <w:rFonts w:eastAsiaTheme="majorEastAsia" w:cstheme="majorBidi"/>
      <w:color w:val="272727" w:themeColor="text1" w:themeTint="D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1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D413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9D413F"/>
    <w:pPr>
      <w:spacing w:before="160" w:after="160"/>
      <w:jc w:val="center"/>
    </w:pPr>
    <w:rPr>
      <w:rFonts w:ascii="Arial" w:hAnsi="Arial" w:cstheme="minorBidi"/>
      <w:i/>
      <w:iCs/>
      <w:color w:val="404040" w:themeColor="text1" w:themeTint="BF"/>
      <w:sz w:val="22"/>
      <w:szCs w:val="22"/>
      <w:lang w:val="de-DE" w:eastAsia="en-US"/>
    </w:rPr>
  </w:style>
  <w:style w:type="character" w:customStyle="1" w:styleId="CitaCar">
    <w:name w:val="Cita Car"/>
    <w:basedOn w:val="Fuentedeprrafopredeter"/>
    <w:link w:val="Cita"/>
    <w:uiPriority w:val="29"/>
    <w:rsid w:val="009D413F"/>
    <w:rPr>
      <w:rFonts w:ascii="Arial" w:hAnsi="Arial"/>
      <w:i/>
      <w:iCs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D413F"/>
    <w:pPr>
      <w:ind w:left="720"/>
      <w:contextualSpacing/>
    </w:pPr>
    <w:rPr>
      <w:rFonts w:ascii="Arial" w:hAnsi="Arial" w:cstheme="minorBidi"/>
      <w:sz w:val="22"/>
      <w:szCs w:val="22"/>
      <w:lang w:val="de-DE" w:eastAsia="en-US"/>
    </w:rPr>
  </w:style>
  <w:style w:type="character" w:styleId="nfasisintenso">
    <w:name w:val="Intense Emphasis"/>
    <w:basedOn w:val="Fuentedeprrafopredeter"/>
    <w:uiPriority w:val="21"/>
    <w:qFormat/>
    <w:rsid w:val="009D41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 w:cstheme="minorBidi"/>
      <w:i/>
      <w:iCs/>
      <w:color w:val="2F5496" w:themeColor="accent1" w:themeShade="BF"/>
      <w:sz w:val="22"/>
      <w:szCs w:val="22"/>
      <w:lang w:val="de-DE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13F"/>
    <w:rPr>
      <w:rFonts w:ascii="Arial" w:hAnsi="Arial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9D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C244C-669F-4C76-96F7-458B2B11B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93aac-19ed-4215-9255-f5584b48b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1c93aac-19ed-4215-9255-f5584b48b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Severich, Varinia GIZ BO</dc:creator>
  <cp:keywords/>
  <dc:description/>
  <cp:lastModifiedBy>Molinas Sanchez, Diogenes Manuel GIZ PY</cp:lastModifiedBy>
  <cp:revision>7</cp:revision>
  <dcterms:created xsi:type="dcterms:W3CDTF">2026-03-25T14:05:00Z</dcterms:created>
  <dcterms:modified xsi:type="dcterms:W3CDTF">2026-04-07T13:51:00Z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