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BB2B0" w14:textId="7CF7A1B0" w:rsidR="00AD07A3" w:rsidRDefault="00421E62">
      <w:pPr>
        <w:spacing w:line="288" w:lineRule="auto"/>
        <w:jc w:val="center"/>
        <w:rPr>
          <w:b/>
        </w:rPr>
      </w:pPr>
      <w:r>
        <w:rPr>
          <w:b/>
          <w:sz w:val="32"/>
          <w:szCs w:val="32"/>
        </w:rPr>
        <w:t>PROYECTO SISTEMA DE CONTENEDOR SOTERRADO</w:t>
      </w:r>
      <w:r>
        <w:rPr>
          <w:b/>
          <w:sz w:val="32"/>
          <w:szCs w:val="32"/>
        </w:rPr>
        <w:br/>
        <w:t>“AVENIDA TOMAS BARRON ENTRE CALLE JUAN JOSE TORREZ FRETE A Y.P.F.B.</w:t>
      </w:r>
      <w:r w:rsidR="002067A2">
        <w:rPr>
          <w:b/>
          <w:sz w:val="32"/>
          <w:szCs w:val="32"/>
        </w:rPr>
        <w:t>”</w:t>
      </w:r>
    </w:p>
    <w:p w14:paraId="4DA307E4" w14:textId="77777777" w:rsidR="00AD07A3" w:rsidRDefault="00AD07A3">
      <w:pPr>
        <w:jc w:val="center"/>
        <w:rPr>
          <w:b/>
        </w:rPr>
      </w:pPr>
    </w:p>
    <w:tbl>
      <w:tblPr>
        <w:tblStyle w:val="a"/>
        <w:tblW w:w="9981" w:type="dxa"/>
        <w:tblInd w:w="-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00"/>
        <w:gridCol w:w="5880"/>
      </w:tblGrid>
      <w:tr w:rsidR="00AD07A3" w14:paraId="01F28E4B" w14:textId="77777777">
        <w:trPr>
          <w:trHeight w:val="380"/>
        </w:trPr>
        <w:tc>
          <w:tcPr>
            <w:tcW w:w="9981" w:type="dxa"/>
            <w:gridSpan w:val="3"/>
          </w:tcPr>
          <w:p w14:paraId="02729CB5" w14:textId="77777777" w:rsidR="00AD07A3" w:rsidRDefault="009A0798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32"/>
                <w:szCs w:val="32"/>
              </w:rPr>
              <w:t xml:space="preserve">FICHA TÉCNICA </w:t>
            </w:r>
          </w:p>
        </w:tc>
      </w:tr>
      <w:tr w:rsidR="00AD07A3" w14:paraId="0F4E12CE" w14:textId="77777777">
        <w:trPr>
          <w:trHeight w:val="310"/>
        </w:trPr>
        <w:tc>
          <w:tcPr>
            <w:tcW w:w="1701" w:type="dxa"/>
            <w:vAlign w:val="center"/>
          </w:tcPr>
          <w:p w14:paraId="5149921D" w14:textId="77777777" w:rsidR="00AD07A3" w:rsidRDefault="009A0798">
            <w:pPr>
              <w:spacing w:line="360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NOMBRE DEL PROYECTO</w:t>
            </w:r>
          </w:p>
        </w:tc>
        <w:tc>
          <w:tcPr>
            <w:tcW w:w="8280" w:type="dxa"/>
            <w:gridSpan w:val="2"/>
            <w:vAlign w:val="center"/>
          </w:tcPr>
          <w:p w14:paraId="0E773C39" w14:textId="57840F5D" w:rsidR="00AD07A3" w:rsidRDefault="009A0798" w:rsidP="00CC5992">
            <w:pPr>
              <w:spacing w:line="288" w:lineRule="auto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CONST. </w:t>
            </w:r>
            <w:r w:rsidR="002067A2" w:rsidRPr="002067A2">
              <w:rPr>
                <w:rFonts w:ascii="Verdana" w:eastAsia="Verdana" w:hAnsi="Verdana" w:cs="Verdana"/>
                <w:b/>
                <w:sz w:val="20"/>
                <w:szCs w:val="20"/>
              </w:rPr>
              <w:t>CONTENEDOR SOTERRADO</w:t>
            </w:r>
            <w:r w:rsidR="002067A2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2067A2" w:rsidRPr="002067A2">
              <w:rPr>
                <w:rFonts w:ascii="Verdana" w:eastAsia="Verdana" w:hAnsi="Verdana" w:cs="Verdana"/>
                <w:b/>
                <w:sz w:val="20"/>
                <w:szCs w:val="20"/>
              </w:rPr>
              <w:t>“</w:t>
            </w:r>
            <w:r w:rsidR="00CC5992">
              <w:rPr>
                <w:rFonts w:ascii="Verdana" w:eastAsia="Verdana" w:hAnsi="Verdana" w:cs="Verdana"/>
                <w:b/>
                <w:sz w:val="20"/>
                <w:szCs w:val="20"/>
              </w:rPr>
              <w:t>Avenida Tomas Barrón entre calle Juan José Torrez</w:t>
            </w:r>
            <w:r w:rsidR="002067A2" w:rsidRPr="002067A2">
              <w:rPr>
                <w:rFonts w:ascii="Verdana" w:eastAsia="Verdana" w:hAnsi="Verdana" w:cs="Verdana"/>
                <w:b/>
                <w:sz w:val="20"/>
                <w:szCs w:val="20"/>
              </w:rPr>
              <w:t>”</w:t>
            </w:r>
          </w:p>
        </w:tc>
      </w:tr>
      <w:tr w:rsidR="00AD07A3" w14:paraId="2347104D" w14:textId="77777777">
        <w:trPr>
          <w:trHeight w:val="245"/>
        </w:trPr>
        <w:tc>
          <w:tcPr>
            <w:tcW w:w="1701" w:type="dxa"/>
            <w:vMerge w:val="restart"/>
            <w:vAlign w:val="center"/>
          </w:tcPr>
          <w:p w14:paraId="38F7F4C2" w14:textId="77777777" w:rsidR="00AD07A3" w:rsidRDefault="00AD07A3">
            <w:pPr>
              <w:spacing w:line="360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</w:p>
          <w:p w14:paraId="1B75889A" w14:textId="77777777" w:rsidR="00AD07A3" w:rsidRDefault="009A0798">
            <w:pPr>
              <w:spacing w:line="360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UBICACIÓN DEL PROYECTO</w:t>
            </w:r>
          </w:p>
        </w:tc>
        <w:tc>
          <w:tcPr>
            <w:tcW w:w="2400" w:type="dxa"/>
          </w:tcPr>
          <w:p w14:paraId="0706326C" w14:textId="77777777" w:rsidR="00AD07A3" w:rsidRDefault="009A0798">
            <w:pPr>
              <w:spacing w:line="288" w:lineRule="auto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DEPARTAMENTO:</w:t>
            </w:r>
          </w:p>
        </w:tc>
        <w:tc>
          <w:tcPr>
            <w:tcW w:w="5880" w:type="dxa"/>
          </w:tcPr>
          <w:p w14:paraId="13C90EBC" w14:textId="48B43D84" w:rsidR="00AD07A3" w:rsidRDefault="002067A2">
            <w:pPr>
              <w:spacing w:line="288" w:lineRule="auto"/>
              <w:ind w:left="533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ORURO</w:t>
            </w:r>
          </w:p>
        </w:tc>
      </w:tr>
      <w:tr w:rsidR="00AD07A3" w14:paraId="50524FD7" w14:textId="77777777">
        <w:trPr>
          <w:trHeight w:val="201"/>
        </w:trPr>
        <w:tc>
          <w:tcPr>
            <w:tcW w:w="1701" w:type="dxa"/>
            <w:vMerge/>
            <w:vAlign w:val="center"/>
          </w:tcPr>
          <w:p w14:paraId="784910D1" w14:textId="77777777" w:rsidR="00AD07A3" w:rsidRDefault="00AD0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</w:tcPr>
          <w:p w14:paraId="261720A2" w14:textId="77777777" w:rsidR="00AD07A3" w:rsidRDefault="009A0798">
            <w:pPr>
              <w:spacing w:line="288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PROVINCIA:</w:t>
            </w:r>
          </w:p>
        </w:tc>
        <w:tc>
          <w:tcPr>
            <w:tcW w:w="5880" w:type="dxa"/>
          </w:tcPr>
          <w:p w14:paraId="604BA052" w14:textId="174571AA" w:rsidR="00AD07A3" w:rsidRDefault="002067A2">
            <w:pPr>
              <w:spacing w:line="288" w:lineRule="auto"/>
              <w:ind w:left="549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CERCADO</w:t>
            </w:r>
          </w:p>
        </w:tc>
      </w:tr>
      <w:tr w:rsidR="00AD07A3" w14:paraId="61BC78E6" w14:textId="77777777">
        <w:trPr>
          <w:trHeight w:val="150"/>
        </w:trPr>
        <w:tc>
          <w:tcPr>
            <w:tcW w:w="1701" w:type="dxa"/>
            <w:vMerge/>
            <w:vAlign w:val="center"/>
          </w:tcPr>
          <w:p w14:paraId="00CDD416" w14:textId="77777777" w:rsidR="00AD07A3" w:rsidRDefault="00AD0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00" w:type="dxa"/>
          </w:tcPr>
          <w:p w14:paraId="734DEF76" w14:textId="77777777" w:rsidR="00AD07A3" w:rsidRDefault="009A0798">
            <w:pPr>
              <w:spacing w:line="288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MUNICIPIO:</w:t>
            </w:r>
          </w:p>
        </w:tc>
        <w:tc>
          <w:tcPr>
            <w:tcW w:w="5880" w:type="dxa"/>
          </w:tcPr>
          <w:p w14:paraId="0FE866CD" w14:textId="276E3366" w:rsidR="00AD07A3" w:rsidRDefault="002067A2">
            <w:pPr>
              <w:spacing w:line="288" w:lineRule="auto"/>
              <w:ind w:left="516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CERCADO</w:t>
            </w:r>
          </w:p>
        </w:tc>
      </w:tr>
      <w:tr w:rsidR="00AD07A3" w14:paraId="6358DC11" w14:textId="77777777">
        <w:trPr>
          <w:trHeight w:val="234"/>
        </w:trPr>
        <w:tc>
          <w:tcPr>
            <w:tcW w:w="1701" w:type="dxa"/>
            <w:vMerge/>
            <w:vAlign w:val="center"/>
          </w:tcPr>
          <w:p w14:paraId="1676F2C3" w14:textId="77777777" w:rsidR="00AD07A3" w:rsidRDefault="00AD0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00" w:type="dxa"/>
          </w:tcPr>
          <w:p w14:paraId="6C4BE932" w14:textId="77777777" w:rsidR="00AD07A3" w:rsidRDefault="009A0798">
            <w:pPr>
              <w:spacing w:line="288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SECCIÓN MUNICIPAL:</w:t>
            </w:r>
          </w:p>
        </w:tc>
        <w:tc>
          <w:tcPr>
            <w:tcW w:w="5880" w:type="dxa"/>
          </w:tcPr>
          <w:p w14:paraId="373E1282" w14:textId="5493BFD1" w:rsidR="00AD07A3" w:rsidRDefault="00CC5992">
            <w:pPr>
              <w:spacing w:line="288" w:lineRule="auto"/>
              <w:ind w:left="516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Avenida Tomas Barrón entre Juan José Torrez </w:t>
            </w:r>
          </w:p>
        </w:tc>
      </w:tr>
      <w:tr w:rsidR="00AD07A3" w14:paraId="77209BD0" w14:textId="77777777">
        <w:trPr>
          <w:trHeight w:val="335"/>
        </w:trPr>
        <w:tc>
          <w:tcPr>
            <w:tcW w:w="1701" w:type="dxa"/>
            <w:vMerge/>
            <w:vAlign w:val="center"/>
          </w:tcPr>
          <w:p w14:paraId="62FF6605" w14:textId="77777777" w:rsidR="00AD07A3" w:rsidRDefault="00AD0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00" w:type="dxa"/>
          </w:tcPr>
          <w:p w14:paraId="7AF9B297" w14:textId="77777777" w:rsidR="00AD07A3" w:rsidRDefault="009A0798">
            <w:pPr>
              <w:spacing w:line="288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DISTRITO:</w:t>
            </w:r>
          </w:p>
        </w:tc>
        <w:tc>
          <w:tcPr>
            <w:tcW w:w="5880" w:type="dxa"/>
          </w:tcPr>
          <w:p w14:paraId="584556D2" w14:textId="5296AD5F" w:rsidR="00AD07A3" w:rsidRDefault="001025ED">
            <w:pPr>
              <w:spacing w:line="288" w:lineRule="auto"/>
              <w:ind w:left="533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</w:t>
            </w:r>
          </w:p>
        </w:tc>
      </w:tr>
      <w:tr w:rsidR="00AD07A3" w14:paraId="3FAC1A3A" w14:textId="77777777">
        <w:trPr>
          <w:trHeight w:val="863"/>
        </w:trPr>
        <w:tc>
          <w:tcPr>
            <w:tcW w:w="1701" w:type="dxa"/>
            <w:vMerge/>
            <w:vAlign w:val="center"/>
          </w:tcPr>
          <w:p w14:paraId="39067F7C" w14:textId="77777777" w:rsidR="00AD07A3" w:rsidRDefault="00AD0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00" w:type="dxa"/>
          </w:tcPr>
          <w:p w14:paraId="49559AE1" w14:textId="77777777" w:rsidR="00AD07A3" w:rsidRDefault="00AD07A3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7423739D" w14:textId="77777777" w:rsidR="00AD07A3" w:rsidRDefault="009A0798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COORDENADAS:</w:t>
            </w:r>
          </w:p>
          <w:p w14:paraId="0F1751FD" w14:textId="77777777" w:rsidR="00AD07A3" w:rsidRDefault="009A0798">
            <w:pPr>
              <w:spacing w:after="20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5880" w:type="dxa"/>
          </w:tcPr>
          <w:p w14:paraId="572D16C8" w14:textId="77777777" w:rsidR="00701F6D" w:rsidRDefault="00701F6D" w:rsidP="004D54AB">
            <w:pPr>
              <w:spacing w:after="160" w:line="259" w:lineRule="auto"/>
              <w:ind w:right="49"/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42367ED2" w14:textId="4F21F0A3" w:rsidR="00701F6D" w:rsidRDefault="00393840" w:rsidP="004D54AB">
            <w:pPr>
              <w:spacing w:after="160" w:line="259" w:lineRule="auto"/>
              <w:ind w:right="49"/>
              <w:rPr>
                <w:rFonts w:ascii="Verdana" w:eastAsia="Verdana" w:hAnsi="Verdana" w:cs="Verdana"/>
                <w:sz w:val="20"/>
                <w:szCs w:val="20"/>
              </w:rPr>
            </w:pPr>
            <w:hyperlink r:id="rId7" w:history="1">
              <w:r w:rsidR="00701F6D" w:rsidRPr="005B4526">
                <w:rPr>
                  <w:rStyle w:val="Hipervnculo"/>
                  <w:rFonts w:ascii="Verdana" w:eastAsia="Verdana" w:hAnsi="Verdana" w:cs="Verdana"/>
                  <w:sz w:val="20"/>
                  <w:szCs w:val="20"/>
                </w:rPr>
                <w:t>https://maps.app.goo.gl/jFbW8k48cZQfgjmX</w:t>
              </w:r>
            </w:hyperlink>
          </w:p>
        </w:tc>
      </w:tr>
      <w:tr w:rsidR="00AD07A3" w14:paraId="0CC8B7D8" w14:textId="77777777">
        <w:trPr>
          <w:trHeight w:val="1540"/>
        </w:trPr>
        <w:tc>
          <w:tcPr>
            <w:tcW w:w="1701" w:type="dxa"/>
            <w:vAlign w:val="center"/>
          </w:tcPr>
          <w:p w14:paraId="4876F80A" w14:textId="77777777" w:rsidR="00AD07A3" w:rsidRDefault="00AD07A3">
            <w:pPr>
              <w:spacing w:line="360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</w:p>
          <w:p w14:paraId="171670BA" w14:textId="77777777" w:rsidR="00AD07A3" w:rsidRDefault="009A0798">
            <w:pPr>
              <w:spacing w:line="360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LUGAR DE EMPLAZAMIENTO DEL PROYECTO (IMAGEN SATELITAL)</w:t>
            </w:r>
          </w:p>
        </w:tc>
        <w:tc>
          <w:tcPr>
            <w:tcW w:w="8280" w:type="dxa"/>
            <w:gridSpan w:val="2"/>
          </w:tcPr>
          <w:p w14:paraId="52EF41EC" w14:textId="77777777" w:rsidR="00AD07A3" w:rsidRDefault="00AD07A3"/>
          <w:p w14:paraId="3FC0D6F9" w14:textId="59EE4927" w:rsidR="00AD07A3" w:rsidRDefault="00701F6D" w:rsidP="004D54A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5793D9A" wp14:editId="7B41C760">
                  <wp:extent cx="4362450" cy="211455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19337" b="7908"/>
                          <a:stretch/>
                        </pic:blipFill>
                        <pic:spPr bwMode="auto">
                          <a:xfrm>
                            <a:off x="0" y="0"/>
                            <a:ext cx="4362450" cy="2114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403D8EF" w14:textId="77777777" w:rsidR="00AD07A3" w:rsidRDefault="00AD07A3">
            <w:pPr>
              <w:rPr>
                <w:b/>
                <w:sz w:val="20"/>
                <w:szCs w:val="20"/>
              </w:rPr>
            </w:pPr>
          </w:p>
          <w:p w14:paraId="3A43EB85" w14:textId="6B813824" w:rsidR="00AD07A3" w:rsidRDefault="00701F6D" w:rsidP="00102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Avenida Tomas Barrón entre calle Juan José Torrez – frente a Y.P.F.B.</w:t>
            </w:r>
          </w:p>
          <w:p w14:paraId="5AAF291A" w14:textId="77777777" w:rsidR="00AD07A3" w:rsidRDefault="00AD07A3">
            <w:pPr>
              <w:rPr>
                <w:sz w:val="20"/>
                <w:szCs w:val="20"/>
              </w:rPr>
            </w:pPr>
          </w:p>
        </w:tc>
      </w:tr>
      <w:tr w:rsidR="00AD07A3" w14:paraId="0EA4BF0B" w14:textId="77777777">
        <w:trPr>
          <w:trHeight w:val="1290"/>
        </w:trPr>
        <w:tc>
          <w:tcPr>
            <w:tcW w:w="1701" w:type="dxa"/>
            <w:vAlign w:val="center"/>
          </w:tcPr>
          <w:p w14:paraId="0B419471" w14:textId="77777777" w:rsidR="00AD07A3" w:rsidRDefault="00AD07A3">
            <w:pPr>
              <w:spacing w:line="288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</w:p>
          <w:p w14:paraId="6DE864A7" w14:textId="77777777" w:rsidR="00AD07A3" w:rsidRDefault="009A0798">
            <w:pPr>
              <w:spacing w:line="288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POBLACIÓN BENEFICIADA (HAB.)</w:t>
            </w:r>
          </w:p>
        </w:tc>
        <w:tc>
          <w:tcPr>
            <w:tcW w:w="8280" w:type="dxa"/>
            <w:gridSpan w:val="2"/>
          </w:tcPr>
          <w:p w14:paraId="076A3DF4" w14:textId="77777777" w:rsidR="00AD07A3" w:rsidRDefault="00AD07A3">
            <w:pPr>
              <w:spacing w:line="288" w:lineRule="auto"/>
              <w:jc w:val="both"/>
              <w:rPr>
                <w:sz w:val="22"/>
                <w:szCs w:val="22"/>
              </w:rPr>
            </w:pPr>
          </w:p>
          <w:p w14:paraId="11D760AE" w14:textId="744EE8E5" w:rsidR="00AD07A3" w:rsidRDefault="009A0798">
            <w:pPr>
              <w:spacing w:line="288" w:lineRule="auto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bookmarkStart w:id="0" w:name="_30j0zll" w:colFirst="0" w:colLast="0"/>
            <w:bookmarkEnd w:id="0"/>
            <w:r>
              <w:rPr>
                <w:rFonts w:ascii="Verdana" w:eastAsia="Verdana" w:hAnsi="Verdana" w:cs="Verdana"/>
                <w:sz w:val="20"/>
                <w:szCs w:val="20"/>
              </w:rPr>
              <w:t>EL PROYECTO DE INFRAESTRUCTURA BENEFICIARÁ DIRECTAMENTE</w:t>
            </w:r>
            <w:r w:rsidR="00811138">
              <w:rPr>
                <w:rFonts w:ascii="Verdana" w:eastAsia="Verdana" w:hAnsi="Verdana" w:cs="Verdana"/>
                <w:sz w:val="20"/>
                <w:szCs w:val="20"/>
              </w:rPr>
              <w:t xml:space="preserve"> TODO EL MUNICIPIO DE ORURO CON </w:t>
            </w:r>
            <w:r w:rsidR="00811138" w:rsidRPr="00811138">
              <w:rPr>
                <w:rFonts w:ascii="Verdana" w:eastAsia="Verdana" w:hAnsi="Verdana" w:cs="Verdana"/>
                <w:sz w:val="20"/>
                <w:szCs w:val="20"/>
              </w:rPr>
              <w:t>297.497 HABITANTES</w:t>
            </w:r>
            <w:r w:rsidR="00811138">
              <w:rPr>
                <w:rFonts w:ascii="Verdana" w:eastAsia="Verdana" w:hAnsi="Verdana" w:cs="Verdana"/>
                <w:sz w:val="20"/>
                <w:szCs w:val="20"/>
              </w:rPr>
              <w:t xml:space="preserve">, ESPECÍFICAMENTE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="004D54AB">
              <w:rPr>
                <w:rFonts w:ascii="Verdana" w:eastAsia="Verdana" w:hAnsi="Verdana" w:cs="Verdana"/>
                <w:sz w:val="20"/>
                <w:szCs w:val="20"/>
              </w:rPr>
              <w:t xml:space="preserve">L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DISTRITO </w:t>
            </w:r>
            <w:r w:rsidR="000C45B1">
              <w:rPr>
                <w:rFonts w:ascii="Verdana" w:eastAsia="Verdana" w:hAnsi="Verdana" w:cs="Verdana"/>
                <w:sz w:val="20"/>
                <w:szCs w:val="20"/>
              </w:rPr>
              <w:t>2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="00811138">
              <w:rPr>
                <w:rFonts w:ascii="Verdana" w:eastAsia="Verdana" w:hAnsi="Verdana" w:cs="Verdana"/>
                <w:sz w:val="20"/>
                <w:szCs w:val="20"/>
              </w:rPr>
              <w:t>DENTRO DEL MUNICIPIO DE ORURO</w:t>
            </w:r>
          </w:p>
        </w:tc>
      </w:tr>
      <w:tr w:rsidR="00AD07A3" w14:paraId="2FA23F73" w14:textId="77777777" w:rsidTr="00811138">
        <w:trPr>
          <w:trHeight w:val="4674"/>
        </w:trPr>
        <w:tc>
          <w:tcPr>
            <w:tcW w:w="1701" w:type="dxa"/>
            <w:vAlign w:val="center"/>
          </w:tcPr>
          <w:p w14:paraId="6141B594" w14:textId="77777777" w:rsidR="00AD07A3" w:rsidRDefault="00AD07A3">
            <w:pPr>
              <w:spacing w:line="288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</w:p>
          <w:p w14:paraId="30DFCB87" w14:textId="77777777" w:rsidR="00AD07A3" w:rsidRDefault="009A0798">
            <w:pPr>
              <w:spacing w:line="288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JUSTIFICACIÓN</w:t>
            </w:r>
          </w:p>
          <w:p w14:paraId="148FCEF1" w14:textId="77777777" w:rsidR="00AD07A3" w:rsidRDefault="00AD07A3">
            <w:pPr>
              <w:spacing w:line="288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</w:p>
        </w:tc>
        <w:tc>
          <w:tcPr>
            <w:tcW w:w="8280" w:type="dxa"/>
            <w:gridSpan w:val="2"/>
          </w:tcPr>
          <w:p w14:paraId="2FCB91B9" w14:textId="034B54BB" w:rsidR="00AD07A3" w:rsidRDefault="00811138">
            <w:pPr>
              <w:spacing w:before="240" w:after="240" w:line="36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811138">
              <w:rPr>
                <w:rFonts w:ascii="Verdana" w:eastAsia="Verdana" w:hAnsi="Verdana" w:cs="Verdana"/>
                <w:sz w:val="20"/>
                <w:szCs w:val="20"/>
              </w:rPr>
              <w:t>EL PRESENTE DOCUMENTO COMO FINALIDAD Y OBJETIVO DE IMPLEMENTAR UN NUEVO SISTEMA DE CONTENERIZACION EN EL MUNICIPIO, UN SISTEMA QUE VAYA ACORDE CON LA TECNOLOGÍA DE LA ACTUALIDAD Y SE ENMARQUE EXCLUSIVAMENTE EN MINIMIZAR LOS IMPACTOS NEGATIVOS QUE GENERAN LOS MICROBASURALES DE DISTINTOS PUNTOS DE LA CIUDAD, DAÑANDO LA IMAGEN URBANA DEL MUNICIPIO Y PONIENDO EN RIESGO LA SALUD PÚBLICA DE LOS ORUREÑOS. ACTUALMENTE DENTRO EL MUNICIPIO SE PUEDE DETECTAR MÁS DE 50 MICROBASURALES Y/O PUNTOS DE INFECCIÓN EN TODA EL ÁREA URBANA Y PERIURBANA DEL MUNICIPIO, ESTO SE DEBE A LA FALTA DE SENSIBILIDAD Y CONCIENCIA DE LA POBLACIÓN EN GENERAL EN EL MANEJO CORRECTO Y ADECUADO DE LOS RESIDUOS SÓLIDOS COMO LO INDICA LA LEY 755 GESTIÓN INTEGRAL DE RESIDUOS SÓLIDOS.</w:t>
            </w:r>
          </w:p>
        </w:tc>
      </w:tr>
      <w:tr w:rsidR="00AD07A3" w14:paraId="631B3411" w14:textId="77777777">
        <w:trPr>
          <w:trHeight w:val="1793"/>
        </w:trPr>
        <w:tc>
          <w:tcPr>
            <w:tcW w:w="1701" w:type="dxa"/>
            <w:vAlign w:val="center"/>
          </w:tcPr>
          <w:p w14:paraId="4225D779" w14:textId="77777777" w:rsidR="00AD07A3" w:rsidRDefault="00AD07A3">
            <w:pPr>
              <w:spacing w:line="360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</w:p>
          <w:p w14:paraId="40C81F30" w14:textId="77777777" w:rsidR="00AD07A3" w:rsidRDefault="009A0798">
            <w:pPr>
              <w:spacing w:line="360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CARACTERÍSTICAS DEL PROYECTO</w:t>
            </w:r>
          </w:p>
        </w:tc>
        <w:tc>
          <w:tcPr>
            <w:tcW w:w="8280" w:type="dxa"/>
            <w:gridSpan w:val="2"/>
          </w:tcPr>
          <w:p w14:paraId="5861534C" w14:textId="6C8DA5CA" w:rsidR="00AD07A3" w:rsidRDefault="009A0798">
            <w:pPr>
              <w:spacing w:line="360" w:lineRule="auto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EL PROYECTO CONSISTE EN LA CONSTRUCCIÓN DE:</w:t>
            </w:r>
          </w:p>
          <w:p w14:paraId="28C562CD" w14:textId="233733A9" w:rsidR="00AD07A3" w:rsidRDefault="0027266C" w:rsidP="00B678C0">
            <w:pPr>
              <w:numPr>
                <w:ilvl w:val="0"/>
                <w:numId w:val="1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OBRAS CIVILES:</w:t>
            </w:r>
          </w:p>
          <w:p w14:paraId="7A806437" w14:textId="73040561" w:rsidR="0027266C" w:rsidRDefault="0027266C" w:rsidP="00B678C0">
            <w:pPr>
              <w:numPr>
                <w:ilvl w:val="1"/>
                <w:numId w:val="1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FUNDACIONES DE HORMIGON ARMADO</w:t>
            </w:r>
          </w:p>
          <w:p w14:paraId="11958D8A" w14:textId="02517BA5" w:rsidR="0027266C" w:rsidRDefault="0027266C" w:rsidP="00B678C0">
            <w:pPr>
              <w:numPr>
                <w:ilvl w:val="1"/>
                <w:numId w:val="1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MUROS DE CONTENCIÓN</w:t>
            </w:r>
          </w:p>
          <w:p w14:paraId="000098C2" w14:textId="37BB0B24" w:rsidR="0027266C" w:rsidRDefault="0027266C" w:rsidP="00B678C0">
            <w:pPr>
              <w:numPr>
                <w:ilvl w:val="1"/>
                <w:numId w:val="1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SISTEMA DE DRENAJE</w:t>
            </w:r>
          </w:p>
          <w:p w14:paraId="4308596D" w14:textId="6B0A8301" w:rsidR="0027266C" w:rsidRDefault="0027266C" w:rsidP="00B678C0">
            <w:pPr>
              <w:numPr>
                <w:ilvl w:val="1"/>
                <w:numId w:val="1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REFUERZO DE </w:t>
            </w:r>
            <w:r w:rsidR="00B5230B">
              <w:rPr>
                <w:rFonts w:ascii="Verdana" w:eastAsia="Verdana" w:hAnsi="Verdana" w:cs="Verdana"/>
                <w:sz w:val="20"/>
                <w:szCs w:val="20"/>
              </w:rPr>
              <w:t>BORDE CON ANGULAR</w:t>
            </w:r>
          </w:p>
          <w:p w14:paraId="6957E588" w14:textId="03D9000C" w:rsidR="00B5230B" w:rsidRDefault="00B5230B" w:rsidP="00B678C0">
            <w:pPr>
              <w:numPr>
                <w:ilvl w:val="1"/>
                <w:numId w:val="1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OBRA FINA DE LA OBRA</w:t>
            </w:r>
          </w:p>
          <w:p w14:paraId="501F2CC0" w14:textId="1A952703" w:rsidR="00B5230B" w:rsidRDefault="00B5230B" w:rsidP="00B678C0">
            <w:pPr>
              <w:numPr>
                <w:ilvl w:val="0"/>
                <w:numId w:val="1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CONTENEDOR SOTERRADO</w:t>
            </w:r>
          </w:p>
          <w:p w14:paraId="1C9C6E5D" w14:textId="03BCC56C" w:rsidR="00B5230B" w:rsidRPr="00B5230B" w:rsidRDefault="00B5230B" w:rsidP="00B678C0">
            <w:pPr>
              <w:numPr>
                <w:ilvl w:val="1"/>
                <w:numId w:val="1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 w:rsidRPr="00B5230B">
              <w:rPr>
                <w:rFonts w:ascii="Verdana" w:eastAsia="Verdana" w:hAnsi="Verdana" w:cs="Verdana"/>
                <w:sz w:val="20"/>
                <w:szCs w:val="20"/>
              </w:rPr>
              <w:t>ESTRUCTURA METÁLICA EN FOSA</w:t>
            </w:r>
          </w:p>
          <w:p w14:paraId="3842A58D" w14:textId="7BEE6FBC" w:rsidR="00B5230B" w:rsidRPr="00B5230B" w:rsidRDefault="00B5230B" w:rsidP="00B678C0">
            <w:pPr>
              <w:numPr>
                <w:ilvl w:val="1"/>
                <w:numId w:val="1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 w:rsidRPr="00B5230B">
              <w:rPr>
                <w:rFonts w:ascii="Verdana" w:eastAsia="Verdana" w:hAnsi="Verdana" w:cs="Verdana"/>
                <w:sz w:val="20"/>
                <w:szCs w:val="20"/>
              </w:rPr>
              <w:t>CILINDROS HIDRÁULICOS A LOS LATERALES</w:t>
            </w:r>
          </w:p>
          <w:p w14:paraId="6FD5DBCD" w14:textId="05BB90B8" w:rsidR="00B5230B" w:rsidRPr="00B5230B" w:rsidRDefault="00B5230B" w:rsidP="00B678C0">
            <w:pPr>
              <w:numPr>
                <w:ilvl w:val="1"/>
                <w:numId w:val="1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REVESTIMIENTO</w:t>
            </w:r>
            <w:r w:rsidRPr="00B5230B">
              <w:rPr>
                <w:rFonts w:ascii="Verdana" w:eastAsia="Verdana" w:hAnsi="Verdana" w:cs="Verdana"/>
                <w:sz w:val="20"/>
                <w:szCs w:val="20"/>
              </w:rPr>
              <w:t xml:space="preserve"> CON PINTURA EPÓXICA DE ALTO TRÁFICO EN PLATAFORMAS SUPERIOR EN INFERIOR</w:t>
            </w:r>
          </w:p>
          <w:p w14:paraId="7A5E2F8B" w14:textId="0E923A01" w:rsidR="00B5230B" w:rsidRPr="00B5230B" w:rsidRDefault="00B5230B" w:rsidP="00B678C0">
            <w:pPr>
              <w:numPr>
                <w:ilvl w:val="1"/>
                <w:numId w:val="1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 w:rsidRPr="00B5230B">
              <w:rPr>
                <w:rFonts w:ascii="Verdana" w:eastAsia="Verdana" w:hAnsi="Verdana" w:cs="Verdana"/>
                <w:sz w:val="20"/>
                <w:szCs w:val="20"/>
              </w:rPr>
              <w:t>REVESTIDO CON PINTURA DE POLIURETANO EN ESTRUCTURA METÁLICA</w:t>
            </w:r>
          </w:p>
          <w:p w14:paraId="6ED100DE" w14:textId="6C17F15B" w:rsidR="00AD07A3" w:rsidRPr="00B5230B" w:rsidRDefault="00B5230B" w:rsidP="00B5230B">
            <w:pPr>
              <w:numPr>
                <w:ilvl w:val="1"/>
                <w:numId w:val="1"/>
              </w:num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B5230B">
              <w:rPr>
                <w:rFonts w:ascii="Verdana" w:eastAsia="Verdana" w:hAnsi="Verdana" w:cs="Verdana"/>
                <w:sz w:val="20"/>
                <w:szCs w:val="20"/>
              </w:rPr>
              <w:t>INSTALACIÓN DE CIRCUITO HIDRÁULICO</w:t>
            </w:r>
          </w:p>
        </w:tc>
      </w:tr>
      <w:tr w:rsidR="00AD07A3" w14:paraId="311B184C" w14:textId="77777777">
        <w:trPr>
          <w:trHeight w:val="208"/>
        </w:trPr>
        <w:tc>
          <w:tcPr>
            <w:tcW w:w="1701" w:type="dxa"/>
            <w:vAlign w:val="center"/>
          </w:tcPr>
          <w:p w14:paraId="25A94DEA" w14:textId="77777777" w:rsidR="00AD07A3" w:rsidRDefault="009A0798">
            <w:pPr>
              <w:spacing w:line="360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TIEMPO DE EJECUCIÓN</w:t>
            </w:r>
          </w:p>
        </w:tc>
        <w:tc>
          <w:tcPr>
            <w:tcW w:w="8280" w:type="dxa"/>
            <w:gridSpan w:val="2"/>
          </w:tcPr>
          <w:p w14:paraId="6B1EC666" w14:textId="77777777" w:rsidR="00AD07A3" w:rsidRDefault="00AD07A3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14:paraId="16AE2055" w14:textId="0CF7E3A6" w:rsidR="00AD07A3" w:rsidRDefault="00B5230B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45 DÍAS CALENDARIO </w:t>
            </w:r>
          </w:p>
        </w:tc>
      </w:tr>
      <w:tr w:rsidR="00AD07A3" w14:paraId="6E21A8DB" w14:textId="77777777">
        <w:trPr>
          <w:trHeight w:val="208"/>
        </w:trPr>
        <w:tc>
          <w:tcPr>
            <w:tcW w:w="1701" w:type="dxa"/>
            <w:vAlign w:val="center"/>
          </w:tcPr>
          <w:p w14:paraId="777FF705" w14:textId="77777777" w:rsidR="00AD07A3" w:rsidRDefault="00AD07A3">
            <w:pPr>
              <w:spacing w:line="360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</w:p>
          <w:p w14:paraId="03346BBD" w14:textId="77777777" w:rsidR="00AD07A3" w:rsidRDefault="009A0798">
            <w:pPr>
              <w:spacing w:line="360" w:lineRule="auto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COSTO DE INVERSIÓN</w:t>
            </w:r>
          </w:p>
        </w:tc>
        <w:tc>
          <w:tcPr>
            <w:tcW w:w="8280" w:type="dxa"/>
            <w:gridSpan w:val="2"/>
          </w:tcPr>
          <w:p w14:paraId="0D15DAF3" w14:textId="77777777" w:rsidR="00AD07A3" w:rsidRDefault="00AD0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18"/>
                <w:szCs w:val="18"/>
              </w:rPr>
            </w:pPr>
          </w:p>
          <w:tbl>
            <w:tblPr>
              <w:tblStyle w:val="a0"/>
              <w:tblW w:w="5607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389"/>
              <w:gridCol w:w="2950"/>
              <w:gridCol w:w="2268"/>
            </w:tblGrid>
            <w:tr w:rsidR="00AD07A3" w14:paraId="477B963B" w14:textId="77777777">
              <w:trPr>
                <w:trHeight w:val="156"/>
              </w:trPr>
              <w:tc>
                <w:tcPr>
                  <w:tcW w:w="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A7D52FB" w14:textId="77777777" w:rsidR="00AD07A3" w:rsidRDefault="00AD07A3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4E52237" w14:textId="77777777" w:rsidR="00AD07A3" w:rsidRDefault="00AD07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55E8E07" w14:textId="77777777" w:rsidR="00AD07A3" w:rsidRDefault="00AD07A3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B3F40A7" w14:textId="5029E25C" w:rsidR="00AD07A3" w:rsidRDefault="00B5230B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OBRAS CIVILES: </w:t>
            </w:r>
            <w:r w:rsidRPr="00B5230B">
              <w:rPr>
                <w:rFonts w:ascii="Verdana" w:eastAsia="Verdana" w:hAnsi="Verdana" w:cs="Verdana"/>
                <w:b/>
                <w:sz w:val="20"/>
                <w:szCs w:val="20"/>
              </w:rPr>
              <w:t>19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.</w:t>
            </w:r>
            <w:r w:rsidR="00C131FD">
              <w:rPr>
                <w:rFonts w:ascii="Verdana" w:eastAsia="Verdana" w:hAnsi="Verdana" w:cs="Verdana"/>
                <w:b/>
                <w:sz w:val="20"/>
                <w:szCs w:val="20"/>
              </w:rPr>
              <w:t>600,00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Bs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. – Diecinueve Mil Setecientos </w:t>
            </w:r>
            <w:r w:rsidR="003F1B44">
              <w:rPr>
                <w:rFonts w:ascii="Verdana" w:eastAsia="Verdana" w:hAnsi="Verdana" w:cs="Verdana"/>
                <w:sz w:val="20"/>
                <w:szCs w:val="20"/>
              </w:rPr>
              <w:t>00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/100 </w:t>
            </w:r>
            <w:proofErr w:type="gramStart"/>
            <w:r>
              <w:rPr>
                <w:rFonts w:ascii="Verdana" w:eastAsia="Verdana" w:hAnsi="Verdana" w:cs="Verdana"/>
                <w:sz w:val="20"/>
                <w:szCs w:val="20"/>
              </w:rPr>
              <w:t>Bolivianos</w:t>
            </w:r>
            <w:proofErr w:type="gramEnd"/>
            <w:r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  <w:p w14:paraId="74A04418" w14:textId="77777777" w:rsidR="00AD07A3" w:rsidRDefault="00AD07A3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43614F9E" w14:textId="6C058BD0" w:rsidR="00AD07A3" w:rsidRDefault="008D6BA6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SOTERRADO: </w:t>
            </w:r>
            <w:r w:rsidRPr="008D6BA6">
              <w:rPr>
                <w:rFonts w:ascii="Verdana" w:eastAsia="Verdana" w:hAnsi="Verdana" w:cs="Verdana"/>
                <w:b/>
                <w:sz w:val="20"/>
                <w:szCs w:val="20"/>
              </w:rPr>
              <w:t>35</w:t>
            </w:r>
            <w:r w:rsidR="00C131FD">
              <w:rPr>
                <w:rFonts w:ascii="Verdana" w:eastAsia="Verdana" w:hAnsi="Verdana" w:cs="Verdana"/>
                <w:b/>
                <w:sz w:val="20"/>
                <w:szCs w:val="20"/>
              </w:rPr>
              <w:t>.</w:t>
            </w:r>
            <w:r w:rsidRPr="008D6BA6">
              <w:rPr>
                <w:rFonts w:ascii="Verdana" w:eastAsia="Verdana" w:hAnsi="Verdana" w:cs="Verdana"/>
                <w:b/>
                <w:sz w:val="20"/>
                <w:szCs w:val="20"/>
              </w:rPr>
              <w:t>400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,00 Bs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. – Treinta y Cinco Mil Cuatrocientos con 00/100 </w:t>
            </w:r>
            <w:proofErr w:type="gramStart"/>
            <w:r>
              <w:rPr>
                <w:rFonts w:ascii="Verdana" w:eastAsia="Verdana" w:hAnsi="Verdana" w:cs="Verdana"/>
                <w:sz w:val="20"/>
                <w:szCs w:val="20"/>
              </w:rPr>
              <w:t>Bolivianos</w:t>
            </w:r>
            <w:proofErr w:type="gramEnd"/>
            <w:r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  <w:p w14:paraId="073846D4" w14:textId="77777777" w:rsidR="00AD07A3" w:rsidRDefault="00AD07A3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1501F21C" w14:textId="644F31F0" w:rsidR="00AD07A3" w:rsidRDefault="00C131FD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TOTAL,</w:t>
            </w:r>
            <w:r w:rsidR="009A0798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INVERSIÓN</w:t>
            </w:r>
            <w:r w:rsidR="009A0798">
              <w:rPr>
                <w:rFonts w:ascii="Verdana" w:eastAsia="Verdana" w:hAnsi="Verdana" w:cs="Verdana"/>
                <w:sz w:val="20"/>
                <w:szCs w:val="20"/>
              </w:rPr>
              <w:t xml:space="preserve">: </w:t>
            </w:r>
            <w:r w:rsidR="008D6BA6" w:rsidRPr="008D6BA6">
              <w:rPr>
                <w:rFonts w:ascii="Verdana" w:eastAsia="Verdana" w:hAnsi="Verdana" w:cs="Verdana"/>
                <w:b/>
                <w:sz w:val="20"/>
                <w:szCs w:val="20"/>
              </w:rPr>
              <w:t>55</w:t>
            </w:r>
            <w:r w:rsidR="008D6BA6">
              <w:rPr>
                <w:rFonts w:ascii="Verdana" w:eastAsia="Verdana" w:hAnsi="Verdana" w:cs="Verdana"/>
                <w:b/>
                <w:sz w:val="20"/>
                <w:szCs w:val="20"/>
              </w:rPr>
              <w:t>.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000,00</w:t>
            </w:r>
            <w:r w:rsidR="008D6BA6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9A0798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Bs. </w:t>
            </w:r>
            <w:r w:rsidR="008D6BA6">
              <w:rPr>
                <w:rFonts w:ascii="Verdana" w:eastAsia="Verdana" w:hAnsi="Verdana" w:cs="Verdana"/>
                <w:b/>
                <w:sz w:val="20"/>
                <w:szCs w:val="20"/>
              </w:rPr>
              <w:t>–</w:t>
            </w:r>
            <w:r w:rsidR="009A0798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8D6BA6">
              <w:rPr>
                <w:rFonts w:ascii="Verdana" w:eastAsia="Verdana" w:hAnsi="Verdana" w:cs="Verdana"/>
                <w:sz w:val="20"/>
                <w:szCs w:val="20"/>
              </w:rPr>
              <w:t>Cincuenta y Cinco Mil</w:t>
            </w:r>
            <w:r w:rsidR="003F1B44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="008D6BA6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="003F1B44">
              <w:rPr>
                <w:rFonts w:ascii="Verdana" w:eastAsia="Verdana" w:hAnsi="Verdana" w:cs="Verdana"/>
                <w:sz w:val="20"/>
                <w:szCs w:val="20"/>
              </w:rPr>
              <w:t>00</w:t>
            </w:r>
            <w:r w:rsidR="009A0798">
              <w:rPr>
                <w:rFonts w:ascii="Verdana" w:eastAsia="Verdana" w:hAnsi="Verdana" w:cs="Verdana"/>
                <w:sz w:val="20"/>
                <w:szCs w:val="20"/>
              </w:rPr>
              <w:t>/100 Bolivianos.</w:t>
            </w:r>
          </w:p>
          <w:p w14:paraId="06B1CD67" w14:textId="77777777" w:rsidR="00AD07A3" w:rsidRDefault="00AD07A3"/>
        </w:tc>
      </w:tr>
    </w:tbl>
    <w:p w14:paraId="1C57BB7E" w14:textId="77777777" w:rsidR="00AD07A3" w:rsidRDefault="00AD07A3">
      <w:pPr>
        <w:rPr>
          <w:sz w:val="20"/>
          <w:szCs w:val="20"/>
        </w:rPr>
      </w:pPr>
    </w:p>
    <w:sectPr w:rsidR="00AD07A3" w:rsidSect="00B678C0">
      <w:footerReference w:type="default" r:id="rId9"/>
      <w:pgSz w:w="12240" w:h="15840" w:code="1"/>
      <w:pgMar w:top="1560" w:right="1134" w:bottom="1418" w:left="1701" w:header="357" w:footer="9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778AA" w14:textId="77777777" w:rsidR="00393840" w:rsidRDefault="00393840">
      <w:r>
        <w:separator/>
      </w:r>
    </w:p>
  </w:endnote>
  <w:endnote w:type="continuationSeparator" w:id="0">
    <w:p w14:paraId="4F7728A8" w14:textId="77777777" w:rsidR="00393840" w:rsidRDefault="0039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64BAF" w14:textId="57D091C7" w:rsidR="00AD07A3" w:rsidRDefault="009A0798">
    <w:pPr>
      <w:pBdr>
        <w:top w:val="single" w:sz="24" w:space="1" w:color="823B0B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Página </w:t>
    </w:r>
    <w:r>
      <w:rPr>
        <w:rFonts w:ascii="Calibri" w:eastAsia="Calibri" w:hAnsi="Calibri" w:cs="Calibri"/>
        <w:b/>
        <w:color w:val="000000"/>
      </w:rPr>
      <w:fldChar w:fldCharType="begin"/>
    </w:r>
    <w:r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 w:rsidR="003F1B44">
      <w:rPr>
        <w:rFonts w:ascii="Calibri" w:eastAsia="Calibri" w:hAnsi="Calibri" w:cs="Calibri"/>
        <w:b/>
        <w:noProof/>
        <w:color w:val="000000"/>
      </w:rPr>
      <w:t>2</w:t>
    </w:r>
    <w:r>
      <w:rPr>
        <w:rFonts w:ascii="Calibri" w:eastAsia="Calibri" w:hAnsi="Calibri" w:cs="Calibri"/>
        <w:b/>
        <w:color w:val="000000"/>
      </w:rPr>
      <w:fldChar w:fldCharType="end"/>
    </w:r>
  </w:p>
  <w:p w14:paraId="40825A5B" w14:textId="77777777" w:rsidR="00AD07A3" w:rsidRDefault="00AD07A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7350"/>
        <w:tab w:val="left" w:pos="7680"/>
      </w:tabs>
      <w:rPr>
        <w:rFonts w:ascii="Century Gothic" w:eastAsia="Century Gothic" w:hAnsi="Century Gothic" w:cs="Century Gothic"/>
        <w:color w:val="00336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7C8C0" w14:textId="77777777" w:rsidR="00393840" w:rsidRDefault="00393840">
      <w:r>
        <w:separator/>
      </w:r>
    </w:p>
  </w:footnote>
  <w:footnote w:type="continuationSeparator" w:id="0">
    <w:p w14:paraId="6DC1A842" w14:textId="77777777" w:rsidR="00393840" w:rsidRDefault="00393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F03A5"/>
    <w:multiLevelType w:val="hybridMultilevel"/>
    <w:tmpl w:val="A89634A6"/>
    <w:lvl w:ilvl="0" w:tplc="400A0011">
      <w:start w:val="1"/>
      <w:numFmt w:val="decimal"/>
      <w:lvlText w:val="%1)"/>
      <w:lvlJc w:val="left"/>
      <w:pPr>
        <w:ind w:left="4320" w:hanging="360"/>
      </w:pPr>
    </w:lvl>
    <w:lvl w:ilvl="1" w:tplc="400A0019" w:tentative="1">
      <w:start w:val="1"/>
      <w:numFmt w:val="lowerLetter"/>
      <w:lvlText w:val="%2."/>
      <w:lvlJc w:val="left"/>
      <w:pPr>
        <w:ind w:left="5040" w:hanging="360"/>
      </w:pPr>
    </w:lvl>
    <w:lvl w:ilvl="2" w:tplc="400A001B" w:tentative="1">
      <w:start w:val="1"/>
      <w:numFmt w:val="lowerRoman"/>
      <w:lvlText w:val="%3."/>
      <w:lvlJc w:val="right"/>
      <w:pPr>
        <w:ind w:left="5760" w:hanging="180"/>
      </w:pPr>
    </w:lvl>
    <w:lvl w:ilvl="3" w:tplc="400A000F" w:tentative="1">
      <w:start w:val="1"/>
      <w:numFmt w:val="decimal"/>
      <w:lvlText w:val="%4."/>
      <w:lvlJc w:val="left"/>
      <w:pPr>
        <w:ind w:left="6480" w:hanging="360"/>
      </w:pPr>
    </w:lvl>
    <w:lvl w:ilvl="4" w:tplc="400A0019" w:tentative="1">
      <w:start w:val="1"/>
      <w:numFmt w:val="lowerLetter"/>
      <w:lvlText w:val="%5."/>
      <w:lvlJc w:val="left"/>
      <w:pPr>
        <w:ind w:left="7200" w:hanging="360"/>
      </w:pPr>
    </w:lvl>
    <w:lvl w:ilvl="5" w:tplc="400A001B" w:tentative="1">
      <w:start w:val="1"/>
      <w:numFmt w:val="lowerRoman"/>
      <w:lvlText w:val="%6."/>
      <w:lvlJc w:val="right"/>
      <w:pPr>
        <w:ind w:left="7920" w:hanging="180"/>
      </w:pPr>
    </w:lvl>
    <w:lvl w:ilvl="6" w:tplc="400A000F" w:tentative="1">
      <w:start w:val="1"/>
      <w:numFmt w:val="decimal"/>
      <w:lvlText w:val="%7."/>
      <w:lvlJc w:val="left"/>
      <w:pPr>
        <w:ind w:left="8640" w:hanging="360"/>
      </w:pPr>
    </w:lvl>
    <w:lvl w:ilvl="7" w:tplc="400A0019" w:tentative="1">
      <w:start w:val="1"/>
      <w:numFmt w:val="lowerLetter"/>
      <w:lvlText w:val="%8."/>
      <w:lvlJc w:val="left"/>
      <w:pPr>
        <w:ind w:left="9360" w:hanging="360"/>
      </w:pPr>
    </w:lvl>
    <w:lvl w:ilvl="8" w:tplc="400A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" w15:restartNumberingAfterBreak="0">
    <w:nsid w:val="3DE12C36"/>
    <w:multiLevelType w:val="multilevel"/>
    <w:tmpl w:val="B2A29A7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0F071CA"/>
    <w:multiLevelType w:val="multilevel"/>
    <w:tmpl w:val="368CF6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A3"/>
    <w:rsid w:val="000C45B1"/>
    <w:rsid w:val="001025ED"/>
    <w:rsid w:val="002067A2"/>
    <w:rsid w:val="0027266C"/>
    <w:rsid w:val="00393840"/>
    <w:rsid w:val="003F1B44"/>
    <w:rsid w:val="00421E62"/>
    <w:rsid w:val="00431DF5"/>
    <w:rsid w:val="004A1A69"/>
    <w:rsid w:val="004D54AB"/>
    <w:rsid w:val="00701F6D"/>
    <w:rsid w:val="00795822"/>
    <w:rsid w:val="00811138"/>
    <w:rsid w:val="008A1012"/>
    <w:rsid w:val="008D6BA6"/>
    <w:rsid w:val="009A0798"/>
    <w:rsid w:val="00A03DCD"/>
    <w:rsid w:val="00AD07A3"/>
    <w:rsid w:val="00B5230B"/>
    <w:rsid w:val="00B678C0"/>
    <w:rsid w:val="00C131FD"/>
    <w:rsid w:val="00CC5992"/>
    <w:rsid w:val="00D97FEC"/>
    <w:rsid w:val="00E3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B998BF"/>
  <w15:docId w15:val="{589D45D8-0076-4895-A1C8-A875820B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spacing w:line="288" w:lineRule="auto"/>
      <w:jc w:val="center"/>
      <w:outlineLvl w:val="1"/>
    </w:pPr>
    <w:rPr>
      <w:rFonts w:ascii="Arial" w:eastAsia="Arial" w:hAnsi="Arial" w:cs="Arial"/>
      <w:b/>
      <w:i/>
      <w:sz w:val="22"/>
      <w:szCs w:val="2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after="240"/>
      <w:outlineLvl w:val="2"/>
    </w:pPr>
    <w:rPr>
      <w:i/>
      <w:sz w:val="20"/>
      <w:szCs w:val="20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line="288" w:lineRule="auto"/>
      <w:jc w:val="center"/>
      <w:outlineLvl w:val="3"/>
    </w:pPr>
    <w:rPr>
      <w:rFonts w:ascii="Arial" w:eastAsia="Arial" w:hAnsi="Arial" w:cs="Arial"/>
      <w:i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rFonts w:ascii="Arial" w:eastAsia="Arial" w:hAnsi="Arial" w:cs="Arial"/>
      <w:b/>
      <w:sz w:val="18"/>
      <w:szCs w:val="1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jc w:val="center"/>
      <w:outlineLvl w:val="5"/>
    </w:pPr>
    <w:rPr>
      <w:rFonts w:ascii="Arial" w:eastAsia="Arial" w:hAnsi="Arial" w:cs="Arial"/>
      <w:b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jc w:val="center"/>
    </w:pPr>
    <w:rPr>
      <w:rFonts w:ascii="Arial" w:eastAsia="Arial" w:hAnsi="Arial" w:cs="Arial"/>
      <w:b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2067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067A2"/>
  </w:style>
  <w:style w:type="paragraph" w:styleId="Piedepgina">
    <w:name w:val="footer"/>
    <w:basedOn w:val="Normal"/>
    <w:link w:val="PiedepginaCar"/>
    <w:uiPriority w:val="99"/>
    <w:unhideWhenUsed/>
    <w:rsid w:val="002067A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067A2"/>
  </w:style>
  <w:style w:type="paragraph" w:styleId="Prrafodelista">
    <w:name w:val="List Paragraph"/>
    <w:basedOn w:val="Normal"/>
    <w:uiPriority w:val="34"/>
    <w:qFormat/>
    <w:rsid w:val="004D54AB"/>
    <w:pPr>
      <w:spacing w:line="360" w:lineRule="auto"/>
      <w:ind w:left="720"/>
      <w:contextualSpacing/>
      <w:jc w:val="both"/>
    </w:pPr>
    <w:rPr>
      <w:rFonts w:asciiTheme="minorHAnsi" w:eastAsiaTheme="minorHAnsi" w:hAnsiTheme="minorHAnsi"/>
      <w:lang w:val="es-BO" w:eastAsia="en-US"/>
      <w14:ligatures w14:val="standardContextual"/>
    </w:rPr>
  </w:style>
  <w:style w:type="character" w:styleId="Hipervnculo">
    <w:name w:val="Hyperlink"/>
    <w:basedOn w:val="Fuentedeprrafopredeter"/>
    <w:uiPriority w:val="99"/>
    <w:unhideWhenUsed/>
    <w:rsid w:val="00701F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maps.app.goo.gl/jFbW8k48cZQfgj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Jaqueline Ramos Paca</cp:lastModifiedBy>
  <cp:revision>5</cp:revision>
  <dcterms:created xsi:type="dcterms:W3CDTF">2025-01-07T14:52:00Z</dcterms:created>
  <dcterms:modified xsi:type="dcterms:W3CDTF">2025-01-30T19:14:00Z</dcterms:modified>
</cp:coreProperties>
</file>