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40C7" w14:textId="77777777" w:rsidR="002A6D32" w:rsidRDefault="002A6D32" w:rsidP="002A6D32">
      <w:pPr>
        <w:rPr>
          <w:b/>
          <w:bCs/>
          <w:lang w:val="es-BO"/>
        </w:rPr>
      </w:pPr>
    </w:p>
    <w:p w14:paraId="4513B643" w14:textId="54E65BE5" w:rsidR="002A6D32" w:rsidRDefault="002A6D32" w:rsidP="002A6D32">
      <w:pPr>
        <w:rPr>
          <w:b/>
          <w:bCs/>
          <w:lang w:val="es-BO"/>
        </w:rPr>
      </w:pPr>
      <w:r w:rsidRPr="002A6D32">
        <w:rPr>
          <w:b/>
          <w:bCs/>
          <w:lang w:val="es-BO"/>
        </w:rPr>
        <w:t>83493029 PoliLAC-Forest4Life/ Licitación-RV: contrato marco</w:t>
      </w:r>
    </w:p>
    <w:p w14:paraId="79CCDD00" w14:textId="77777777" w:rsidR="00E071CE" w:rsidRDefault="00E071CE" w:rsidP="002A6D32">
      <w:pPr>
        <w:rPr>
          <w:b/>
          <w:bCs/>
          <w:lang w:val="es-BO"/>
        </w:rPr>
      </w:pPr>
    </w:p>
    <w:p w14:paraId="1F74515D" w14:textId="02AF3460" w:rsidR="00E071CE" w:rsidRDefault="00E071CE" w:rsidP="001B3FA8">
      <w:pPr>
        <w:jc w:val="center"/>
        <w:rPr>
          <w:b/>
          <w:bCs/>
          <w:lang w:val="es-BO"/>
        </w:rPr>
      </w:pPr>
      <w:r>
        <w:rPr>
          <w:b/>
          <w:bCs/>
          <w:lang w:val="es-BO"/>
        </w:rPr>
        <w:t>CONSULTAS</w:t>
      </w:r>
    </w:p>
    <w:p w14:paraId="3BFACB6B" w14:textId="77777777" w:rsidR="00E071CE" w:rsidRDefault="00E071CE" w:rsidP="002A6D32">
      <w:pPr>
        <w:rPr>
          <w:b/>
          <w:bCs/>
          <w:lang w:val="es-BO"/>
        </w:rPr>
      </w:pPr>
    </w:p>
    <w:p w14:paraId="740BA880" w14:textId="4475B1FB" w:rsidR="00E071CE" w:rsidRPr="002A6D32" w:rsidRDefault="00E071CE" w:rsidP="002A6D32">
      <w:pPr>
        <w:rPr>
          <w:b/>
          <w:bCs/>
          <w:lang w:val="es-BO"/>
        </w:rPr>
      </w:pPr>
      <w:r w:rsidRPr="00E071CE">
        <w:rPr>
          <w:b/>
          <w:bCs/>
          <w:highlight w:val="yellow"/>
          <w:lang w:val="es-BO"/>
        </w:rPr>
        <w:t>Oferente 1</w:t>
      </w:r>
    </w:p>
    <w:p w14:paraId="7CECA4BD" w14:textId="77777777" w:rsidR="002A6D32" w:rsidRDefault="002A6D32" w:rsidP="002A6D32">
      <w:pPr>
        <w:rPr>
          <w:lang w:val="es-BO"/>
        </w:rPr>
      </w:pPr>
    </w:p>
    <w:p w14:paraId="4544E643" w14:textId="575D6278" w:rsidR="002A6D32" w:rsidRPr="002A6D32" w:rsidRDefault="00782438" w:rsidP="00E071CE">
      <w:pPr>
        <w:jc w:val="both"/>
        <w:rPr>
          <w:lang w:val="es-BO"/>
        </w:rPr>
      </w:pPr>
      <w:r w:rsidRPr="002A6D32">
        <w:rPr>
          <w:lang w:val="es-BO"/>
        </w:rPr>
        <w:t></w:t>
      </w:r>
      <w:r>
        <w:rPr>
          <w:lang w:val="es-BO"/>
        </w:rPr>
        <w:t xml:space="preserve"> </w:t>
      </w:r>
      <w:r w:rsidR="002A6D32" w:rsidRPr="002A6D32">
        <w:rPr>
          <w:lang w:val="es-BO"/>
        </w:rPr>
        <w:t>En el punto 3, Concepción Técnica Metodológica, sobre las documentaciones de respaldo al</w:t>
      </w:r>
      <w:r>
        <w:rPr>
          <w:lang w:val="es-BO"/>
        </w:rPr>
        <w:t xml:space="preserve"> </w:t>
      </w:r>
      <w:r w:rsidR="002A6D32" w:rsidRPr="002A6D32">
        <w:rPr>
          <w:lang w:val="es-BO"/>
        </w:rPr>
        <w:t>perfil, que se refiere a títulos académicos, contratos, etc.</w:t>
      </w:r>
    </w:p>
    <w:p w14:paraId="7F42680F" w14:textId="77777777" w:rsidR="002A6D32" w:rsidRDefault="002A6D32" w:rsidP="00E071CE">
      <w:pPr>
        <w:jc w:val="both"/>
        <w:rPr>
          <w:lang w:val="es-BO"/>
        </w:rPr>
      </w:pPr>
      <w:r w:rsidRPr="002A6D32">
        <w:rPr>
          <w:lang w:val="es-BO"/>
        </w:rPr>
        <w:t>La consulta es si hay un límite, o deben ser agregados todos los referidos en el curriculum vitae.</w:t>
      </w:r>
    </w:p>
    <w:p w14:paraId="2F9A4F67" w14:textId="77777777" w:rsidR="00E071CE" w:rsidRDefault="00E071CE" w:rsidP="00E071CE">
      <w:pPr>
        <w:jc w:val="both"/>
        <w:rPr>
          <w:lang w:val="es-BO"/>
        </w:rPr>
      </w:pPr>
    </w:p>
    <w:p w14:paraId="60FF6C11" w14:textId="7FF16E76" w:rsidR="00E071CE" w:rsidRPr="00897772" w:rsidRDefault="00E071CE" w:rsidP="00E071CE">
      <w:pPr>
        <w:jc w:val="both"/>
        <w:rPr>
          <w:i/>
          <w:iCs/>
          <w:lang w:val="es-BO"/>
        </w:rPr>
      </w:pPr>
      <w:r w:rsidRPr="00782438">
        <w:rPr>
          <w:highlight w:val="cyan"/>
          <w:lang w:val="es-BO"/>
        </w:rPr>
        <w:t>Resp.</w:t>
      </w:r>
      <w:r>
        <w:rPr>
          <w:lang w:val="es-BO"/>
        </w:rPr>
        <w:t xml:space="preserve"> </w:t>
      </w:r>
      <w:r w:rsidR="00782438" w:rsidRPr="00897772">
        <w:rPr>
          <w:i/>
          <w:iCs/>
          <w:lang w:val="es-BO"/>
        </w:rPr>
        <w:t>Se debe agregar la cantidad de documentos e información que respalde los</w:t>
      </w:r>
      <w:r w:rsidR="00C8535D">
        <w:rPr>
          <w:i/>
          <w:iCs/>
          <w:lang w:val="es-BO"/>
        </w:rPr>
        <w:t xml:space="preserve"> indicadores referidos a los</w:t>
      </w:r>
      <w:r w:rsidR="00782438" w:rsidRPr="00897772">
        <w:rPr>
          <w:i/>
          <w:iCs/>
          <w:lang w:val="es-BO"/>
        </w:rPr>
        <w:t xml:space="preserve"> años de experiencia y formación requerida en el perfil en el que desea participar.</w:t>
      </w:r>
    </w:p>
    <w:p w14:paraId="14D048DF" w14:textId="77777777" w:rsidR="00E071CE" w:rsidRDefault="00E071CE" w:rsidP="00E071CE">
      <w:pPr>
        <w:jc w:val="both"/>
        <w:rPr>
          <w:lang w:val="es-BO"/>
        </w:rPr>
      </w:pPr>
    </w:p>
    <w:p w14:paraId="269DAB40" w14:textId="77777777" w:rsidR="00E071CE" w:rsidRPr="002A6D32" w:rsidRDefault="00E071CE" w:rsidP="00E071CE">
      <w:pPr>
        <w:jc w:val="both"/>
        <w:rPr>
          <w:lang w:val="es-BO"/>
        </w:rPr>
      </w:pPr>
    </w:p>
    <w:p w14:paraId="319F11D8" w14:textId="77777777" w:rsidR="002A6D32" w:rsidRPr="002A6D32" w:rsidRDefault="002A6D32" w:rsidP="00E071CE">
      <w:pPr>
        <w:jc w:val="both"/>
        <w:rPr>
          <w:lang w:val="es-BO"/>
        </w:rPr>
      </w:pPr>
      <w:r w:rsidRPr="002A6D32">
        <w:rPr>
          <w:lang w:val="es-BO"/>
        </w:rPr>
        <w:t> La planilla 2 de Datos, está establecido para personas jurídicas, la consulta es: ¿Cómo</w:t>
      </w:r>
    </w:p>
    <w:p w14:paraId="3E7C51D4" w14:textId="349774AE" w:rsidR="002A6D32" w:rsidRPr="002A6D32" w:rsidRDefault="002A6D32" w:rsidP="00E071CE">
      <w:pPr>
        <w:jc w:val="both"/>
        <w:rPr>
          <w:lang w:val="es-BO"/>
        </w:rPr>
      </w:pPr>
      <w:r w:rsidRPr="002A6D32">
        <w:rPr>
          <w:lang w:val="es-BO"/>
        </w:rPr>
        <w:t>hacemos para completar los datos de personas físicas?, ya que es lo que me corresponde</w:t>
      </w:r>
    </w:p>
    <w:p w14:paraId="425BFAFF" w14:textId="77777777" w:rsidR="002A6D32" w:rsidRDefault="002A6D32" w:rsidP="00E071CE">
      <w:pPr>
        <w:jc w:val="both"/>
        <w:rPr>
          <w:lang w:val="es-BO"/>
        </w:rPr>
      </w:pPr>
      <w:r w:rsidRPr="002A6D32">
        <w:rPr>
          <w:lang w:val="es-BO"/>
        </w:rPr>
        <w:t>como consultora, profesional independiente.</w:t>
      </w:r>
    </w:p>
    <w:p w14:paraId="6BD3F4BD" w14:textId="77777777" w:rsidR="004715A1" w:rsidRDefault="004715A1" w:rsidP="00E071CE">
      <w:pPr>
        <w:jc w:val="both"/>
        <w:rPr>
          <w:lang w:val="es-BO"/>
        </w:rPr>
      </w:pPr>
    </w:p>
    <w:p w14:paraId="214BE0E2" w14:textId="46572B16" w:rsidR="00E071CE" w:rsidRDefault="004715A1" w:rsidP="00E071CE">
      <w:pPr>
        <w:jc w:val="both"/>
        <w:rPr>
          <w:lang w:val="es-BO"/>
        </w:rPr>
      </w:pPr>
      <w:r w:rsidRPr="00782438">
        <w:rPr>
          <w:highlight w:val="cyan"/>
          <w:lang w:val="es-BO"/>
        </w:rPr>
        <w:t>Resp.</w:t>
      </w:r>
      <w:r>
        <w:rPr>
          <w:lang w:val="es-BO"/>
        </w:rPr>
        <w:t xml:space="preserve"> :</w:t>
      </w:r>
      <w:r w:rsidRPr="007B40B5">
        <w:rPr>
          <w:i/>
          <w:iCs/>
          <w:lang w:val="es-BO"/>
        </w:rPr>
        <w:t>Se adjunta la hoja de Datos para</w:t>
      </w:r>
      <w:r w:rsidR="00D13EDD" w:rsidRPr="007B40B5">
        <w:rPr>
          <w:i/>
          <w:iCs/>
          <w:lang w:val="es-BO"/>
        </w:rPr>
        <w:t xml:space="preserve"> </w:t>
      </w:r>
      <w:r w:rsidRPr="007B40B5">
        <w:rPr>
          <w:i/>
          <w:iCs/>
          <w:lang w:val="es-BO"/>
        </w:rPr>
        <w:t xml:space="preserve">personas físicas </w:t>
      </w:r>
      <w:r w:rsidR="00D13EDD" w:rsidRPr="007B40B5">
        <w:rPr>
          <w:i/>
          <w:iCs/>
          <w:lang w:val="es-BO"/>
        </w:rPr>
        <w:t>(</w:t>
      </w:r>
      <w:r w:rsidRPr="007B40B5">
        <w:rPr>
          <w:i/>
          <w:iCs/>
          <w:lang w:val="es-BO"/>
        </w:rPr>
        <w:t>personas naturales</w:t>
      </w:r>
      <w:r w:rsidR="00D13EDD" w:rsidRPr="007B40B5">
        <w:rPr>
          <w:i/>
          <w:iCs/>
          <w:lang w:val="es-BO"/>
        </w:rPr>
        <w:t>)</w:t>
      </w:r>
      <w:r w:rsidR="00EE3669">
        <w:rPr>
          <w:i/>
          <w:iCs/>
          <w:lang w:val="es-BO"/>
        </w:rPr>
        <w:t>.</w:t>
      </w:r>
    </w:p>
    <w:p w14:paraId="3112E392" w14:textId="77777777" w:rsidR="00E071CE" w:rsidRPr="002A6D32" w:rsidRDefault="00E071CE" w:rsidP="00E071CE">
      <w:pPr>
        <w:jc w:val="both"/>
        <w:rPr>
          <w:lang w:val="es-BO"/>
        </w:rPr>
      </w:pPr>
    </w:p>
    <w:p w14:paraId="185C796D" w14:textId="4140C0E9" w:rsidR="002A6D32" w:rsidRPr="002A6D32" w:rsidRDefault="002A6D32" w:rsidP="00E071CE">
      <w:pPr>
        <w:jc w:val="both"/>
        <w:rPr>
          <w:lang w:val="es-BO"/>
        </w:rPr>
      </w:pPr>
      <w:r w:rsidRPr="002A6D32">
        <w:rPr>
          <w:lang w:val="es-BO"/>
        </w:rPr>
        <w:t> Actualmente tengo un contrato con el Proyecto Euroclima de la UE que implementa la GIZ en</w:t>
      </w:r>
      <w:r w:rsidR="00E071CE">
        <w:rPr>
          <w:lang w:val="es-BO"/>
        </w:rPr>
        <w:t xml:space="preserve"> </w:t>
      </w:r>
      <w:r w:rsidRPr="002A6D32">
        <w:rPr>
          <w:lang w:val="es-BO"/>
        </w:rPr>
        <w:t>Paraguay, faltan 12 días hasta fin de este año, ¿Cómo afecta a mi postulación a la presente</w:t>
      </w:r>
    </w:p>
    <w:p w14:paraId="1C34C290" w14:textId="2EAB1142" w:rsidR="000345DC" w:rsidRDefault="002A6D32" w:rsidP="00E071CE">
      <w:pPr>
        <w:jc w:val="both"/>
        <w:rPr>
          <w:lang w:val="es-BO"/>
        </w:rPr>
      </w:pPr>
      <w:r w:rsidRPr="002A6D32">
        <w:rPr>
          <w:lang w:val="es-BO"/>
        </w:rPr>
        <w:t>convocatoria?</w:t>
      </w:r>
    </w:p>
    <w:p w14:paraId="5BC69F1D" w14:textId="77777777" w:rsidR="00E071CE" w:rsidRDefault="00E071CE" w:rsidP="00E071CE">
      <w:pPr>
        <w:jc w:val="both"/>
        <w:rPr>
          <w:lang w:val="es-BO"/>
        </w:rPr>
      </w:pPr>
    </w:p>
    <w:p w14:paraId="4F2285D6" w14:textId="095855F6" w:rsidR="009C623A" w:rsidRPr="00202D5B" w:rsidRDefault="009C623A" w:rsidP="009C623A">
      <w:pPr>
        <w:jc w:val="both"/>
        <w:rPr>
          <w:i/>
          <w:iCs/>
          <w:lang w:val="es-BO"/>
        </w:rPr>
      </w:pPr>
      <w:r w:rsidRPr="00347BEB">
        <w:rPr>
          <w:highlight w:val="cyan"/>
          <w:lang w:val="es-BO"/>
        </w:rPr>
        <w:t>Resp.</w:t>
      </w:r>
      <w:r>
        <w:rPr>
          <w:lang w:val="es-BO"/>
        </w:rPr>
        <w:t xml:space="preserve"> </w:t>
      </w:r>
      <w:r w:rsidR="00E85010" w:rsidRPr="00202D5B">
        <w:rPr>
          <w:i/>
          <w:iCs/>
          <w:lang w:val="es-BO"/>
        </w:rPr>
        <w:t>Al tratarse de 80 días al año x experto, no habría problema en que pueda participar</w:t>
      </w:r>
      <w:r w:rsidR="00782438">
        <w:rPr>
          <w:i/>
          <w:iCs/>
          <w:lang w:val="es-BO"/>
        </w:rPr>
        <w:t xml:space="preserve">, siempre y cuando no se postule para un servicio del mismo </w:t>
      </w:r>
      <w:r w:rsidR="00347BEB">
        <w:rPr>
          <w:i/>
          <w:iCs/>
          <w:lang w:val="es-BO"/>
        </w:rPr>
        <w:t>proyecto en el cual ya se encuentra contratada, hasta su finalización.</w:t>
      </w:r>
    </w:p>
    <w:p w14:paraId="109CE3E3" w14:textId="77777777" w:rsidR="004715A1" w:rsidRDefault="004715A1" w:rsidP="00E071CE">
      <w:pPr>
        <w:jc w:val="both"/>
        <w:rPr>
          <w:lang w:val="es-BO"/>
        </w:rPr>
      </w:pPr>
    </w:p>
    <w:p w14:paraId="285A6B3B" w14:textId="77777777" w:rsidR="004715A1" w:rsidRDefault="004715A1" w:rsidP="00E071CE">
      <w:pPr>
        <w:jc w:val="both"/>
        <w:rPr>
          <w:lang w:val="es-BO"/>
        </w:rPr>
      </w:pPr>
    </w:p>
    <w:p w14:paraId="0C76C18A" w14:textId="75061755" w:rsidR="00E071CE" w:rsidRPr="002A6D32" w:rsidRDefault="00E071CE" w:rsidP="00E071CE">
      <w:pPr>
        <w:rPr>
          <w:b/>
          <w:bCs/>
          <w:lang w:val="es-BO"/>
        </w:rPr>
      </w:pPr>
      <w:r w:rsidRPr="00E071CE">
        <w:rPr>
          <w:b/>
          <w:bCs/>
          <w:highlight w:val="yellow"/>
          <w:lang w:val="es-BO"/>
        </w:rPr>
        <w:t xml:space="preserve">Oferente </w:t>
      </w:r>
      <w:r w:rsidR="004715A1">
        <w:rPr>
          <w:b/>
          <w:bCs/>
          <w:highlight w:val="yellow"/>
          <w:lang w:val="es-BO"/>
        </w:rPr>
        <w:t>2</w:t>
      </w:r>
    </w:p>
    <w:p w14:paraId="1DC64A42" w14:textId="77777777" w:rsidR="004715A1" w:rsidRPr="004715A1" w:rsidRDefault="004715A1" w:rsidP="004715A1">
      <w:pPr>
        <w:jc w:val="both"/>
        <w:rPr>
          <w:lang w:val="es-BO"/>
        </w:rPr>
      </w:pPr>
      <w:r w:rsidRPr="004715A1">
        <w:rPr>
          <w:lang w:val="es-BO"/>
        </w:rPr>
        <w:t>1. ¿Pueden participar del llamado personas físicas, o está dirigido exclusivamente a personas</w:t>
      </w:r>
    </w:p>
    <w:p w14:paraId="5B1B8B0F" w14:textId="77777777" w:rsidR="004715A1" w:rsidRDefault="004715A1" w:rsidP="004715A1">
      <w:pPr>
        <w:jc w:val="both"/>
        <w:rPr>
          <w:lang w:val="es-BO"/>
        </w:rPr>
      </w:pPr>
      <w:r w:rsidRPr="004715A1">
        <w:rPr>
          <w:lang w:val="es-BO"/>
        </w:rPr>
        <w:t>jurídicas?</w:t>
      </w:r>
    </w:p>
    <w:p w14:paraId="483C2E1F" w14:textId="77777777" w:rsidR="00202D5B" w:rsidRDefault="00202D5B" w:rsidP="004715A1">
      <w:pPr>
        <w:jc w:val="both"/>
        <w:rPr>
          <w:lang w:val="es-BO"/>
        </w:rPr>
      </w:pPr>
    </w:p>
    <w:p w14:paraId="5289E427" w14:textId="47678758" w:rsidR="00C8535D" w:rsidRPr="00202D5B" w:rsidRDefault="00202D5B" w:rsidP="00C8535D">
      <w:pPr>
        <w:jc w:val="both"/>
        <w:rPr>
          <w:i/>
          <w:iCs/>
          <w:lang w:val="es-BO"/>
        </w:rPr>
      </w:pPr>
      <w:r w:rsidRPr="00347BEB">
        <w:rPr>
          <w:highlight w:val="cyan"/>
          <w:lang w:val="es-BO"/>
        </w:rPr>
        <w:t>Resp.</w:t>
      </w:r>
      <w:r>
        <w:rPr>
          <w:lang w:val="es-BO"/>
        </w:rPr>
        <w:t xml:space="preserve"> </w:t>
      </w:r>
      <w:r w:rsidRPr="007B40B5">
        <w:rPr>
          <w:i/>
          <w:iCs/>
          <w:lang w:val="es-BO"/>
        </w:rPr>
        <w:t>Está dirigido a Personas físicas (personas naturales)</w:t>
      </w:r>
      <w:r w:rsidR="007B40B5" w:rsidRPr="007B40B5">
        <w:rPr>
          <w:i/>
          <w:iCs/>
          <w:lang w:val="es-BO"/>
        </w:rPr>
        <w:t>. Se adjunta la hoja de Datos para personas físicas, por error se adjuntó la de personas jurídicas.</w:t>
      </w:r>
    </w:p>
    <w:p w14:paraId="3310E88D" w14:textId="0F027EF8" w:rsidR="00202D5B" w:rsidRPr="007B40B5" w:rsidRDefault="00202D5B" w:rsidP="004715A1">
      <w:pPr>
        <w:jc w:val="both"/>
        <w:rPr>
          <w:i/>
          <w:iCs/>
          <w:lang w:val="es-BO"/>
        </w:rPr>
      </w:pPr>
    </w:p>
    <w:p w14:paraId="1EB6A075" w14:textId="77777777" w:rsidR="00202D5B" w:rsidRPr="004715A1" w:rsidRDefault="00202D5B" w:rsidP="004715A1">
      <w:pPr>
        <w:jc w:val="both"/>
        <w:rPr>
          <w:lang w:val="es-BO"/>
        </w:rPr>
      </w:pPr>
    </w:p>
    <w:p w14:paraId="4AB2AA6C" w14:textId="77777777" w:rsidR="004715A1" w:rsidRPr="004715A1" w:rsidRDefault="004715A1" w:rsidP="004715A1">
      <w:pPr>
        <w:jc w:val="both"/>
        <w:rPr>
          <w:lang w:val="es-BO"/>
        </w:rPr>
      </w:pPr>
      <w:r w:rsidRPr="004715A1">
        <w:rPr>
          <w:lang w:val="es-BO"/>
        </w:rPr>
        <w:t>2. En cuanto a las actividades generales asignadas al facilitador, específicamente la mención</w:t>
      </w:r>
    </w:p>
    <w:p w14:paraId="4340C142" w14:textId="77777777" w:rsidR="004715A1" w:rsidRPr="004715A1" w:rsidRDefault="004715A1" w:rsidP="004715A1">
      <w:pPr>
        <w:jc w:val="both"/>
        <w:rPr>
          <w:lang w:val="es-BO"/>
        </w:rPr>
      </w:pPr>
      <w:r w:rsidRPr="004715A1">
        <w:rPr>
          <w:lang w:val="es-BO"/>
        </w:rPr>
        <w:t>de "preparar previamente la logística", ¿esto incluye la previsión de servicios como alquiler</w:t>
      </w:r>
    </w:p>
    <w:p w14:paraId="2642DA85" w14:textId="77777777" w:rsidR="004715A1" w:rsidRPr="004715A1" w:rsidRDefault="004715A1" w:rsidP="004715A1">
      <w:pPr>
        <w:jc w:val="both"/>
        <w:rPr>
          <w:lang w:val="es-BO"/>
        </w:rPr>
      </w:pPr>
      <w:r w:rsidRPr="004715A1">
        <w:rPr>
          <w:lang w:val="es-BO"/>
        </w:rPr>
        <w:t>de salones, mesas, sillas, equipamientos audiovisuales, refrigerios, traslado de</w:t>
      </w:r>
    </w:p>
    <w:p w14:paraId="54CB0B21" w14:textId="6DC5D61D" w:rsidR="00E071CE" w:rsidRDefault="004715A1" w:rsidP="004715A1">
      <w:pPr>
        <w:jc w:val="both"/>
        <w:rPr>
          <w:lang w:val="es-BO"/>
        </w:rPr>
      </w:pPr>
      <w:r w:rsidRPr="004715A1">
        <w:rPr>
          <w:lang w:val="es-BO"/>
        </w:rPr>
        <w:t>participantes, entre otros?</w:t>
      </w:r>
    </w:p>
    <w:p w14:paraId="7804D0ED" w14:textId="77777777" w:rsidR="008E7CC9" w:rsidRDefault="008E7CC9" w:rsidP="004715A1">
      <w:pPr>
        <w:jc w:val="both"/>
        <w:rPr>
          <w:lang w:val="es-BO"/>
        </w:rPr>
      </w:pPr>
    </w:p>
    <w:p w14:paraId="69C8B33F" w14:textId="56CC6B4F" w:rsidR="004715A1" w:rsidRDefault="008E7CC9" w:rsidP="004715A1">
      <w:pPr>
        <w:jc w:val="both"/>
        <w:rPr>
          <w:lang w:val="es-PY"/>
        </w:rPr>
      </w:pPr>
      <w:r w:rsidRPr="00347BEB">
        <w:rPr>
          <w:highlight w:val="cyan"/>
          <w:lang w:val="es-BO"/>
        </w:rPr>
        <w:t>Resp.</w:t>
      </w:r>
      <w:r w:rsidR="00347BEB">
        <w:rPr>
          <w:lang w:val="es-BO"/>
        </w:rPr>
        <w:t xml:space="preserve"> </w:t>
      </w:r>
      <w:r w:rsidR="00347BEB" w:rsidRPr="00897772">
        <w:rPr>
          <w:i/>
          <w:iCs/>
          <w:lang w:val="es-PY"/>
        </w:rPr>
        <w:t>La mención hace referencia a la coord</w:t>
      </w:r>
      <w:r w:rsidR="00347BEB" w:rsidRPr="00EE3669">
        <w:rPr>
          <w:i/>
          <w:iCs/>
          <w:lang w:val="es-PY"/>
        </w:rPr>
        <w:t>inación de la logística, no a la gestión de alquiler y/o compra de los servicios o mobiliarios.</w:t>
      </w:r>
      <w:r w:rsidR="00C8535D" w:rsidRPr="00EE3669">
        <w:rPr>
          <w:i/>
          <w:iCs/>
          <w:lang w:val="es-PY"/>
        </w:rPr>
        <w:t xml:space="preserve"> Esta actividad se llevará a cabo a solicitud del responsable del Proyecto, quien requerirá el servicio según las necesidades específicas. El facilitador será el encargado de coordinar los detalles directamente con dicho responsable. Esta modalidad será especificada con claridad en los términos particulares al momento de contratar el servicio para cada evento</w:t>
      </w:r>
      <w:r w:rsidR="00C8535D" w:rsidRPr="00C8535D">
        <w:rPr>
          <w:i/>
          <w:iCs/>
          <w:lang w:val="es-PY"/>
        </w:rPr>
        <w:t>.</w:t>
      </w:r>
      <w:r w:rsidR="00C8535D">
        <w:rPr>
          <w:i/>
          <w:iCs/>
          <w:lang w:val="es-PY"/>
        </w:rPr>
        <w:t xml:space="preserve"> </w:t>
      </w:r>
      <w:r w:rsidR="00347BEB" w:rsidRPr="00897772">
        <w:rPr>
          <w:i/>
          <w:iCs/>
          <w:lang w:val="es-PY"/>
        </w:rPr>
        <w:t>La provisión de estos estará a cargo de la GIZ. No obstante, como se indica en la página 12 de los Términos de Referencia, se puede incluir en el presupuesto el rubro “Otros costos” para materiales para moderación.</w:t>
      </w:r>
    </w:p>
    <w:p w14:paraId="49ECA134" w14:textId="77777777" w:rsidR="00347BEB" w:rsidRPr="00347BEB" w:rsidRDefault="00347BEB" w:rsidP="004715A1">
      <w:pPr>
        <w:jc w:val="both"/>
        <w:rPr>
          <w:lang w:val="es-PY"/>
        </w:rPr>
      </w:pPr>
    </w:p>
    <w:p w14:paraId="28B110E3" w14:textId="07009087" w:rsidR="004715A1" w:rsidRPr="002A6D32" w:rsidRDefault="004715A1" w:rsidP="004715A1">
      <w:pPr>
        <w:rPr>
          <w:b/>
          <w:bCs/>
          <w:lang w:val="es-BO"/>
        </w:rPr>
      </w:pPr>
      <w:r w:rsidRPr="00E071CE">
        <w:rPr>
          <w:b/>
          <w:bCs/>
          <w:highlight w:val="yellow"/>
          <w:lang w:val="es-BO"/>
        </w:rPr>
        <w:t xml:space="preserve">Oferente </w:t>
      </w:r>
      <w:r>
        <w:rPr>
          <w:b/>
          <w:bCs/>
          <w:highlight w:val="yellow"/>
          <w:lang w:val="es-BO"/>
        </w:rPr>
        <w:t>3</w:t>
      </w:r>
    </w:p>
    <w:p w14:paraId="097D584C" w14:textId="77777777" w:rsidR="004715A1" w:rsidRPr="00F635D1" w:rsidRDefault="004715A1" w:rsidP="004715A1">
      <w:pPr>
        <w:jc w:val="both"/>
        <w:rPr>
          <w:lang w:val="es-PY"/>
        </w:rPr>
      </w:pPr>
    </w:p>
    <w:p w14:paraId="32C7AA84" w14:textId="0512BF80" w:rsidR="004715A1" w:rsidRDefault="004715A1" w:rsidP="004715A1">
      <w:pPr>
        <w:jc w:val="both"/>
        <w:rPr>
          <w:lang w:val="es-BO"/>
        </w:rPr>
      </w:pPr>
      <w:r w:rsidRPr="004715A1">
        <w:rPr>
          <w:lang w:val="es-BO"/>
        </w:rPr>
        <w:t>Estoy interesado en su licitación, soy moderador certificado por la GTZ y la UE, cumplo con todos los</w:t>
      </w:r>
      <w:r>
        <w:rPr>
          <w:lang w:val="es-BO"/>
        </w:rPr>
        <w:t xml:space="preserve"> </w:t>
      </w:r>
      <w:r w:rsidRPr="004715A1">
        <w:rPr>
          <w:lang w:val="es-BO"/>
        </w:rPr>
        <w:t xml:space="preserve">requisitos. Soy </w:t>
      </w:r>
      <w:r>
        <w:rPr>
          <w:lang w:val="es-BO"/>
        </w:rPr>
        <w:t>b</w:t>
      </w:r>
      <w:r w:rsidRPr="004715A1">
        <w:rPr>
          <w:lang w:val="es-BO"/>
        </w:rPr>
        <w:t>oliviano</w:t>
      </w:r>
      <w:r>
        <w:rPr>
          <w:lang w:val="es-BO"/>
        </w:rPr>
        <w:t xml:space="preserve"> </w:t>
      </w:r>
      <w:r w:rsidRPr="004715A1">
        <w:rPr>
          <w:lang w:val="es-BO"/>
        </w:rPr>
        <w:t>residente pero estoy de manera permanente dando servicios en varios</w:t>
      </w:r>
      <w:r>
        <w:rPr>
          <w:lang w:val="es-BO"/>
        </w:rPr>
        <w:t xml:space="preserve"> </w:t>
      </w:r>
      <w:r w:rsidRPr="004715A1">
        <w:rPr>
          <w:lang w:val="es-BO"/>
        </w:rPr>
        <w:t>países, para este caso no necesitan pagar mis boletos a Paraguay. Puedo mandar mi oferta o no es</w:t>
      </w:r>
      <w:r>
        <w:rPr>
          <w:lang w:val="es-BO"/>
        </w:rPr>
        <w:t xml:space="preserve"> </w:t>
      </w:r>
      <w:r w:rsidRPr="004715A1">
        <w:rPr>
          <w:lang w:val="es-BO"/>
        </w:rPr>
        <w:t>posible.</w:t>
      </w:r>
    </w:p>
    <w:p w14:paraId="22673022" w14:textId="77777777" w:rsidR="008E7CC9" w:rsidRDefault="008E7CC9" w:rsidP="004715A1">
      <w:pPr>
        <w:jc w:val="both"/>
        <w:rPr>
          <w:lang w:val="es-BO"/>
        </w:rPr>
      </w:pPr>
    </w:p>
    <w:p w14:paraId="7C5D55FC" w14:textId="7D55EC4C" w:rsidR="00D315CB" w:rsidRPr="008F686B" w:rsidRDefault="008E7CC9" w:rsidP="004715A1">
      <w:pPr>
        <w:jc w:val="both"/>
        <w:rPr>
          <w:lang w:val="es-PY"/>
        </w:rPr>
      </w:pPr>
      <w:r w:rsidRPr="004715A1">
        <w:rPr>
          <w:highlight w:val="green"/>
          <w:lang w:val="es-BO"/>
        </w:rPr>
        <w:t>Resp.</w:t>
      </w:r>
      <w:r>
        <w:rPr>
          <w:lang w:val="es-BO"/>
        </w:rPr>
        <w:t xml:space="preserve"> ……</w:t>
      </w:r>
      <w:r w:rsidR="00C8535D">
        <w:rPr>
          <w:lang w:val="es-BO"/>
        </w:rPr>
        <w:t xml:space="preserve"> </w:t>
      </w:r>
      <w:r w:rsidR="008F686B" w:rsidRPr="00EE3669">
        <w:rPr>
          <w:lang w:val="es-PY"/>
        </w:rPr>
        <w:t>El presente llamado está dirigido a personas de nacionalidad paraguaya, con competencia lingüística avanzada en español y guaraní.</w:t>
      </w:r>
    </w:p>
    <w:p w14:paraId="1126DD10" w14:textId="77777777" w:rsidR="008E7CC9" w:rsidRDefault="008E7CC9" w:rsidP="004715A1">
      <w:pPr>
        <w:jc w:val="both"/>
        <w:rPr>
          <w:lang w:val="es-BO"/>
        </w:rPr>
      </w:pPr>
    </w:p>
    <w:p w14:paraId="5CE85F3A" w14:textId="599A1613" w:rsidR="00311CFA" w:rsidRDefault="00311CFA" w:rsidP="004715A1">
      <w:pPr>
        <w:jc w:val="both"/>
        <w:rPr>
          <w:lang w:val="es-BO"/>
        </w:rPr>
      </w:pPr>
      <w:r w:rsidRPr="00E063C8">
        <w:rPr>
          <w:b/>
          <w:bCs/>
          <w:highlight w:val="yellow"/>
          <w:lang w:val="es-BO"/>
        </w:rPr>
        <w:t>Oferente 4</w:t>
      </w:r>
    </w:p>
    <w:p w14:paraId="13BBDC5F" w14:textId="77777777" w:rsidR="00D315CB" w:rsidRDefault="00D315CB" w:rsidP="00D315CB">
      <w:pPr>
        <w:jc w:val="both"/>
        <w:rPr>
          <w:lang w:val="es-BO"/>
        </w:rPr>
      </w:pPr>
      <w:r w:rsidRPr="00D315CB">
        <w:rPr>
          <w:lang w:val="es-BO"/>
        </w:rPr>
        <w:t>Mi primera pregunta sería: ¿A que se refieren cuando mencionan archivo electrónico separado?</w:t>
      </w:r>
    </w:p>
    <w:p w14:paraId="303E88D9" w14:textId="77777777" w:rsidR="008E7CC9" w:rsidRDefault="008E7CC9" w:rsidP="00D315CB">
      <w:pPr>
        <w:jc w:val="both"/>
        <w:rPr>
          <w:lang w:val="es-BO"/>
        </w:rPr>
      </w:pPr>
    </w:p>
    <w:p w14:paraId="3B242977" w14:textId="489CA8DB" w:rsidR="008E7CC9" w:rsidRPr="00D315CB" w:rsidRDefault="008E7CC9" w:rsidP="00D315CB">
      <w:pPr>
        <w:jc w:val="both"/>
        <w:rPr>
          <w:i/>
          <w:iCs/>
          <w:lang w:val="es-BO"/>
        </w:rPr>
      </w:pPr>
      <w:r w:rsidRPr="00347BEB">
        <w:rPr>
          <w:highlight w:val="cyan"/>
          <w:lang w:val="es-BO"/>
        </w:rPr>
        <w:t>Resp.</w:t>
      </w:r>
      <w:r>
        <w:rPr>
          <w:lang w:val="es-BO"/>
        </w:rPr>
        <w:t xml:space="preserve"> </w:t>
      </w:r>
      <w:r w:rsidRPr="007A6758">
        <w:rPr>
          <w:i/>
          <w:iCs/>
          <w:lang w:val="es-BO"/>
        </w:rPr>
        <w:t xml:space="preserve">Corresponde a que pueda enviar en un documento </w:t>
      </w:r>
      <w:r w:rsidR="007A6758" w:rsidRPr="007A6758">
        <w:rPr>
          <w:i/>
          <w:iCs/>
          <w:lang w:val="es-BO"/>
        </w:rPr>
        <w:t xml:space="preserve">en formato </w:t>
      </w:r>
      <w:r w:rsidRPr="007A6758">
        <w:rPr>
          <w:i/>
          <w:iCs/>
          <w:lang w:val="es-BO"/>
        </w:rPr>
        <w:t>PDF la oferta técnica</w:t>
      </w:r>
      <w:r w:rsidR="008F686B">
        <w:rPr>
          <w:i/>
          <w:iCs/>
          <w:lang w:val="es-BO"/>
        </w:rPr>
        <w:t xml:space="preserve"> </w:t>
      </w:r>
      <w:r w:rsidR="008F686B" w:rsidRPr="00EE3669">
        <w:rPr>
          <w:i/>
          <w:iCs/>
          <w:lang w:val="es-BO"/>
        </w:rPr>
        <w:t>(de acuerdo a especificad requerida en el punto)</w:t>
      </w:r>
      <w:r w:rsidRPr="007A6758">
        <w:rPr>
          <w:i/>
          <w:iCs/>
          <w:lang w:val="es-BO"/>
        </w:rPr>
        <w:t xml:space="preserve"> y en otro documento en formato PDF la oferta económica, no </w:t>
      </w:r>
      <w:r w:rsidR="007A6758" w:rsidRPr="007A6758">
        <w:rPr>
          <w:i/>
          <w:iCs/>
          <w:lang w:val="es-BO"/>
        </w:rPr>
        <w:t>en 1 solo documento unidas</w:t>
      </w:r>
      <w:r w:rsidR="007A6758">
        <w:rPr>
          <w:i/>
          <w:iCs/>
          <w:lang w:val="es-BO"/>
        </w:rPr>
        <w:t>, porque primero se pasa la oferta técnica para revisión y posteriormente la económica</w:t>
      </w:r>
      <w:r w:rsidR="007A6758" w:rsidRPr="007A6758">
        <w:rPr>
          <w:i/>
          <w:iCs/>
          <w:lang w:val="es-BO"/>
        </w:rPr>
        <w:t>.</w:t>
      </w:r>
    </w:p>
    <w:p w14:paraId="38F43338" w14:textId="77777777" w:rsidR="008E7CC9" w:rsidRDefault="008E7CC9" w:rsidP="00D315CB">
      <w:pPr>
        <w:jc w:val="both"/>
        <w:rPr>
          <w:lang w:val="es-BO"/>
        </w:rPr>
      </w:pPr>
    </w:p>
    <w:p w14:paraId="2901F265" w14:textId="6A14BF1A" w:rsidR="00D315CB" w:rsidRPr="00D315CB" w:rsidRDefault="00D315CB" w:rsidP="00D315CB">
      <w:pPr>
        <w:jc w:val="both"/>
        <w:rPr>
          <w:lang w:val="es-BO"/>
        </w:rPr>
      </w:pPr>
      <w:r w:rsidRPr="00D315CB">
        <w:rPr>
          <w:lang w:val="es-BO"/>
        </w:rPr>
        <w:t>¿La oferta técnica será exclusivamente el CV del interesado? o debemos adjuntar otros</w:t>
      </w:r>
    </w:p>
    <w:p w14:paraId="4ABCC3EA" w14:textId="77777777" w:rsidR="00D315CB" w:rsidRPr="00D315CB" w:rsidRDefault="00D315CB" w:rsidP="00D315CB">
      <w:pPr>
        <w:jc w:val="both"/>
        <w:rPr>
          <w:lang w:val="es-BO"/>
        </w:rPr>
      </w:pPr>
      <w:r w:rsidRPr="00D315CB">
        <w:rPr>
          <w:lang w:val="es-BO"/>
        </w:rPr>
        <w:t>documentos.</w:t>
      </w:r>
    </w:p>
    <w:p w14:paraId="2CAC8084" w14:textId="7575C659" w:rsidR="007A6758" w:rsidRPr="008F686B" w:rsidRDefault="007A6758" w:rsidP="00D315CB">
      <w:pPr>
        <w:jc w:val="both"/>
        <w:rPr>
          <w:strike/>
          <w:color w:val="FF0000"/>
          <w:lang w:val="es-BO"/>
        </w:rPr>
      </w:pPr>
      <w:r w:rsidRPr="004715A1">
        <w:rPr>
          <w:highlight w:val="green"/>
          <w:lang w:val="es-BO"/>
        </w:rPr>
        <w:t>Resp</w:t>
      </w:r>
      <w:r>
        <w:rPr>
          <w:highlight w:val="green"/>
          <w:lang w:val="es-BO"/>
        </w:rPr>
        <w:t>…</w:t>
      </w:r>
      <w:r w:rsidR="00347BEB">
        <w:rPr>
          <w:lang w:val="es-BO"/>
        </w:rPr>
        <w:t xml:space="preserve"> El CV es parte de la oferta técnica </w:t>
      </w:r>
      <w:r w:rsidR="008F686B">
        <w:rPr>
          <w:lang w:val="es-BO"/>
        </w:rPr>
        <w:t xml:space="preserve">con nota de interés (ver paso 3.1) </w:t>
      </w:r>
      <w:r w:rsidR="00347BEB" w:rsidRPr="00EE3669">
        <w:rPr>
          <w:lang w:val="es-BO"/>
        </w:rPr>
        <w:t>sin embargo</w:t>
      </w:r>
      <w:r w:rsidR="008F686B" w:rsidRPr="00EE3669">
        <w:rPr>
          <w:lang w:val="es-BO"/>
        </w:rPr>
        <w:t xml:space="preserve"> debe presentar la documentación específica solicitada para validar la experiencia y formación.</w:t>
      </w:r>
    </w:p>
    <w:p w14:paraId="77170811" w14:textId="77777777" w:rsidR="007A6758" w:rsidRDefault="007A6758" w:rsidP="00D315CB">
      <w:pPr>
        <w:jc w:val="both"/>
        <w:rPr>
          <w:lang w:val="es-BO"/>
        </w:rPr>
      </w:pPr>
    </w:p>
    <w:p w14:paraId="7F559752" w14:textId="42ED824C" w:rsidR="00D315CB" w:rsidRDefault="00D315CB" w:rsidP="00D315CB">
      <w:pPr>
        <w:jc w:val="both"/>
        <w:rPr>
          <w:lang w:val="es-BO"/>
        </w:rPr>
      </w:pPr>
      <w:r w:rsidRPr="00D315CB">
        <w:rPr>
          <w:lang w:val="es-BO"/>
        </w:rPr>
        <w:t>Los documentos originales escaneados necesitan igual ser enumerados?</w:t>
      </w:r>
    </w:p>
    <w:p w14:paraId="30F1AFAE" w14:textId="77777777" w:rsidR="007A6758" w:rsidRDefault="007A6758" w:rsidP="00D315CB">
      <w:pPr>
        <w:jc w:val="both"/>
        <w:rPr>
          <w:lang w:val="es-BO"/>
        </w:rPr>
      </w:pPr>
    </w:p>
    <w:p w14:paraId="4102F64B" w14:textId="3458DA3B" w:rsidR="00897772" w:rsidRPr="00897772" w:rsidRDefault="007A6758" w:rsidP="00D315CB">
      <w:pPr>
        <w:jc w:val="both"/>
        <w:rPr>
          <w:lang w:val="es-BO"/>
        </w:rPr>
      </w:pPr>
      <w:r w:rsidRPr="004715A1">
        <w:rPr>
          <w:highlight w:val="green"/>
          <w:lang w:val="es-BO"/>
        </w:rPr>
        <w:t>Resp.</w:t>
      </w:r>
      <w:r>
        <w:rPr>
          <w:lang w:val="es-BO"/>
        </w:rPr>
        <w:t xml:space="preserve"> </w:t>
      </w:r>
      <w:r w:rsidR="00347BEB" w:rsidRPr="00897772">
        <w:rPr>
          <w:i/>
          <w:iCs/>
          <w:lang w:val="es-BO"/>
        </w:rPr>
        <w:t xml:space="preserve">No es necesario, sí se pide ordenar la documentación de </w:t>
      </w:r>
      <w:r w:rsidR="00897772" w:rsidRPr="00897772">
        <w:rPr>
          <w:i/>
          <w:iCs/>
          <w:lang w:val="es-BO"/>
        </w:rPr>
        <w:t>la siguiente manera (</w:t>
      </w:r>
      <w:r w:rsidR="00897772" w:rsidRPr="00897772">
        <w:rPr>
          <w:i/>
          <w:iCs/>
          <w:lang w:val="es-PY"/>
        </w:rPr>
        <w:t>Carta de presentación, Propuesta técnica, Propuesta económica, Datos de personas naturales, Declaración jurada de parentesco y afinidad</w:t>
      </w:r>
      <w:r w:rsidR="00347BEB" w:rsidRPr="00897772">
        <w:rPr>
          <w:i/>
          <w:iCs/>
          <w:lang w:val="es-BO"/>
        </w:rPr>
        <w:t>, y la información debe estar ordenado cronológicamente de manera a que esta sea fácil de leer</w:t>
      </w:r>
      <w:r w:rsidR="00897772" w:rsidRPr="00897772">
        <w:rPr>
          <w:i/>
          <w:iCs/>
          <w:lang w:val="es-BO"/>
        </w:rPr>
        <w:t>.</w:t>
      </w:r>
    </w:p>
    <w:p w14:paraId="0628AB4C" w14:textId="77777777" w:rsidR="00311CFA" w:rsidRDefault="00311CFA" w:rsidP="00D315CB">
      <w:pPr>
        <w:jc w:val="both"/>
        <w:rPr>
          <w:lang w:val="es-BO"/>
        </w:rPr>
      </w:pPr>
    </w:p>
    <w:p w14:paraId="4DE093E6" w14:textId="6AF8CF38" w:rsidR="00311CFA" w:rsidRDefault="00311CFA" w:rsidP="00D315CB">
      <w:pPr>
        <w:jc w:val="both"/>
        <w:rPr>
          <w:lang w:val="es-BO"/>
        </w:rPr>
      </w:pPr>
      <w:r w:rsidRPr="00E063C8">
        <w:rPr>
          <w:b/>
          <w:bCs/>
          <w:highlight w:val="yellow"/>
          <w:lang w:val="es-BO"/>
        </w:rPr>
        <w:t xml:space="preserve">Oferente </w:t>
      </w:r>
      <w:r w:rsidR="00E063C8" w:rsidRPr="00E063C8">
        <w:rPr>
          <w:b/>
          <w:bCs/>
          <w:highlight w:val="yellow"/>
          <w:lang w:val="es-BO"/>
        </w:rPr>
        <w:t>5</w:t>
      </w:r>
    </w:p>
    <w:p w14:paraId="53E9AE61" w14:textId="18174679" w:rsidR="00311CFA" w:rsidRPr="002A6D32" w:rsidRDefault="00311CFA" w:rsidP="00311CFA">
      <w:pPr>
        <w:rPr>
          <w:b/>
          <w:bCs/>
          <w:lang w:val="es-BO"/>
        </w:rPr>
      </w:pPr>
    </w:p>
    <w:p w14:paraId="74A9D82B" w14:textId="5ED7A32A" w:rsidR="004C18D5" w:rsidRPr="00F97429" w:rsidRDefault="004C18D5" w:rsidP="00F97429">
      <w:pPr>
        <w:pStyle w:val="Prrafodelista"/>
        <w:numPr>
          <w:ilvl w:val="0"/>
          <w:numId w:val="18"/>
        </w:numPr>
        <w:jc w:val="both"/>
        <w:rPr>
          <w:lang w:val="es-BO"/>
        </w:rPr>
      </w:pPr>
      <w:r w:rsidRPr="00F97429">
        <w:rPr>
          <w:lang w:val="es-BO"/>
        </w:rPr>
        <w:t xml:space="preserve">La invitación a presentar propuestas para el servicio se refiere inicialmente a </w:t>
      </w:r>
      <w:r w:rsidRPr="00F97429">
        <w:rPr>
          <w:i/>
          <w:iCs/>
          <w:lang w:val="es-BO"/>
        </w:rPr>
        <w:t xml:space="preserve">Personas Naturales legalmente establecidas en Paraguay. </w:t>
      </w:r>
      <w:r w:rsidRPr="00F97429">
        <w:rPr>
          <w:lang w:val="es-BO"/>
        </w:rPr>
        <w:t xml:space="preserve">Sin embargo, entre la documentación requerida se encuentra solamente </w:t>
      </w:r>
      <w:r w:rsidRPr="00F97429">
        <w:rPr>
          <w:i/>
          <w:iCs/>
          <w:lang w:val="es-BO"/>
        </w:rPr>
        <w:t xml:space="preserve">"Datos de persona jurídica", </w:t>
      </w:r>
      <w:r w:rsidRPr="00F97429">
        <w:rPr>
          <w:lang w:val="es-BO"/>
        </w:rPr>
        <w:t>donde se solicita completamiento de datos para presentación de ofertas como persona jurídica. ¿Se puede presentar una persona física y no jurídica</w:t>
      </w:r>
      <w:r w:rsidR="00E103D0" w:rsidRPr="00F97429">
        <w:rPr>
          <w:lang w:val="es-BO"/>
        </w:rPr>
        <w:t xml:space="preserve"> </w:t>
      </w:r>
      <w:r w:rsidRPr="00F97429">
        <w:rPr>
          <w:lang w:val="es-BO"/>
        </w:rPr>
        <w:t>a la convocatoria?</w:t>
      </w:r>
    </w:p>
    <w:p w14:paraId="16298C2F" w14:textId="77777777" w:rsidR="00CB65BC" w:rsidRDefault="00CB65BC" w:rsidP="00CB65BC">
      <w:pPr>
        <w:jc w:val="both"/>
        <w:rPr>
          <w:highlight w:val="green"/>
          <w:lang w:val="es-BO"/>
        </w:rPr>
      </w:pPr>
    </w:p>
    <w:p w14:paraId="52C4019A" w14:textId="3478B7A2" w:rsidR="00CB65BC" w:rsidRPr="007B40B5" w:rsidRDefault="00F97429" w:rsidP="00CB65BC">
      <w:pPr>
        <w:jc w:val="both"/>
        <w:rPr>
          <w:i/>
          <w:iCs/>
          <w:lang w:val="es-BO"/>
        </w:rPr>
      </w:pPr>
      <w:r w:rsidRPr="000F2262">
        <w:rPr>
          <w:highlight w:val="cyan"/>
          <w:lang w:val="es-BO"/>
        </w:rPr>
        <w:t>Resp.</w:t>
      </w:r>
      <w:r w:rsidR="00CB65BC">
        <w:rPr>
          <w:lang w:val="es-BO"/>
        </w:rPr>
        <w:t xml:space="preserve"> </w:t>
      </w:r>
      <w:r w:rsidR="00CB65BC" w:rsidRPr="007B40B5">
        <w:rPr>
          <w:i/>
          <w:iCs/>
          <w:lang w:val="es-BO"/>
        </w:rPr>
        <w:t>Está dirigido a Personas físicas (personas naturales). Se adjunta la hoja de Datos para personas físicas, por error se adjuntó la de personas jurídicas.</w:t>
      </w:r>
    </w:p>
    <w:p w14:paraId="55209A98" w14:textId="447E51AE" w:rsidR="00F97429" w:rsidRDefault="00F97429" w:rsidP="00F97429">
      <w:pPr>
        <w:jc w:val="both"/>
        <w:rPr>
          <w:lang w:val="es-BO"/>
        </w:rPr>
      </w:pPr>
    </w:p>
    <w:p w14:paraId="1C10D532" w14:textId="77777777" w:rsidR="00F97429" w:rsidRPr="00F97429" w:rsidRDefault="00F97429" w:rsidP="00F97429">
      <w:pPr>
        <w:jc w:val="both"/>
        <w:rPr>
          <w:lang w:val="es-BO"/>
        </w:rPr>
      </w:pPr>
    </w:p>
    <w:p w14:paraId="76C3E308" w14:textId="359A85F8" w:rsidR="00311CFA" w:rsidRPr="00F97429" w:rsidRDefault="004C18D5" w:rsidP="00F97429">
      <w:pPr>
        <w:pStyle w:val="Prrafodelista"/>
        <w:numPr>
          <w:ilvl w:val="0"/>
          <w:numId w:val="18"/>
        </w:numPr>
        <w:jc w:val="both"/>
        <w:rPr>
          <w:lang w:val="es-BO"/>
        </w:rPr>
      </w:pPr>
      <w:r w:rsidRPr="00F97429">
        <w:rPr>
          <w:lang w:val="es-BO"/>
        </w:rPr>
        <w:t>Al referirse a pool de consultores, ¿debe presentarse una propuesta conformada por 3</w:t>
      </w:r>
      <w:r w:rsidR="00E103D0" w:rsidRPr="00F97429">
        <w:rPr>
          <w:lang w:val="es-BO"/>
        </w:rPr>
        <w:t xml:space="preserve"> </w:t>
      </w:r>
      <w:r w:rsidRPr="00F97429">
        <w:rPr>
          <w:lang w:val="es-BO"/>
        </w:rPr>
        <w:t>profesionales con los 3 perfiles o se puede presentar un profesional independientemente de los otros</w:t>
      </w:r>
      <w:r w:rsidR="00E103D0" w:rsidRPr="00F97429">
        <w:rPr>
          <w:lang w:val="es-BO"/>
        </w:rPr>
        <w:t xml:space="preserve"> </w:t>
      </w:r>
      <w:r w:rsidRPr="00F97429">
        <w:rPr>
          <w:lang w:val="es-BO"/>
        </w:rPr>
        <w:t>dos requeridos, que reúna los requisitos de una de las especialidades señaladas?</w:t>
      </w:r>
    </w:p>
    <w:p w14:paraId="5230CFA3" w14:textId="78BCBB0A" w:rsidR="00F97429" w:rsidRPr="00F97429" w:rsidRDefault="00F97429" w:rsidP="00F97429">
      <w:pPr>
        <w:jc w:val="both"/>
        <w:rPr>
          <w:lang w:val="es-BO"/>
        </w:rPr>
      </w:pPr>
      <w:r w:rsidRPr="004715A1">
        <w:rPr>
          <w:highlight w:val="green"/>
          <w:lang w:val="es-BO"/>
        </w:rPr>
        <w:t>Resp.</w:t>
      </w:r>
      <w:r w:rsidR="00897772">
        <w:rPr>
          <w:lang w:val="es-BO"/>
        </w:rPr>
        <w:t xml:space="preserve"> </w:t>
      </w:r>
      <w:r w:rsidR="00897772" w:rsidRPr="00897772">
        <w:rPr>
          <w:i/>
          <w:iCs/>
          <w:lang w:val="es-BO"/>
        </w:rPr>
        <w:t>No, esto se refiere a que serán seleccionados y contratados 3 personas como expertos moderados c</w:t>
      </w:r>
      <w:r w:rsidR="00897772" w:rsidRPr="00EE3669">
        <w:rPr>
          <w:i/>
          <w:iCs/>
          <w:lang w:val="es-BO"/>
        </w:rPr>
        <w:t>ada uno relacionado a un perfil diferente según los términos de referencia.</w:t>
      </w:r>
      <w:r w:rsidR="008F686B" w:rsidRPr="00EE3669">
        <w:rPr>
          <w:i/>
          <w:iCs/>
          <w:lang w:val="es-BO"/>
        </w:rPr>
        <w:t xml:space="preserve"> Ver 3.1 (paso 4)</w:t>
      </w:r>
    </w:p>
    <w:p w14:paraId="7F67E697" w14:textId="77777777" w:rsidR="00311CFA" w:rsidRDefault="00311CFA" w:rsidP="00D315CB">
      <w:pPr>
        <w:jc w:val="both"/>
        <w:rPr>
          <w:lang w:val="es-BO"/>
        </w:rPr>
      </w:pPr>
    </w:p>
    <w:p w14:paraId="259C49B6" w14:textId="77777777" w:rsidR="00DC084C" w:rsidRDefault="00DC084C" w:rsidP="00DC084C">
      <w:pPr>
        <w:jc w:val="both"/>
        <w:rPr>
          <w:lang w:val="es-BO"/>
        </w:rPr>
      </w:pPr>
      <w:r w:rsidRPr="00E063C8">
        <w:rPr>
          <w:b/>
          <w:bCs/>
          <w:highlight w:val="yellow"/>
          <w:lang w:val="es-BO"/>
        </w:rPr>
        <w:t xml:space="preserve">Oferente </w:t>
      </w:r>
      <w:r>
        <w:rPr>
          <w:b/>
          <w:bCs/>
          <w:lang w:val="es-BO"/>
        </w:rPr>
        <w:t>6</w:t>
      </w:r>
    </w:p>
    <w:p w14:paraId="77C48D5A" w14:textId="77777777" w:rsidR="00DC084C" w:rsidRDefault="00DC084C" w:rsidP="00DC084C">
      <w:pPr>
        <w:jc w:val="both"/>
        <w:rPr>
          <w:lang w:val="es-BO"/>
        </w:rPr>
      </w:pPr>
    </w:p>
    <w:p w14:paraId="4A6FA56A" w14:textId="77777777" w:rsidR="00DC084C" w:rsidRPr="00E806C1" w:rsidRDefault="00DC084C" w:rsidP="00DC084C">
      <w:pPr>
        <w:jc w:val="both"/>
        <w:rPr>
          <w:lang w:val="es-BO"/>
        </w:rPr>
      </w:pPr>
      <w:r w:rsidRPr="00E806C1">
        <w:rPr>
          <w:lang w:val="es-BO"/>
        </w:rPr>
        <w:t>1. Documento “Datos de Persona Jurídica”:</w:t>
      </w:r>
    </w:p>
    <w:p w14:paraId="3829A6C1" w14:textId="77777777" w:rsidR="00DC084C" w:rsidRPr="00E806C1" w:rsidRDefault="00DC084C" w:rsidP="00DC084C">
      <w:pPr>
        <w:jc w:val="both"/>
        <w:rPr>
          <w:lang w:val="es-BO"/>
        </w:rPr>
      </w:pPr>
      <w:r w:rsidRPr="00E806C1">
        <w:rPr>
          <w:lang w:val="es-BO"/>
        </w:rPr>
        <w:t xml:space="preserve">Dado que el llamado está orientado a personas </w:t>
      </w:r>
      <w:r>
        <w:rPr>
          <w:lang w:val="es-BO"/>
        </w:rPr>
        <w:t>fí</w:t>
      </w:r>
      <w:r w:rsidRPr="00E806C1">
        <w:rPr>
          <w:lang w:val="es-BO"/>
        </w:rPr>
        <w:t>sicas, ¿este documento corresponde a otra modalidad de</w:t>
      </w:r>
      <w:r>
        <w:rPr>
          <w:lang w:val="es-BO"/>
        </w:rPr>
        <w:t xml:space="preserve"> </w:t>
      </w:r>
      <w:r w:rsidRPr="00E806C1">
        <w:rPr>
          <w:lang w:val="es-BO"/>
        </w:rPr>
        <w:t>contratación o ha sido incluido por error?</w:t>
      </w:r>
    </w:p>
    <w:p w14:paraId="30EF0C63" w14:textId="77777777" w:rsidR="00DC084C" w:rsidRPr="00E806C1" w:rsidRDefault="00DC084C" w:rsidP="00DC084C">
      <w:pPr>
        <w:jc w:val="both"/>
        <w:rPr>
          <w:lang w:val="es-BO"/>
        </w:rPr>
      </w:pPr>
      <w:r w:rsidRPr="00E806C1">
        <w:rPr>
          <w:lang w:val="es-BO"/>
        </w:rPr>
        <w:lastRenderedPageBreak/>
        <w:t>* En caso de no corresponder a esta convocatoria, ¿debe ser obviado por los oferentes individuales?</w:t>
      </w:r>
    </w:p>
    <w:p w14:paraId="5DBAF65F" w14:textId="77777777" w:rsidR="00DC084C" w:rsidRDefault="00DC084C" w:rsidP="00DC084C">
      <w:pPr>
        <w:jc w:val="both"/>
        <w:rPr>
          <w:lang w:val="es-BO"/>
        </w:rPr>
      </w:pPr>
      <w:r w:rsidRPr="00E806C1">
        <w:rPr>
          <w:lang w:val="es-BO"/>
        </w:rPr>
        <w:t xml:space="preserve">* En caso de requerirse igualmente algún </w:t>
      </w:r>
      <w:r>
        <w:rPr>
          <w:lang w:val="es-BO"/>
        </w:rPr>
        <w:t>tip</w:t>
      </w:r>
      <w:r w:rsidRPr="00E806C1">
        <w:rPr>
          <w:lang w:val="es-BO"/>
        </w:rPr>
        <w:t>o de formulario de iden</w:t>
      </w:r>
      <w:r>
        <w:rPr>
          <w:lang w:val="es-BO"/>
        </w:rPr>
        <w:t>ti</w:t>
      </w:r>
      <w:r w:rsidRPr="00E806C1">
        <w:rPr>
          <w:lang w:val="es-BO"/>
        </w:rPr>
        <w:t xml:space="preserve">ficación para personas </w:t>
      </w:r>
      <w:r>
        <w:rPr>
          <w:lang w:val="es-BO"/>
        </w:rPr>
        <w:t>fí</w:t>
      </w:r>
      <w:r w:rsidRPr="00E806C1">
        <w:rPr>
          <w:lang w:val="es-BO"/>
        </w:rPr>
        <w:t>sicas, ¿existe un</w:t>
      </w:r>
      <w:r>
        <w:rPr>
          <w:lang w:val="es-BO"/>
        </w:rPr>
        <w:t xml:space="preserve"> </w:t>
      </w:r>
      <w:r w:rsidRPr="00E806C1">
        <w:rPr>
          <w:lang w:val="es-BO"/>
        </w:rPr>
        <w:t>documento equivalente que debamos completar</w:t>
      </w:r>
    </w:p>
    <w:p w14:paraId="688A947E" w14:textId="77777777" w:rsidR="00DC084C" w:rsidRDefault="00DC084C" w:rsidP="00DC084C">
      <w:pPr>
        <w:jc w:val="both"/>
        <w:rPr>
          <w:lang w:val="es-BO"/>
        </w:rPr>
      </w:pPr>
    </w:p>
    <w:p w14:paraId="276F9AE3" w14:textId="77777777" w:rsidR="00DC084C" w:rsidRPr="007B40B5" w:rsidRDefault="00DC084C" w:rsidP="00DC084C">
      <w:pPr>
        <w:jc w:val="both"/>
        <w:rPr>
          <w:i/>
          <w:iCs/>
          <w:lang w:val="es-BO"/>
        </w:rPr>
      </w:pPr>
      <w:r w:rsidRPr="004715A1">
        <w:rPr>
          <w:highlight w:val="green"/>
          <w:lang w:val="es-BO"/>
        </w:rPr>
        <w:t>Resp.</w:t>
      </w:r>
      <w:r>
        <w:rPr>
          <w:lang w:val="es-BO"/>
        </w:rPr>
        <w:t xml:space="preserve"> </w:t>
      </w:r>
      <w:r w:rsidRPr="007B40B5">
        <w:rPr>
          <w:i/>
          <w:iCs/>
          <w:lang w:val="es-BO"/>
        </w:rPr>
        <w:t>Está dirigido a Personas físicas (personas naturales). Se adjunta la hoja de Datos para personas físicas, por error se adjuntó la de personas jurídicas.</w:t>
      </w:r>
    </w:p>
    <w:p w14:paraId="7F95CCA1" w14:textId="77777777" w:rsidR="00DC084C" w:rsidRDefault="00DC084C" w:rsidP="00DC084C">
      <w:pPr>
        <w:jc w:val="both"/>
        <w:rPr>
          <w:lang w:val="es-BO"/>
        </w:rPr>
      </w:pPr>
    </w:p>
    <w:p w14:paraId="30D83859" w14:textId="77777777" w:rsidR="00DC084C" w:rsidRDefault="00DC084C" w:rsidP="00DC084C">
      <w:pPr>
        <w:jc w:val="both"/>
        <w:rPr>
          <w:b/>
          <w:bCs/>
          <w:highlight w:val="yellow"/>
          <w:lang w:val="es-BO"/>
        </w:rPr>
      </w:pPr>
    </w:p>
    <w:p w14:paraId="71F66B8C" w14:textId="77777777" w:rsidR="00DC084C" w:rsidRDefault="00DC084C" w:rsidP="00DC084C">
      <w:pPr>
        <w:jc w:val="both"/>
        <w:rPr>
          <w:lang w:val="es-BO"/>
        </w:rPr>
      </w:pPr>
      <w:r w:rsidRPr="00E063C8">
        <w:rPr>
          <w:b/>
          <w:bCs/>
          <w:highlight w:val="yellow"/>
          <w:lang w:val="es-BO"/>
        </w:rPr>
        <w:t xml:space="preserve">Oferente </w:t>
      </w:r>
      <w:r>
        <w:rPr>
          <w:b/>
          <w:bCs/>
          <w:lang w:val="es-BO"/>
        </w:rPr>
        <w:t>7</w:t>
      </w:r>
    </w:p>
    <w:p w14:paraId="1588C310" w14:textId="77777777" w:rsidR="00DC084C" w:rsidRDefault="00DC084C" w:rsidP="00DC084C">
      <w:pPr>
        <w:jc w:val="both"/>
        <w:rPr>
          <w:lang w:val="es-BO"/>
        </w:rPr>
      </w:pPr>
    </w:p>
    <w:p w14:paraId="3AAFF130" w14:textId="77777777" w:rsidR="00DC084C" w:rsidRDefault="00DC084C" w:rsidP="00DC084C">
      <w:pPr>
        <w:jc w:val="both"/>
        <w:rPr>
          <w:lang w:val="es-BO"/>
        </w:rPr>
      </w:pPr>
      <w:r w:rsidRPr="00B70461">
        <w:rPr>
          <w:lang w:val="es-BO"/>
        </w:rPr>
        <w:t xml:space="preserve">Tras revisar los Términos de Referencia, quisiera confirmar si </w:t>
      </w:r>
      <w:r w:rsidRPr="00B70461">
        <w:rPr>
          <w:b/>
          <w:bCs/>
          <w:lang w:val="es-BO"/>
        </w:rPr>
        <w:t>un profesional puede postularse de forma</w:t>
      </w:r>
      <w:r>
        <w:rPr>
          <w:b/>
          <w:bCs/>
          <w:lang w:val="es-BO"/>
        </w:rPr>
        <w:t xml:space="preserve"> </w:t>
      </w:r>
      <w:r w:rsidRPr="00B70461">
        <w:rPr>
          <w:b/>
          <w:bCs/>
          <w:lang w:val="es-BO"/>
        </w:rPr>
        <w:t xml:space="preserve">individual </w:t>
      </w:r>
      <w:r w:rsidRPr="00B70461">
        <w:rPr>
          <w:lang w:val="es-BO"/>
        </w:rPr>
        <w:t>al llamado para conformar el pool de facilitadores, ya que se trata de una consultoría</w:t>
      </w:r>
      <w:r>
        <w:rPr>
          <w:lang w:val="es-BO"/>
        </w:rPr>
        <w:t xml:space="preserve"> </w:t>
      </w:r>
      <w:r w:rsidRPr="00B70461">
        <w:rPr>
          <w:lang w:val="es-BO"/>
        </w:rPr>
        <w:t>especializada y he notado que cada facilitador suscribirá un Contrato Marco individual.</w:t>
      </w:r>
    </w:p>
    <w:p w14:paraId="0AC49702" w14:textId="77777777" w:rsidR="00DC084C" w:rsidRDefault="00DC084C" w:rsidP="00DC084C">
      <w:pPr>
        <w:jc w:val="both"/>
        <w:rPr>
          <w:lang w:val="es-BO"/>
        </w:rPr>
      </w:pPr>
    </w:p>
    <w:p w14:paraId="32E1CFAA" w14:textId="77777777" w:rsidR="00DC084C" w:rsidRPr="007B40B5" w:rsidRDefault="00DC084C" w:rsidP="00DC084C">
      <w:pPr>
        <w:jc w:val="both"/>
        <w:rPr>
          <w:i/>
          <w:iCs/>
          <w:lang w:val="es-BO"/>
        </w:rPr>
      </w:pPr>
      <w:r w:rsidRPr="004715A1">
        <w:rPr>
          <w:highlight w:val="green"/>
          <w:lang w:val="es-BO"/>
        </w:rPr>
        <w:t>Resp.</w:t>
      </w:r>
      <w:r>
        <w:rPr>
          <w:lang w:val="es-BO"/>
        </w:rPr>
        <w:t xml:space="preserve"> </w:t>
      </w:r>
      <w:r w:rsidRPr="007B40B5">
        <w:rPr>
          <w:i/>
          <w:iCs/>
          <w:lang w:val="es-BO"/>
        </w:rPr>
        <w:t>Está dirigido a Personas físicas (personas naturales). Se adjunta la hoja de Datos para personas físicas, por error se adjuntó la de personas jurídicas.</w:t>
      </w:r>
    </w:p>
    <w:p w14:paraId="1BE87F7B" w14:textId="77777777" w:rsidR="00DC084C" w:rsidRPr="004715A1" w:rsidRDefault="00DC084C" w:rsidP="00DC084C">
      <w:pPr>
        <w:jc w:val="both"/>
        <w:rPr>
          <w:lang w:val="es-BO"/>
        </w:rPr>
      </w:pPr>
    </w:p>
    <w:p w14:paraId="4318B31D" w14:textId="7C5D457E" w:rsidR="00DC084C" w:rsidRPr="004715A1" w:rsidRDefault="00E232C2" w:rsidP="00D315CB">
      <w:pPr>
        <w:jc w:val="both"/>
        <w:rPr>
          <w:lang w:val="es-BO"/>
        </w:rPr>
      </w:pPr>
      <w:r>
        <w:object w:dxaOrig="1508" w:dyaOrig="984" w14:anchorId="351B8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814170323" r:id="rId12">
            <o:FieldCodes>\s</o:FieldCodes>
          </o:OLEObject>
        </w:object>
      </w:r>
    </w:p>
    <w:sectPr w:rsidR="00DC084C" w:rsidRPr="004715A1" w:rsidSect="00E0714A">
      <w:headerReference w:type="default" r:id="rId13"/>
      <w:footerReference w:type="default" r:id="rId14"/>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0F4C" w14:textId="77777777" w:rsidR="00E13B71" w:rsidRDefault="00E13B71" w:rsidP="00E0714A">
      <w:r>
        <w:separator/>
      </w:r>
    </w:p>
  </w:endnote>
  <w:endnote w:type="continuationSeparator" w:id="0">
    <w:p w14:paraId="2544B3C5" w14:textId="77777777" w:rsidR="00E13B71" w:rsidRDefault="00E13B71"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cl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410"/>
      <w:gridCol w:w="4111"/>
      <w:gridCol w:w="2549"/>
    </w:tblGrid>
    <w:tr w:rsidR="00703906" w14:paraId="357506CB" w14:textId="77777777" w:rsidTr="005E367D">
      <w:tc>
        <w:tcPr>
          <w:tcW w:w="1329" w:type="pct"/>
        </w:tcPr>
        <w:p w14:paraId="7C1CC06C" w14:textId="77777777" w:rsidR="00703906" w:rsidRDefault="00703906" w:rsidP="00703906">
          <w:pPr>
            <w:rPr>
              <w:sz w:val="18"/>
              <w:szCs w:val="18"/>
            </w:rPr>
          </w:pPr>
          <w:r>
            <w:rPr>
              <w:sz w:val="18"/>
              <w:szCs w:val="18"/>
            </w:rPr>
            <w:t xml:space="preserve">Stand: </w:t>
          </w:r>
        </w:p>
      </w:tc>
      <w:tc>
        <w:tcPr>
          <w:tcW w:w="2266" w:type="pct"/>
        </w:tcPr>
        <w:p w14:paraId="760EF594" w14:textId="77777777"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14:paraId="36F022D5"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6592632D"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BB30F" w14:textId="77777777" w:rsidR="00E13B71" w:rsidRDefault="00E13B71" w:rsidP="00E0714A">
      <w:r>
        <w:separator/>
      </w:r>
    </w:p>
  </w:footnote>
  <w:footnote w:type="continuationSeparator" w:id="0">
    <w:p w14:paraId="0E29C5A8" w14:textId="77777777" w:rsidR="00E13B71" w:rsidRDefault="00E13B71"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cl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6344"/>
      <w:gridCol w:w="2726"/>
    </w:tblGrid>
    <w:tr w:rsidR="00703906" w:rsidRPr="00703906" w14:paraId="7E0EA6CF" w14:textId="77777777" w:rsidTr="005E367D">
      <w:sdt>
        <w:sdtPr>
          <w:rPr>
            <w:rFonts w:eastAsia="Times New Roman" w:cs="Times New Roman"/>
            <w:lang w:eastAsia="de-DE"/>
          </w:rPr>
          <w:alias w:val="CONFIDENTIALITY"/>
          <w:tag w:val="CONFIDENTIALITY"/>
          <w:id w:val="1407269986"/>
          <w:dataBinding w:prefixMappings="xmlns:ns0='http://schemas.microsoft.com/office/2006/metadata/properties' xmlns:ns1='http://www.w3.org/2001/XMLSchema-instance' xmlns:ns2='http://schemas.microsoft.com/office/infopath/2007/PartnerControls' xmlns:ns3='00234caa-62c6-4e57-81ad-a8a497e5b443' " w:xpath="/ns0:properties[1]/documentManagement[1]/ns3:CONFIDENTIALITY[1]" w:storeItemID="{162B8A2E-F1C1-4D47-8736-76AC5982C9FF}"/>
          <w:dropDownList w:lastValue="CONFIDENTIAL">
            <w:listItem w:value="[CONFIDENTIALITY]"/>
          </w:dropDownList>
        </w:sdtPr>
        <w:sdtEndPr/>
        <w:sdtContent>
          <w:tc>
            <w:tcPr>
              <w:tcW w:w="3497" w:type="pct"/>
            </w:tcPr>
            <w:p w14:paraId="7A32695F" w14:textId="7B1374A1" w:rsidR="00703906" w:rsidRPr="00703906" w:rsidRDefault="002A6D32" w:rsidP="00703906">
              <w:pPr>
                <w:tabs>
                  <w:tab w:val="right" w:pos="9356"/>
                </w:tabs>
                <w:spacing w:before="660"/>
                <w:rPr>
                  <w:rFonts w:eastAsia="Times New Roman" w:cs="Times New Roman"/>
                  <w:lang w:eastAsia="de-DE"/>
                </w:rPr>
              </w:pPr>
              <w:r>
                <w:rPr>
                  <w:rFonts w:eastAsia="Times New Roman" w:cs="Times New Roman"/>
                  <w:lang w:eastAsia="de-DE"/>
                </w:rPr>
                <w:t>CONFIDENTIAL</w:t>
              </w:r>
            </w:p>
          </w:tc>
        </w:sdtContent>
      </w:sdt>
      <w:tc>
        <w:tcPr>
          <w:tcW w:w="1503" w:type="pct"/>
        </w:tcPr>
        <w:p w14:paraId="7B015B0B" w14:textId="131571CA" w:rsidR="00703906" w:rsidRPr="00703906" w:rsidRDefault="00703906" w:rsidP="00703906">
          <w:pPr>
            <w:tabs>
              <w:tab w:val="right" w:pos="9356"/>
            </w:tabs>
            <w:ind w:right="-227"/>
            <w:jc w:val="right"/>
            <w:rPr>
              <w:rFonts w:eastAsia="Times New Roman" w:cs="Times New Roman"/>
              <w:sz w:val="20"/>
              <w:szCs w:val="20"/>
              <w:lang w:eastAsia="de-DE"/>
            </w:rPr>
          </w:pPr>
        </w:p>
      </w:tc>
    </w:tr>
  </w:tbl>
  <w:p w14:paraId="1322501C"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C7678"/>
    <w:multiLevelType w:val="multilevel"/>
    <w:tmpl w:val="33F0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32A49"/>
    <w:multiLevelType w:val="multilevel"/>
    <w:tmpl w:val="EDB0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424CD"/>
    <w:multiLevelType w:val="multilevel"/>
    <w:tmpl w:val="E8C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E105A"/>
    <w:multiLevelType w:val="hybridMultilevel"/>
    <w:tmpl w:val="AE0441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45F506F0"/>
    <w:multiLevelType w:val="multilevel"/>
    <w:tmpl w:val="8660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D7BF7"/>
    <w:multiLevelType w:val="multilevel"/>
    <w:tmpl w:val="0C5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612932"/>
    <w:multiLevelType w:val="multilevel"/>
    <w:tmpl w:val="4E5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412D4"/>
    <w:multiLevelType w:val="multilevel"/>
    <w:tmpl w:val="FB7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261529">
    <w:abstractNumId w:val="9"/>
  </w:num>
  <w:num w:numId="2" w16cid:durableId="805202470">
    <w:abstractNumId w:val="7"/>
  </w:num>
  <w:num w:numId="3" w16cid:durableId="1604454389">
    <w:abstractNumId w:val="6"/>
  </w:num>
  <w:num w:numId="4" w16cid:durableId="846362092">
    <w:abstractNumId w:val="5"/>
  </w:num>
  <w:num w:numId="5" w16cid:durableId="712192060">
    <w:abstractNumId w:val="4"/>
  </w:num>
  <w:num w:numId="6" w16cid:durableId="1693803450">
    <w:abstractNumId w:val="8"/>
  </w:num>
  <w:num w:numId="7" w16cid:durableId="1684283823">
    <w:abstractNumId w:val="3"/>
  </w:num>
  <w:num w:numId="8" w16cid:durableId="653797638">
    <w:abstractNumId w:val="2"/>
  </w:num>
  <w:num w:numId="9" w16cid:durableId="1777097692">
    <w:abstractNumId w:val="1"/>
  </w:num>
  <w:num w:numId="10" w16cid:durableId="1797137352">
    <w:abstractNumId w:val="0"/>
  </w:num>
  <w:num w:numId="11" w16cid:durableId="813792050">
    <w:abstractNumId w:val="16"/>
  </w:num>
  <w:num w:numId="12" w16cid:durableId="1868173602">
    <w:abstractNumId w:val="12"/>
  </w:num>
  <w:num w:numId="13" w16cid:durableId="1787390440">
    <w:abstractNumId w:val="14"/>
  </w:num>
  <w:num w:numId="14" w16cid:durableId="1213494628">
    <w:abstractNumId w:val="15"/>
  </w:num>
  <w:num w:numId="15" w16cid:durableId="1187985858">
    <w:abstractNumId w:val="10"/>
  </w:num>
  <w:num w:numId="16" w16cid:durableId="1958903269">
    <w:abstractNumId w:val="11"/>
  </w:num>
  <w:num w:numId="17" w16cid:durableId="261838599">
    <w:abstractNumId w:val="17"/>
  </w:num>
  <w:num w:numId="18" w16cid:durableId="115107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32"/>
    <w:rsid w:val="0002529C"/>
    <w:rsid w:val="000345DC"/>
    <w:rsid w:val="0004160B"/>
    <w:rsid w:val="000F2262"/>
    <w:rsid w:val="0015020B"/>
    <w:rsid w:val="001B3FA8"/>
    <w:rsid w:val="00202D5B"/>
    <w:rsid w:val="002101ED"/>
    <w:rsid w:val="002648E9"/>
    <w:rsid w:val="002920EF"/>
    <w:rsid w:val="002A6D32"/>
    <w:rsid w:val="00311CFA"/>
    <w:rsid w:val="00324DC1"/>
    <w:rsid w:val="00347BEB"/>
    <w:rsid w:val="003B306D"/>
    <w:rsid w:val="003E29DA"/>
    <w:rsid w:val="003E5CAF"/>
    <w:rsid w:val="00463325"/>
    <w:rsid w:val="00464DA0"/>
    <w:rsid w:val="004715A1"/>
    <w:rsid w:val="004853DF"/>
    <w:rsid w:val="0048622E"/>
    <w:rsid w:val="004C18D5"/>
    <w:rsid w:val="004C46AE"/>
    <w:rsid w:val="004E334E"/>
    <w:rsid w:val="005155E3"/>
    <w:rsid w:val="00551045"/>
    <w:rsid w:val="005920E6"/>
    <w:rsid w:val="005A59B9"/>
    <w:rsid w:val="005E367D"/>
    <w:rsid w:val="005E44AF"/>
    <w:rsid w:val="005E486F"/>
    <w:rsid w:val="005F04BA"/>
    <w:rsid w:val="00676462"/>
    <w:rsid w:val="00681AE3"/>
    <w:rsid w:val="006D37D0"/>
    <w:rsid w:val="006F1AB4"/>
    <w:rsid w:val="00703906"/>
    <w:rsid w:val="00730C10"/>
    <w:rsid w:val="00777255"/>
    <w:rsid w:val="00782438"/>
    <w:rsid w:val="00795DBA"/>
    <w:rsid w:val="007A6758"/>
    <w:rsid w:val="007B40B5"/>
    <w:rsid w:val="0080748B"/>
    <w:rsid w:val="008237D6"/>
    <w:rsid w:val="00827BB9"/>
    <w:rsid w:val="00897772"/>
    <w:rsid w:val="008D0EC6"/>
    <w:rsid w:val="008E7CC9"/>
    <w:rsid w:val="008F686B"/>
    <w:rsid w:val="008F7397"/>
    <w:rsid w:val="00916052"/>
    <w:rsid w:val="00947978"/>
    <w:rsid w:val="00962903"/>
    <w:rsid w:val="00977042"/>
    <w:rsid w:val="00985320"/>
    <w:rsid w:val="009C623A"/>
    <w:rsid w:val="00A3542A"/>
    <w:rsid w:val="00AF41DB"/>
    <w:rsid w:val="00B90257"/>
    <w:rsid w:val="00B963C8"/>
    <w:rsid w:val="00BE5762"/>
    <w:rsid w:val="00BE6773"/>
    <w:rsid w:val="00C33735"/>
    <w:rsid w:val="00C8535D"/>
    <w:rsid w:val="00CA0D77"/>
    <w:rsid w:val="00CB282C"/>
    <w:rsid w:val="00CB65BC"/>
    <w:rsid w:val="00CE4813"/>
    <w:rsid w:val="00D01281"/>
    <w:rsid w:val="00D13EDD"/>
    <w:rsid w:val="00D315CB"/>
    <w:rsid w:val="00D33EDC"/>
    <w:rsid w:val="00D43C6B"/>
    <w:rsid w:val="00D52C09"/>
    <w:rsid w:val="00D942D3"/>
    <w:rsid w:val="00DB0CD9"/>
    <w:rsid w:val="00DB7C24"/>
    <w:rsid w:val="00DC084C"/>
    <w:rsid w:val="00E063C8"/>
    <w:rsid w:val="00E0714A"/>
    <w:rsid w:val="00E071CE"/>
    <w:rsid w:val="00E103D0"/>
    <w:rsid w:val="00E13B71"/>
    <w:rsid w:val="00E232C2"/>
    <w:rsid w:val="00E44185"/>
    <w:rsid w:val="00E85010"/>
    <w:rsid w:val="00E916AA"/>
    <w:rsid w:val="00EE3669"/>
    <w:rsid w:val="00F2068D"/>
    <w:rsid w:val="00F30AA3"/>
    <w:rsid w:val="00F45436"/>
    <w:rsid w:val="00F635D1"/>
    <w:rsid w:val="00F8016B"/>
    <w:rsid w:val="00F97429"/>
    <w:rsid w:val="00FE515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7D011"/>
  <w15:chartTrackingRefBased/>
  <w15:docId w15:val="{0E4906F0-C1F2-4D0F-AC28-BBBD1A72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D6"/>
    <w:pPr>
      <w:spacing w:after="0" w:line="240" w:lineRule="auto"/>
    </w:pPr>
    <w:rPr>
      <w:rFonts w:ascii="Arial" w:hAnsi="Arial"/>
      <w:lang w:eastAsia="en-US"/>
    </w:rPr>
  </w:style>
  <w:style w:type="paragraph" w:styleId="Ttulo1">
    <w:name w:val="heading 1"/>
    <w:aliases w:val="1. Überschrift"/>
    <w:basedOn w:val="Normal"/>
    <w:next w:val="Normal"/>
    <w:link w:val="Ttulo1Car"/>
    <w:uiPriority w:val="1"/>
    <w:qFormat/>
    <w:rsid w:val="00676462"/>
    <w:pPr>
      <w:keepNext/>
      <w:keepLines/>
      <w:spacing w:before="480"/>
      <w:outlineLvl w:val="0"/>
    </w:pPr>
    <w:rPr>
      <w:rFonts w:eastAsiaTheme="majorEastAsia" w:cstheme="majorBidi"/>
      <w:b/>
      <w:bCs/>
      <w:sz w:val="28"/>
      <w:szCs w:val="28"/>
    </w:rPr>
  </w:style>
  <w:style w:type="paragraph" w:styleId="Ttulo2">
    <w:name w:val="heading 2"/>
    <w:aliases w:val="2. Überschrift"/>
    <w:basedOn w:val="Normal"/>
    <w:next w:val="Normal"/>
    <w:link w:val="Ttulo2Car"/>
    <w:uiPriority w:val="1"/>
    <w:unhideWhenUsed/>
    <w:qFormat/>
    <w:rsid w:val="00676462"/>
    <w:pPr>
      <w:keepNext/>
      <w:keepLines/>
      <w:spacing w:before="240"/>
      <w:outlineLvl w:val="1"/>
    </w:pPr>
    <w:rPr>
      <w:rFonts w:eastAsiaTheme="majorEastAsia" w:cstheme="majorBidi"/>
      <w:b/>
      <w:bCs/>
      <w:sz w:val="24"/>
      <w:szCs w:val="26"/>
    </w:rPr>
  </w:style>
  <w:style w:type="paragraph" w:styleId="Ttulo3">
    <w:name w:val="heading 3"/>
    <w:aliases w:val="3. Überschrift"/>
    <w:basedOn w:val="Normal"/>
    <w:next w:val="Normal"/>
    <w:link w:val="Ttulo3Car"/>
    <w:uiPriority w:val="1"/>
    <w:unhideWhenUsed/>
    <w:qFormat/>
    <w:rsid w:val="00676462"/>
    <w:pPr>
      <w:keepNext/>
      <w:keepLines/>
      <w:spacing w:before="240"/>
      <w:outlineLvl w:val="2"/>
    </w:pPr>
    <w:rPr>
      <w:rFonts w:eastAsiaTheme="majorEastAsia" w:cstheme="majorBidi"/>
      <w:b/>
      <w:bCs/>
    </w:rPr>
  </w:style>
  <w:style w:type="paragraph" w:styleId="Ttulo4">
    <w:name w:val="heading 4"/>
    <w:basedOn w:val="Normal"/>
    <w:next w:val="Normal"/>
    <w:link w:val="Ttulo4Car"/>
    <w:uiPriority w:val="9"/>
    <w:unhideWhenUsed/>
    <w:rsid w:val="008237D6"/>
    <w:pPr>
      <w:keepNext/>
      <w:keepLines/>
      <w:spacing w:before="240"/>
      <w:outlineLvl w:val="3"/>
    </w:pPr>
    <w:rPr>
      <w:rFonts w:eastAsiaTheme="majorEastAsia" w:cstheme="majorBidi"/>
      <w:bCs/>
      <w:iCs/>
    </w:rPr>
  </w:style>
  <w:style w:type="paragraph" w:styleId="Ttulo5">
    <w:name w:val="heading 5"/>
    <w:basedOn w:val="Normal"/>
    <w:next w:val="Normal"/>
    <w:link w:val="Ttulo5C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A6D32"/>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2A6D32"/>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2A6D32"/>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2A6D32"/>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Piedepgina">
    <w:name w:val="footer"/>
    <w:basedOn w:val="Normal"/>
    <w:link w:val="PiedepginaCar"/>
    <w:unhideWhenUsed/>
    <w:rsid w:val="00676462"/>
    <w:pPr>
      <w:tabs>
        <w:tab w:val="center" w:pos="4536"/>
        <w:tab w:val="right" w:pos="9072"/>
      </w:tabs>
    </w:pPr>
  </w:style>
  <w:style w:type="character" w:customStyle="1" w:styleId="PiedepginaCar">
    <w:name w:val="Pie de página Car"/>
    <w:basedOn w:val="Fuentedeprrafopredeter"/>
    <w:link w:val="Piedepgina"/>
    <w:rsid w:val="00676462"/>
    <w:rPr>
      <w:rFonts w:ascii="Arial" w:eastAsiaTheme="minorHAnsi" w:hAnsi="Arial"/>
      <w:lang w:eastAsia="en-US"/>
    </w:rPr>
  </w:style>
  <w:style w:type="paragraph" w:styleId="Sinespaciado">
    <w:name w:val="No Spacing"/>
    <w:basedOn w:val="Normal"/>
    <w:uiPriority w:val="4"/>
    <w:unhideWhenUsed/>
    <w:rsid w:val="00676462"/>
  </w:style>
  <w:style w:type="paragraph" w:styleId="Encabezado">
    <w:name w:val="header"/>
    <w:basedOn w:val="Normal"/>
    <w:link w:val="EncabezadoCar"/>
    <w:unhideWhenUsed/>
    <w:rsid w:val="00676462"/>
    <w:pPr>
      <w:tabs>
        <w:tab w:val="center" w:pos="4536"/>
        <w:tab w:val="right" w:pos="9072"/>
      </w:tabs>
    </w:pPr>
  </w:style>
  <w:style w:type="character" w:customStyle="1" w:styleId="EncabezadoCar">
    <w:name w:val="Encabezado Car"/>
    <w:basedOn w:val="Fuentedeprrafopredeter"/>
    <w:link w:val="Encabezado"/>
    <w:rsid w:val="00676462"/>
    <w:rPr>
      <w:rFonts w:ascii="Arial" w:eastAsiaTheme="minorHAnsi" w:hAnsi="Arial"/>
      <w:lang w:eastAsia="en-US"/>
    </w:rPr>
  </w:style>
  <w:style w:type="character" w:styleId="Nmerodepgina">
    <w:name w:val="page number"/>
    <w:basedOn w:val="Fuentedeprrafopredeter"/>
    <w:semiHidden/>
    <w:unhideWhenUsed/>
    <w:rsid w:val="00676462"/>
  </w:style>
  <w:style w:type="paragraph" w:styleId="Textodeglobo">
    <w:name w:val="Balloon Text"/>
    <w:basedOn w:val="Normal"/>
    <w:link w:val="TextodegloboCar"/>
    <w:uiPriority w:val="99"/>
    <w:semiHidden/>
    <w:unhideWhenUsed/>
    <w:rsid w:val="00676462"/>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462"/>
    <w:rPr>
      <w:rFonts w:ascii="Tahoma" w:eastAsiaTheme="minorHAnsi" w:hAnsi="Tahoma" w:cs="Tahoma"/>
      <w:sz w:val="16"/>
      <w:szCs w:val="16"/>
      <w:lang w:eastAsia="en-US"/>
    </w:rPr>
  </w:style>
  <w:style w:type="table" w:styleId="Tablaconcuadrcula">
    <w:name w:val="Table Grid"/>
    <w:basedOn w:val="Tabla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1. Überschrift Car"/>
    <w:basedOn w:val="Fuentedeprrafopredeter"/>
    <w:link w:val="Ttulo1"/>
    <w:uiPriority w:val="1"/>
    <w:rsid w:val="00676462"/>
    <w:rPr>
      <w:rFonts w:ascii="Arial" w:eastAsiaTheme="majorEastAsia" w:hAnsi="Arial" w:cstheme="majorBidi"/>
      <w:b/>
      <w:bCs/>
      <w:sz w:val="28"/>
      <w:szCs w:val="28"/>
      <w:lang w:eastAsia="en-US"/>
    </w:rPr>
  </w:style>
  <w:style w:type="character" w:customStyle="1" w:styleId="Ttulo2Car">
    <w:name w:val="Título 2 Car"/>
    <w:aliases w:val="2. Überschrift Car"/>
    <w:basedOn w:val="Fuentedeprrafopredeter"/>
    <w:link w:val="Ttulo2"/>
    <w:uiPriority w:val="1"/>
    <w:rsid w:val="00676462"/>
    <w:rPr>
      <w:rFonts w:ascii="Arial" w:eastAsiaTheme="majorEastAsia" w:hAnsi="Arial" w:cstheme="majorBidi"/>
      <w:b/>
      <w:bCs/>
      <w:sz w:val="24"/>
      <w:szCs w:val="26"/>
      <w:lang w:eastAsia="en-US"/>
    </w:rPr>
  </w:style>
  <w:style w:type="character" w:customStyle="1" w:styleId="Ttulo3Car">
    <w:name w:val="Título 3 Car"/>
    <w:aliases w:val="3. Überschrift Car"/>
    <w:basedOn w:val="Fuentedeprrafopredeter"/>
    <w:link w:val="Ttulo3"/>
    <w:uiPriority w:val="1"/>
    <w:rsid w:val="00676462"/>
    <w:rPr>
      <w:rFonts w:ascii="Arial" w:eastAsiaTheme="majorEastAsia" w:hAnsi="Arial" w:cstheme="majorBidi"/>
      <w:b/>
      <w:bCs/>
      <w:lang w:eastAsia="en-US"/>
    </w:rPr>
  </w:style>
  <w:style w:type="character" w:customStyle="1" w:styleId="Ttulo4Car">
    <w:name w:val="Título 4 Car"/>
    <w:basedOn w:val="Fuentedeprrafopredeter"/>
    <w:link w:val="Ttulo4"/>
    <w:uiPriority w:val="9"/>
    <w:rsid w:val="008237D6"/>
    <w:rPr>
      <w:rFonts w:ascii="Arial" w:eastAsiaTheme="majorEastAsia" w:hAnsi="Arial" w:cstheme="majorBidi"/>
      <w:bCs/>
      <w:iCs/>
      <w:lang w:eastAsia="en-US"/>
    </w:rPr>
  </w:style>
  <w:style w:type="paragraph" w:styleId="Ttulo">
    <w:name w:val="Title"/>
    <w:basedOn w:val="Normal"/>
    <w:next w:val="Normal"/>
    <w:link w:val="TtuloCar"/>
    <w:uiPriority w:val="10"/>
    <w:qFormat/>
    <w:rsid w:val="008237D6"/>
    <w:pPr>
      <w:contextualSpacing/>
    </w:pPr>
    <w:rPr>
      <w:rFonts w:ascii="Cambria" w:eastAsiaTheme="majorEastAsia" w:hAnsi="Cambria" w:cstheme="majorBidi"/>
      <w:spacing w:val="-10"/>
      <w:kern w:val="28"/>
      <w:sz w:val="56"/>
      <w:szCs w:val="56"/>
    </w:rPr>
  </w:style>
  <w:style w:type="character" w:customStyle="1" w:styleId="TtuloCar">
    <w:name w:val="Título Car"/>
    <w:basedOn w:val="Fuentedeprrafopredeter"/>
    <w:link w:val="Ttulo"/>
    <w:uiPriority w:val="10"/>
    <w:rsid w:val="008237D6"/>
    <w:rPr>
      <w:rFonts w:ascii="Cambria" w:eastAsiaTheme="majorEastAsia" w:hAnsi="Cambria" w:cstheme="majorBidi"/>
      <w:spacing w:val="-10"/>
      <w:kern w:val="28"/>
      <w:sz w:val="56"/>
      <w:szCs w:val="56"/>
      <w:lang w:eastAsia="en-US"/>
    </w:rPr>
  </w:style>
  <w:style w:type="character" w:customStyle="1" w:styleId="Ttulo5Car">
    <w:name w:val="Título 5 Car"/>
    <w:basedOn w:val="Fuentedeprrafopredeter"/>
    <w:link w:val="Ttulo5"/>
    <w:uiPriority w:val="9"/>
    <w:semiHidden/>
    <w:rsid w:val="008237D6"/>
    <w:rPr>
      <w:rFonts w:asciiTheme="majorHAnsi" w:eastAsiaTheme="majorEastAsia" w:hAnsiTheme="majorHAnsi" w:cstheme="majorBidi"/>
      <w:color w:val="2F5496" w:themeColor="accent1" w:themeShade="BF"/>
      <w:lang w:eastAsia="en-US"/>
    </w:rPr>
  </w:style>
  <w:style w:type="table" w:styleId="Tablaconcuadrculaclara">
    <w:name w:val="Grid Table Light"/>
    <w:basedOn w:val="Tablanormal"/>
    <w:uiPriority w:val="40"/>
    <w:rsid w:val="005E3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i-primitive">
    <w:name w:val="fui-primitive"/>
    <w:basedOn w:val="Fuentedeprrafopredeter"/>
    <w:rsid w:val="004E334E"/>
  </w:style>
  <w:style w:type="paragraph" w:styleId="NormalWeb">
    <w:name w:val="Normal (Web)"/>
    <w:basedOn w:val="Normal"/>
    <w:uiPriority w:val="99"/>
    <w:semiHidden/>
    <w:unhideWhenUsed/>
    <w:rsid w:val="004E334E"/>
    <w:pPr>
      <w:spacing w:before="100" w:beforeAutospacing="1" w:after="100" w:afterAutospacing="1"/>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4E334E"/>
    <w:rPr>
      <w:b/>
      <w:bCs/>
    </w:rPr>
  </w:style>
  <w:style w:type="character" w:customStyle="1" w:styleId="fui-readerheading">
    <w:name w:val="fui-readerheading"/>
    <w:basedOn w:val="Fuentedeprrafopredeter"/>
    <w:rsid w:val="004E334E"/>
  </w:style>
  <w:style w:type="character" w:styleId="Textodelmarcadordeposicin">
    <w:name w:val="Placeholder Text"/>
    <w:basedOn w:val="Fuentedeprrafopredeter"/>
    <w:uiPriority w:val="99"/>
    <w:semiHidden/>
    <w:rsid w:val="005155E3"/>
    <w:rPr>
      <w:color w:val="808080"/>
    </w:rPr>
  </w:style>
  <w:style w:type="character" w:customStyle="1" w:styleId="Ttulo6Car">
    <w:name w:val="Título 6 Car"/>
    <w:basedOn w:val="Fuentedeprrafopredeter"/>
    <w:link w:val="Ttulo6"/>
    <w:uiPriority w:val="9"/>
    <w:semiHidden/>
    <w:rsid w:val="002A6D32"/>
    <w:rPr>
      <w:rFonts w:eastAsiaTheme="majorEastAsia" w:cstheme="majorBidi"/>
      <w:i/>
      <w:iCs/>
      <w:color w:val="595959" w:themeColor="text1" w:themeTint="A6"/>
      <w:lang w:eastAsia="en-US"/>
    </w:rPr>
  </w:style>
  <w:style w:type="character" w:customStyle="1" w:styleId="Ttulo7Car">
    <w:name w:val="Título 7 Car"/>
    <w:basedOn w:val="Fuentedeprrafopredeter"/>
    <w:link w:val="Ttulo7"/>
    <w:uiPriority w:val="9"/>
    <w:semiHidden/>
    <w:rsid w:val="002A6D32"/>
    <w:rPr>
      <w:rFonts w:eastAsiaTheme="majorEastAsia" w:cstheme="majorBidi"/>
      <w:color w:val="595959" w:themeColor="text1" w:themeTint="A6"/>
      <w:lang w:eastAsia="en-US"/>
    </w:rPr>
  </w:style>
  <w:style w:type="character" w:customStyle="1" w:styleId="Ttulo8Car">
    <w:name w:val="Título 8 Car"/>
    <w:basedOn w:val="Fuentedeprrafopredeter"/>
    <w:link w:val="Ttulo8"/>
    <w:uiPriority w:val="9"/>
    <w:semiHidden/>
    <w:rsid w:val="002A6D32"/>
    <w:rPr>
      <w:rFonts w:eastAsiaTheme="majorEastAsia" w:cstheme="majorBidi"/>
      <w:i/>
      <w:iCs/>
      <w:color w:val="272727" w:themeColor="text1" w:themeTint="D8"/>
      <w:lang w:eastAsia="en-US"/>
    </w:rPr>
  </w:style>
  <w:style w:type="character" w:customStyle="1" w:styleId="Ttulo9Car">
    <w:name w:val="Título 9 Car"/>
    <w:basedOn w:val="Fuentedeprrafopredeter"/>
    <w:link w:val="Ttulo9"/>
    <w:uiPriority w:val="9"/>
    <w:semiHidden/>
    <w:rsid w:val="002A6D32"/>
    <w:rPr>
      <w:rFonts w:eastAsiaTheme="majorEastAsia" w:cstheme="majorBidi"/>
      <w:color w:val="272727" w:themeColor="text1" w:themeTint="D8"/>
      <w:lang w:eastAsia="en-US"/>
    </w:rPr>
  </w:style>
  <w:style w:type="paragraph" w:styleId="Subttulo">
    <w:name w:val="Subtitle"/>
    <w:basedOn w:val="Normal"/>
    <w:next w:val="Normal"/>
    <w:link w:val="SubttuloCar"/>
    <w:uiPriority w:val="11"/>
    <w:qFormat/>
    <w:rsid w:val="002A6D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6D32"/>
    <w:rPr>
      <w:rFonts w:eastAsiaTheme="majorEastAsia" w:cstheme="majorBidi"/>
      <w:color w:val="595959" w:themeColor="text1" w:themeTint="A6"/>
      <w:spacing w:val="15"/>
      <w:sz w:val="28"/>
      <w:szCs w:val="28"/>
      <w:lang w:eastAsia="en-US"/>
    </w:rPr>
  </w:style>
  <w:style w:type="paragraph" w:styleId="Cita">
    <w:name w:val="Quote"/>
    <w:basedOn w:val="Normal"/>
    <w:next w:val="Normal"/>
    <w:link w:val="CitaCar"/>
    <w:uiPriority w:val="29"/>
    <w:qFormat/>
    <w:rsid w:val="002A6D3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A6D32"/>
    <w:rPr>
      <w:rFonts w:ascii="Arial" w:hAnsi="Arial"/>
      <w:i/>
      <w:iCs/>
      <w:color w:val="404040" w:themeColor="text1" w:themeTint="BF"/>
      <w:lang w:eastAsia="en-US"/>
    </w:rPr>
  </w:style>
  <w:style w:type="paragraph" w:styleId="Prrafodelista">
    <w:name w:val="List Paragraph"/>
    <w:basedOn w:val="Normal"/>
    <w:uiPriority w:val="34"/>
    <w:qFormat/>
    <w:rsid w:val="002A6D32"/>
    <w:pPr>
      <w:ind w:left="720"/>
      <w:contextualSpacing/>
    </w:pPr>
  </w:style>
  <w:style w:type="character" w:styleId="nfasisintenso">
    <w:name w:val="Intense Emphasis"/>
    <w:basedOn w:val="Fuentedeprrafopredeter"/>
    <w:uiPriority w:val="21"/>
    <w:qFormat/>
    <w:rsid w:val="002A6D32"/>
    <w:rPr>
      <w:i/>
      <w:iCs/>
      <w:color w:val="2F5496" w:themeColor="accent1" w:themeShade="BF"/>
    </w:rPr>
  </w:style>
  <w:style w:type="paragraph" w:styleId="Citadestacada">
    <w:name w:val="Intense Quote"/>
    <w:basedOn w:val="Normal"/>
    <w:next w:val="Normal"/>
    <w:link w:val="CitadestacadaCar"/>
    <w:uiPriority w:val="30"/>
    <w:qFormat/>
    <w:rsid w:val="002A6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A6D32"/>
    <w:rPr>
      <w:rFonts w:ascii="Arial" w:hAnsi="Arial"/>
      <w:i/>
      <w:iCs/>
      <w:color w:val="2F5496" w:themeColor="accent1" w:themeShade="BF"/>
      <w:lang w:eastAsia="en-US"/>
    </w:rPr>
  </w:style>
  <w:style w:type="character" w:styleId="Referenciaintensa">
    <w:name w:val="Intense Reference"/>
    <w:basedOn w:val="Fuentedeprrafopredeter"/>
    <w:uiPriority w:val="32"/>
    <w:qFormat/>
    <w:rsid w:val="002A6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5193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00234caa-62c6-4e57-81ad-a8a497e5b443" xsi:nil="true"/>
    <TEST1 xmlns="00234caa-62c6-4e57-81ad-a8a497e5b443" xsi:nil="true"/>
    <Vorstand2 xmlns="00234caa-62c6-4e57-81ad-a8a497e5b443">TSG</Vorstand2>
    <TEST xmlns="00234caa-62c6-4e57-81ad-a8a497e5b443" xsi:nil="true"/>
    <Marginalspaltees xmlns="00234caa-62c6-4e57-81ad-a8a497e5b443" xsi:nil="true"/>
    <Marginalspaltefr xmlns="00234caa-62c6-4e57-81ad-a8a497e5b443" xsi:nil="true"/>
    <Marginalspalteen xmlns="00234caa-62c6-4e57-81ad-a8a497e5b443" xsi:nil="true"/>
    <SpracheEN xmlns="00234caa-62c6-4e57-81ad-a8a497e5b443">DE</SpracheEN>
    <CONFIDENTIALITY xmlns="00234caa-62c6-4e57-81ad-a8a497e5b443">CONFIDENTIAL</CONFIDENTIA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F9B91F74902E44B12417CE2F00E3D2" ma:contentTypeVersion="112" ma:contentTypeDescription="Ein neues Dokument erstellen." ma:contentTypeScope="" ma:versionID="549bd0bee93f0d9ee0a4ea6a8ec4c8fd">
  <xsd:schema xmlns:xsd="http://www.w3.org/2001/XMLSchema" xmlns:xs="http://www.w3.org/2001/XMLSchema" xmlns:p="http://schemas.microsoft.com/office/2006/metadata/properties" xmlns:ns2="00234caa-62c6-4e57-81ad-a8a497e5b443" xmlns:ns3="6efb9f3c-b134-4d58-bd8b-6641a08e8ed7" targetNamespace="http://schemas.microsoft.com/office/2006/metadata/properties" ma:root="true" ma:fieldsID="ed1109bb8720f828526640354435d520" ns2:_="" ns3:_="">
    <xsd:import namespace="00234caa-62c6-4e57-81ad-a8a497e5b443"/>
    <xsd:import namespace="6efb9f3c-b134-4d58-bd8b-6641a08e8ed7"/>
    <xsd:element name="properties">
      <xsd:complexType>
        <xsd:sequence>
          <xsd:element name="documentManagement">
            <xsd:complexType>
              <xsd:all>
                <xsd:element ref="ns2:TEST1" minOccurs="0"/>
                <xsd:element ref="ns2:Marginalspaltefr" minOccurs="0"/>
                <xsd:element ref="ns2:MediaServiceObjectDetectorVersions" minOccurs="0"/>
                <xsd:element ref="ns2:TEST" minOccurs="0"/>
                <xsd:element ref="ns2:Vorstand2" minOccurs="0"/>
                <xsd:element ref="ns3:SharedWithUsers" minOccurs="0"/>
                <xsd:element ref="ns3:SharedWithDetails" minOccurs="0"/>
                <xsd:element ref="ns2:Sprache" minOccurs="0"/>
                <xsd:element ref="ns2:SpracheEN" minOccurs="0"/>
                <xsd:element ref="ns2:MediaServiceSearchProperties" minOccurs="0"/>
                <xsd:element ref="ns2:Marginalspaltees" minOccurs="0"/>
                <xsd:element ref="ns2:Marginalspalteen" minOccurs="0"/>
                <xsd:element ref="ns2:MediaServiceMetadata" minOccurs="0"/>
                <xsd:element ref="ns2:MediaServiceFastMetadata" minOccurs="0"/>
                <xsd:element ref="ns2: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4caa-62c6-4e57-81ad-a8a497e5b443" elementFormDefault="qualified">
    <xsd:import namespace="http://schemas.microsoft.com/office/2006/documentManagement/types"/>
    <xsd:import namespace="http://schemas.microsoft.com/office/infopath/2007/PartnerControls"/>
    <xsd:element name="TEST1" ma:index="6" nillable="true" ma:displayName="TEST 1" ma:format="Thumbnail" ma:hidden="true" ma:internalName="TEST1" ma:readOnly="false">
      <xsd:simpleType>
        <xsd:restriction base="dms:Unknown"/>
      </xsd:simpleType>
    </xsd:element>
    <xsd:element name="Marginalspaltefr" ma:index="8" nillable="true" ma:displayName="Marginalspalte fr" ma:format="Dropdown" ma:hidden="true" ma:internalName="Marginalspaltefr" ma:readOnly="fals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TEST" ma:index="10" nillable="true" ma:displayName="Marginalspalte de" ma:description="Deutsche Gesellschaft für&#10;Internationale Zusammenarbeit (GIZ) GmbH&#10;&#10;Sitz der Gesellschaft Bonn und Eschborn&#10;&#10;Friedrich-Ebert-Allee 32 + 36&#10;53113 Bonn, Deutschland&#10;T +49 228 4460-0&#10;F +49 228 4460-1766&#10;&#10;Dag-Hammarskjöld-Weg 1 - 5&#10;65760 Eschborn, Deutschland&#10;T +49 6196 79-0&#10;F +49 6196 79-1115&#10;&#10;E info@giz.de&#10;I www.giz.de&#10;&#10;Amtsgericht Bonn&#10;Eintragungs-Nr. HRB 18384&#10;Amtsgericht Frankfurt am Main&#10;Eintragungs-Nr. HRB 12394&#10;USt-IdNr. DE 113891176&#10;Steuernummer 040 250 56973&#10;&#10;Vorsitzender des Aufsichtsrats&#10;Staatssekretär Jochen Flasbarth&#10;&#10;Vorstand&#10;Thorsten Schäfer-Gümbel &#10;(Vorstandssprecher)&#10;Ingrid-Gabriela Hoven&#10;(Stellvertretende Vorstandssprecherin)&#10;Anna Sophie Herken&#10;" ma:format="Dropdown" ma:hidden="true" ma:internalName="TEST" ma:readOnly="false">
      <xsd:simpleType>
        <xsd:restriction base="dms:Note"/>
      </xsd:simpleType>
    </xsd:element>
    <xsd:element name="Vorstand2" ma:index="12" nillable="true" ma:displayName="Vorstand 2" ma:default="TSG" ma:format="Dropdown" ma:hidden="true" ma:internalName="Vorstand2" ma:readOnly="false">
      <xsd:simpleType>
        <xsd:restriction base="dms:Text">
          <xsd:maxLength value="255"/>
        </xsd:restriction>
      </xsd:simpleType>
    </xsd:element>
    <xsd:element name="Sprache" ma:index="15" nillable="true" ma:displayName="Sprache" ma:format="Dropdown" ma:hidden="true" ma:internalName="Sprache" ma:readOnly="false">
      <xsd:simpleType>
        <xsd:restriction base="dms:Choice">
          <xsd:enumeration value="DE"/>
          <xsd:enumeration value="EN"/>
          <xsd:enumeration value="FR"/>
        </xsd:restriction>
      </xsd:simpleType>
    </xsd:element>
    <xsd:element name="SpracheEN" ma:index="16" nillable="true" ma:displayName="Sprache " ma:default="DE" ma:format="Dropdown" ma:hidden="true" ma:internalName="SpracheEN" ma:readOnly="false">
      <xsd:simpleType>
        <xsd:restriction base="dms:Choice">
          <xsd:enumeration value="DE"/>
          <xsd:enumeration value="Auswahl 2"/>
          <xsd:enumeration value="Auswahl 3"/>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arginalspaltees" ma:index="18" nillable="true" ma:displayName="Marginalspalte es" ma:format="Dropdown" ma:hidden="true" ma:internalName="Marginalspaltees" ma:readOnly="false">
      <xsd:simpleType>
        <xsd:restriction base="dms:Note"/>
      </xsd:simpleType>
    </xsd:element>
    <xsd:element name="Marginalspalteen" ma:index="19" nillable="true" ma:displayName="Marginalspalte en" ma:format="Dropdown" ma:hidden="true" ma:internalName="Marginalspalteen" ma:readOnly="false">
      <xsd:simpleType>
        <xsd:restriction base="dms:Note"/>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CONFIDENTIALITY" ma:index="22" nillable="true" ma:displayName="CONFIDENTIALITY" ma:format="Dropdown" ma:internalName="CONFIDENTIALITY">
      <xsd:simpleType>
        <xsd:restriction base="dms:Choice">
          <xsd:enumeration value="PUBLIC"/>
          <xsd:enumeration value="INTERNAL"/>
          <xsd:enumeration value="CONFIDENTIAL"/>
          <xsd:enumeration value="STRICTLY - CONFIDENTIAL"/>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efb9f3c-b134-4d58-bd8b-6641a08e8ed7" elementFormDefault="qualified">
    <xsd:import namespace="http://schemas.microsoft.com/office/2006/documentManagement/types"/>
    <xsd:import namespace="http://schemas.microsoft.com/office/infopath/2007/PartnerControls"/>
    <xsd:element name="SharedWithUsers" ma:index="13"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B8A2E-F1C1-4D47-8736-76AC5982C9FF}">
  <ds:schemaRefs>
    <ds:schemaRef ds:uri="http://purl.org/dc/dcmitype/"/>
    <ds:schemaRef ds:uri="6efb9f3c-b134-4d58-bd8b-6641a08e8ed7"/>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00234caa-62c6-4e57-81ad-a8a497e5b443"/>
    <ds:schemaRef ds:uri="http://purl.org/dc/terms/"/>
  </ds:schemaRefs>
</ds:datastoreItem>
</file>

<file path=customXml/itemProps2.xml><?xml version="1.0" encoding="utf-8"?>
<ds:datastoreItem xmlns:ds="http://schemas.openxmlformats.org/officeDocument/2006/customXml" ds:itemID="{39C5396D-BF94-4FF1-BC2E-FFDCBD9287E0}">
  <ds:schemaRefs>
    <ds:schemaRef ds:uri="http://schemas.microsoft.com/sharepoint/v3/contenttype/forms"/>
  </ds:schemaRefs>
</ds:datastoreItem>
</file>

<file path=customXml/itemProps3.xml><?xml version="1.0" encoding="utf-8"?>
<ds:datastoreItem xmlns:ds="http://schemas.openxmlformats.org/officeDocument/2006/customXml" ds:itemID="{421DB063-B72B-4537-98EB-884827DC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4caa-62c6-4e57-81ad-a8a497e5b443"/>
    <ds:schemaRef ds:uri="6efb9f3c-b134-4d58-bd8b-6641a08e8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4A82F-446C-4290-BE34-3B051EEB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Benavides Laguna, Alejandra GIZ CL</dc:creator>
  <cp:keywords/>
  <dc:description/>
  <cp:lastModifiedBy>Benavides Laguna, Alejandra GIZ CL</cp:lastModifiedBy>
  <cp:revision>5</cp:revision>
  <dcterms:created xsi:type="dcterms:W3CDTF">2025-07-16T10:59:00Z</dcterms:created>
  <dcterms:modified xsi:type="dcterms:W3CDTF">2025-07-16T15:26:00Z</dcterms:modified>
</cp:coreProperties>
</file>