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CD0436">
      <w:pPr>
        <w:spacing w:line="0" w:lineRule="atLeast"/>
        <w:jc w:val="both"/>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642476C6" w:rsidR="00AC6C73" w:rsidRDefault="00AC6C73" w:rsidP="00AC6C73">
      <w:pPr>
        <w:spacing w:line="200" w:lineRule="exact"/>
        <w:rPr>
          <w:rFonts w:ascii="Lato" w:hAnsi="Lato"/>
        </w:rPr>
      </w:pPr>
    </w:p>
    <w:p w14:paraId="65ED7F91" w14:textId="6343BE42" w:rsidR="00CC315B" w:rsidRDefault="00CC315B" w:rsidP="00AC6C73">
      <w:pPr>
        <w:spacing w:line="200" w:lineRule="exact"/>
        <w:rPr>
          <w:rFonts w:ascii="Lato" w:hAnsi="Lato"/>
        </w:rPr>
      </w:pPr>
    </w:p>
    <w:p w14:paraId="38E6C8FD" w14:textId="08B951AE" w:rsidR="00CC315B" w:rsidRDefault="00CC315B" w:rsidP="00AC6C73">
      <w:pPr>
        <w:spacing w:line="200" w:lineRule="exact"/>
        <w:rPr>
          <w:rFonts w:ascii="Lato" w:hAnsi="Lato"/>
        </w:rPr>
      </w:pPr>
    </w:p>
    <w:p w14:paraId="487F236D" w14:textId="77777777" w:rsidR="00CC315B" w:rsidRPr="006A3F35" w:rsidRDefault="00CC315B"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45D7464A" w:rsidR="00AC6C73" w:rsidRPr="006A3F35" w:rsidRDefault="00AC6C73" w:rsidP="00DE11B6">
      <w:pPr>
        <w:spacing w:line="0" w:lineRule="atLeast"/>
        <w:jc w:val="center"/>
        <w:rPr>
          <w:rFonts w:ascii="Lato" w:eastAsia="Arial" w:hAnsi="Lato"/>
          <w:b/>
          <w:bCs/>
          <w:sz w:val="36"/>
          <w:szCs w:val="36"/>
        </w:rPr>
      </w:pPr>
      <w:r w:rsidRPr="006A3F35">
        <w:rPr>
          <w:rFonts w:ascii="Lato" w:eastAsia="Arial" w:hAnsi="Lato"/>
          <w:b/>
          <w:bCs/>
          <w:sz w:val="36"/>
          <w:szCs w:val="36"/>
        </w:rPr>
        <w:t xml:space="preserve">INVITACION A </w:t>
      </w:r>
      <w:r w:rsidR="00952BA1" w:rsidRPr="006A3F35">
        <w:rPr>
          <w:rFonts w:ascii="Lato" w:eastAsia="Arial" w:hAnsi="Lato"/>
          <w:b/>
          <w:bCs/>
          <w:sz w:val="36"/>
          <w:szCs w:val="36"/>
        </w:rPr>
        <w:t>PRESENTACION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45FD88E4"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2B0404" w:rsidRPr="006A3F35">
        <w:rPr>
          <w:rFonts w:ascii="Lato" w:eastAsia="Arial" w:hAnsi="Lato"/>
          <w:b/>
          <w:sz w:val="36"/>
          <w:szCs w:val="36"/>
        </w:rPr>
        <w:t xml:space="preserve"> </w:t>
      </w:r>
      <w:r w:rsidR="008977FE">
        <w:rPr>
          <w:rFonts w:ascii="Lato" w:eastAsia="Arial" w:hAnsi="Lato"/>
          <w:b/>
          <w:sz w:val="36"/>
          <w:szCs w:val="36"/>
        </w:rPr>
        <w:t>37</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6A2D98D2" w:rsidR="00AC6C73" w:rsidRDefault="00AC6C73" w:rsidP="00AC6C73">
      <w:pPr>
        <w:spacing w:line="200" w:lineRule="exact"/>
        <w:jc w:val="center"/>
        <w:rPr>
          <w:rFonts w:ascii="Lato" w:hAnsi="Lato"/>
          <w:sz w:val="36"/>
          <w:szCs w:val="36"/>
        </w:rPr>
      </w:pPr>
    </w:p>
    <w:p w14:paraId="724CAE2A" w14:textId="35FB7000" w:rsidR="00CC315B" w:rsidRDefault="00CC315B" w:rsidP="00AC6C73">
      <w:pPr>
        <w:spacing w:line="200" w:lineRule="exact"/>
        <w:jc w:val="center"/>
        <w:rPr>
          <w:rFonts w:ascii="Lato" w:hAnsi="Lato"/>
          <w:sz w:val="36"/>
          <w:szCs w:val="36"/>
        </w:rPr>
      </w:pPr>
    </w:p>
    <w:p w14:paraId="0A047D54" w14:textId="0535CFAD" w:rsidR="00CC315B" w:rsidRDefault="00CC315B" w:rsidP="00AC6C73">
      <w:pPr>
        <w:spacing w:line="200" w:lineRule="exact"/>
        <w:jc w:val="center"/>
        <w:rPr>
          <w:rFonts w:ascii="Lato" w:hAnsi="Lato"/>
          <w:sz w:val="36"/>
          <w:szCs w:val="36"/>
        </w:rPr>
      </w:pPr>
    </w:p>
    <w:p w14:paraId="7C6CD472" w14:textId="5E473288" w:rsidR="00CC315B" w:rsidRDefault="00CC315B" w:rsidP="00AC6C73">
      <w:pPr>
        <w:spacing w:line="200" w:lineRule="exact"/>
        <w:jc w:val="center"/>
        <w:rPr>
          <w:rFonts w:ascii="Lato" w:hAnsi="Lato"/>
          <w:sz w:val="36"/>
          <w:szCs w:val="36"/>
        </w:rPr>
      </w:pPr>
    </w:p>
    <w:p w14:paraId="6C6A853D" w14:textId="73E5DDA7" w:rsidR="00CC315B" w:rsidRDefault="00CC315B" w:rsidP="00AC6C73">
      <w:pPr>
        <w:spacing w:line="200" w:lineRule="exact"/>
        <w:jc w:val="center"/>
        <w:rPr>
          <w:rFonts w:ascii="Lato" w:hAnsi="Lato"/>
          <w:sz w:val="36"/>
          <w:szCs w:val="36"/>
        </w:rPr>
      </w:pPr>
    </w:p>
    <w:p w14:paraId="54755497" w14:textId="343B07B0" w:rsidR="00CC315B" w:rsidRDefault="00CC315B" w:rsidP="00AC6C73">
      <w:pPr>
        <w:spacing w:line="200" w:lineRule="exact"/>
        <w:jc w:val="center"/>
        <w:rPr>
          <w:rFonts w:ascii="Lato" w:hAnsi="Lato"/>
          <w:sz w:val="36"/>
          <w:szCs w:val="36"/>
        </w:rPr>
      </w:pPr>
    </w:p>
    <w:p w14:paraId="57A2B4D1" w14:textId="77777777" w:rsidR="00CC315B" w:rsidRDefault="00CC315B" w:rsidP="00AC6C73">
      <w:pPr>
        <w:spacing w:line="200" w:lineRule="exact"/>
        <w:jc w:val="center"/>
        <w:rPr>
          <w:rFonts w:ascii="Lato" w:hAnsi="Lato"/>
          <w:sz w:val="36"/>
          <w:szCs w:val="36"/>
        </w:rPr>
      </w:pPr>
    </w:p>
    <w:p w14:paraId="19656ADE" w14:textId="771BF678" w:rsidR="00CC315B" w:rsidRDefault="00CC315B" w:rsidP="00AC6C73">
      <w:pPr>
        <w:spacing w:line="200" w:lineRule="exact"/>
        <w:jc w:val="center"/>
        <w:rPr>
          <w:rFonts w:ascii="Lato" w:hAnsi="Lato"/>
          <w:sz w:val="36"/>
          <w:szCs w:val="36"/>
        </w:rPr>
      </w:pPr>
    </w:p>
    <w:p w14:paraId="06CB5C7F" w14:textId="77777777" w:rsidR="00CC315B" w:rsidRPr="006A3F35" w:rsidRDefault="00CC315B" w:rsidP="00AC6C73">
      <w:pPr>
        <w:spacing w:line="200" w:lineRule="exact"/>
        <w:jc w:val="center"/>
        <w:rPr>
          <w:rFonts w:ascii="Lato" w:hAnsi="Lato"/>
          <w:sz w:val="36"/>
          <w:szCs w:val="36"/>
        </w:rPr>
      </w:pPr>
    </w:p>
    <w:p w14:paraId="74055176" w14:textId="5A1DB239" w:rsidR="009B54D6" w:rsidRPr="009B54D6" w:rsidRDefault="00CA3CD7" w:rsidP="009B54D6">
      <w:pPr>
        <w:spacing w:before="120" w:after="120"/>
        <w:contextualSpacing/>
        <w:jc w:val="center"/>
        <w:rPr>
          <w:rFonts w:ascii="Lato" w:hAnsi="Lato"/>
          <w:b/>
          <w:sz w:val="40"/>
          <w:lang w:val="es-BO" w:eastAsia="en-US"/>
        </w:rPr>
      </w:pPr>
      <w:r w:rsidRPr="006A3F35">
        <w:rPr>
          <w:rFonts w:ascii="Lato" w:hAnsi="Lato"/>
          <w:b/>
          <w:sz w:val="40"/>
          <w:lang w:val="es-BO" w:eastAsia="en-US"/>
        </w:rPr>
        <w:t>SERVICIO</w:t>
      </w:r>
      <w:r w:rsidR="008A1668">
        <w:rPr>
          <w:rFonts w:ascii="Lato" w:hAnsi="Lato"/>
          <w:b/>
          <w:sz w:val="40"/>
          <w:lang w:val="es-BO" w:eastAsia="en-US"/>
        </w:rPr>
        <w:t>:</w:t>
      </w:r>
      <w:r w:rsidRPr="006A3F35">
        <w:rPr>
          <w:rFonts w:ascii="Lato" w:hAnsi="Lato"/>
          <w:b/>
          <w:sz w:val="40"/>
          <w:lang w:val="es-BO" w:eastAsia="en-US"/>
        </w:rPr>
        <w:t xml:space="preserve"> </w:t>
      </w:r>
      <w:r w:rsidR="008A1668">
        <w:rPr>
          <w:rFonts w:ascii="Lato" w:hAnsi="Lato"/>
          <w:b/>
          <w:sz w:val="40"/>
          <w:lang w:val="es-BO" w:eastAsia="en-US"/>
        </w:rPr>
        <w:t xml:space="preserve">CONTRATACION DE MANO DE OBRA CALIFICADA PARA EL </w:t>
      </w:r>
      <w:r w:rsidR="009B54D6" w:rsidRPr="009B54D6">
        <w:rPr>
          <w:rFonts w:ascii="Lato" w:hAnsi="Lato"/>
          <w:b/>
          <w:sz w:val="40"/>
          <w:lang w:val="es-BO" w:eastAsia="en-US"/>
        </w:rPr>
        <w:t xml:space="preserve">MEJORAMIENTO DEL VIVERO FORESTAL EN LA COMUNIDAD DE CHIRU K´ASA, DISTRITO QHAYANA, </w:t>
      </w:r>
    </w:p>
    <w:p w14:paraId="5D6B7160" w14:textId="67A9D707" w:rsidR="00732A4B" w:rsidRPr="006A3F35" w:rsidRDefault="009B54D6" w:rsidP="009B54D6">
      <w:pPr>
        <w:spacing w:before="120" w:after="120"/>
        <w:contextualSpacing/>
        <w:jc w:val="center"/>
        <w:rPr>
          <w:rFonts w:ascii="Lato" w:hAnsi="Lato"/>
          <w:b/>
          <w:sz w:val="40"/>
          <w:lang w:val="es-BO" w:eastAsia="en-US"/>
        </w:rPr>
      </w:pPr>
      <w:r w:rsidRPr="009B54D6">
        <w:rPr>
          <w:rFonts w:ascii="Lato" w:hAnsi="Lato"/>
          <w:b/>
          <w:sz w:val="40"/>
          <w:lang w:val="es-BO" w:eastAsia="en-US"/>
        </w:rPr>
        <w:t>MUNICIPIO SAN PEDRO DE BUENA VISTA</w:t>
      </w:r>
      <w:r>
        <w:rPr>
          <w:rFonts w:ascii="Lato" w:hAnsi="Lato"/>
          <w:b/>
          <w:sz w:val="40"/>
          <w:lang w:val="es-BO" w:eastAsia="en-US"/>
        </w:rPr>
        <w:t>, POTOSI.</w:t>
      </w:r>
    </w:p>
    <w:p w14:paraId="38D0027E" w14:textId="4B32B450" w:rsidR="00AC6C73" w:rsidRDefault="00AC6C73" w:rsidP="2F1AA2E2">
      <w:pPr>
        <w:spacing w:line="0" w:lineRule="atLeast"/>
        <w:jc w:val="center"/>
        <w:rPr>
          <w:rFonts w:ascii="Lato" w:eastAsia="Arial" w:hAnsi="Lato"/>
          <w:b/>
          <w:bCs/>
          <w:sz w:val="36"/>
          <w:szCs w:val="36"/>
          <w:highlight w:val="yellow"/>
          <w:lang w:val="es-BO"/>
        </w:rPr>
      </w:pPr>
    </w:p>
    <w:p w14:paraId="733C4E28" w14:textId="6B8F405A" w:rsidR="00CC315B" w:rsidRDefault="00CC315B" w:rsidP="2F1AA2E2">
      <w:pPr>
        <w:spacing w:line="0" w:lineRule="atLeast"/>
        <w:jc w:val="center"/>
        <w:rPr>
          <w:rFonts w:ascii="Lato" w:eastAsia="Arial" w:hAnsi="Lato"/>
          <w:b/>
          <w:bCs/>
          <w:sz w:val="36"/>
          <w:szCs w:val="36"/>
          <w:highlight w:val="yellow"/>
          <w:lang w:val="es-BO"/>
        </w:rPr>
      </w:pPr>
    </w:p>
    <w:p w14:paraId="71A4A538" w14:textId="54633E2B" w:rsidR="00CC315B" w:rsidRDefault="00CC315B" w:rsidP="2F1AA2E2">
      <w:pPr>
        <w:spacing w:line="0" w:lineRule="atLeast"/>
        <w:jc w:val="center"/>
        <w:rPr>
          <w:rFonts w:ascii="Lato" w:eastAsia="Arial" w:hAnsi="Lato"/>
          <w:b/>
          <w:bCs/>
          <w:sz w:val="36"/>
          <w:szCs w:val="36"/>
          <w:highlight w:val="yellow"/>
          <w:lang w:val="es-BO"/>
        </w:rPr>
      </w:pPr>
    </w:p>
    <w:p w14:paraId="7E54D5F4" w14:textId="17A0E5C8" w:rsidR="00CC315B" w:rsidRDefault="00CC315B" w:rsidP="2F1AA2E2">
      <w:pPr>
        <w:spacing w:line="0" w:lineRule="atLeast"/>
        <w:jc w:val="center"/>
        <w:rPr>
          <w:rFonts w:ascii="Lato" w:eastAsia="Arial" w:hAnsi="Lato"/>
          <w:b/>
          <w:bCs/>
          <w:sz w:val="36"/>
          <w:szCs w:val="36"/>
          <w:highlight w:val="yellow"/>
          <w:lang w:val="es-BO"/>
        </w:rPr>
      </w:pPr>
    </w:p>
    <w:p w14:paraId="3437E069" w14:textId="12E00531" w:rsidR="00CC315B" w:rsidRDefault="00CC315B" w:rsidP="008977FE">
      <w:pPr>
        <w:spacing w:line="0" w:lineRule="atLeast"/>
        <w:rPr>
          <w:rFonts w:ascii="Lato" w:eastAsia="Arial" w:hAnsi="Lato"/>
          <w:b/>
          <w:bCs/>
          <w:sz w:val="36"/>
          <w:szCs w:val="36"/>
          <w:highlight w:val="yellow"/>
          <w:lang w:val="es-BO"/>
        </w:rPr>
      </w:pPr>
    </w:p>
    <w:p w14:paraId="17C21188" w14:textId="6A6659DC" w:rsidR="00953159" w:rsidRDefault="00901F27" w:rsidP="008977FE">
      <w:pPr>
        <w:spacing w:line="0" w:lineRule="atLeast"/>
        <w:jc w:val="center"/>
        <w:rPr>
          <w:rFonts w:ascii="Lato" w:eastAsia="Arial" w:hAnsi="Lato"/>
          <w:b/>
          <w:bCs/>
          <w:sz w:val="36"/>
          <w:szCs w:val="36"/>
        </w:rPr>
      </w:pPr>
      <w:r>
        <w:rPr>
          <w:rFonts w:ascii="Lato" w:eastAsia="Arial" w:hAnsi="Lato"/>
          <w:b/>
          <w:bCs/>
          <w:sz w:val="36"/>
          <w:szCs w:val="36"/>
        </w:rPr>
        <w:t>MARZO</w:t>
      </w:r>
      <w:r w:rsidR="008A1668">
        <w:rPr>
          <w:rFonts w:ascii="Lato" w:eastAsia="Arial" w:hAnsi="Lato"/>
          <w:b/>
          <w:bCs/>
          <w:sz w:val="36"/>
          <w:szCs w:val="36"/>
        </w:rPr>
        <w:t xml:space="preserve"> </w:t>
      </w:r>
      <w:r w:rsidR="00313C1C" w:rsidRPr="006A3F35">
        <w:rPr>
          <w:rFonts w:ascii="Lato" w:eastAsia="Arial" w:hAnsi="Lato"/>
          <w:b/>
          <w:bCs/>
          <w:sz w:val="36"/>
          <w:szCs w:val="36"/>
        </w:rPr>
        <w:t>2023</w:t>
      </w:r>
    </w:p>
    <w:p w14:paraId="7B379C21" w14:textId="671FB481" w:rsidR="008977FE" w:rsidRDefault="008977FE" w:rsidP="008977FE">
      <w:pPr>
        <w:spacing w:line="0" w:lineRule="atLeast"/>
        <w:jc w:val="center"/>
        <w:rPr>
          <w:rFonts w:ascii="Lato" w:eastAsia="Arial" w:hAnsi="Lato"/>
          <w:b/>
          <w:bCs/>
          <w:sz w:val="36"/>
          <w:szCs w:val="36"/>
        </w:rPr>
      </w:pPr>
    </w:p>
    <w:p w14:paraId="465CB1A6" w14:textId="77777777" w:rsidR="008977FE" w:rsidRPr="006A3F35" w:rsidRDefault="008977FE" w:rsidP="008977FE">
      <w:pPr>
        <w:spacing w:line="0" w:lineRule="atLeast"/>
        <w:jc w:val="center"/>
        <w:rPr>
          <w:rFonts w:ascii="Lato" w:eastAsia="Arial" w:hAnsi="Lato"/>
          <w:b/>
          <w:bCs/>
          <w:sz w:val="36"/>
          <w:szCs w:val="36"/>
        </w:rPr>
      </w:pPr>
    </w:p>
    <w:p w14:paraId="1EFC7E3B" w14:textId="77777777" w:rsidR="00AC6C73" w:rsidRPr="006A3F35" w:rsidRDefault="00AC6C73" w:rsidP="00AC6C73">
      <w:pPr>
        <w:spacing w:line="200" w:lineRule="exact"/>
        <w:jc w:val="center"/>
        <w:rPr>
          <w:rFonts w:ascii="Lato" w:hAnsi="Lato"/>
          <w:sz w:val="28"/>
          <w:highlight w:val="yellow"/>
        </w:rPr>
      </w:pP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648BE8F2" w:rsidR="008C4238"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667487C5" w14:textId="790C7017" w:rsidR="000B59C8" w:rsidRDefault="000B59C8" w:rsidP="23CD0FAD">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C34EFC">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4" w:name="_Toc268597459"/>
      <w:bookmarkStart w:id="5" w:name="_Toc130955306"/>
      <w:bookmarkStart w:id="6" w:name="_Toc130955247"/>
      <w:r w:rsidRPr="006A3F35">
        <w:rPr>
          <w:rFonts w:ascii="Lato" w:hAnsi="Lato" w:cs="Tahoma"/>
          <w:sz w:val="20"/>
          <w:szCs w:val="20"/>
        </w:rPr>
        <w:t>TÉRMINOS GENERALES</w:t>
      </w:r>
      <w:bookmarkEnd w:id="4"/>
      <w:bookmarkEnd w:id="5"/>
      <w:bookmarkEnd w:id="6"/>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7" w:name="_Toc268597460"/>
      <w:bookmarkStart w:id="8" w:name="_Toc130955307"/>
      <w:bookmarkStart w:id="9"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7"/>
      <w:bookmarkEnd w:id="8"/>
      <w:bookmarkEnd w:id="9"/>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6BED2F58" w:rsidR="005C4B6D" w:rsidRDefault="005C4B6D" w:rsidP="00201A79">
      <w:pPr>
        <w:tabs>
          <w:tab w:val="left" w:pos="284"/>
        </w:tabs>
        <w:rPr>
          <w:rFonts w:ascii="Lato" w:hAnsi="Lato" w:cs="Tahoma"/>
          <w:b/>
          <w:bCs/>
          <w:sz w:val="20"/>
          <w:szCs w:val="20"/>
          <w:u w:val="single"/>
        </w:rPr>
      </w:pPr>
    </w:p>
    <w:p w14:paraId="053E2102" w14:textId="5A2152C9" w:rsidR="00811BFB" w:rsidRDefault="00811BFB" w:rsidP="00201A79">
      <w:pPr>
        <w:tabs>
          <w:tab w:val="left" w:pos="284"/>
        </w:tabs>
        <w:rPr>
          <w:rFonts w:ascii="Lato" w:hAnsi="Lato" w:cs="Tahoma"/>
          <w:b/>
          <w:bCs/>
          <w:sz w:val="20"/>
          <w:szCs w:val="20"/>
          <w:u w:val="single"/>
        </w:rPr>
      </w:pPr>
    </w:p>
    <w:p w14:paraId="4B71D152" w14:textId="05ECE9D6" w:rsidR="00811BFB" w:rsidRDefault="00811BFB" w:rsidP="00201A79">
      <w:pPr>
        <w:tabs>
          <w:tab w:val="left" w:pos="284"/>
        </w:tabs>
        <w:rPr>
          <w:rFonts w:ascii="Lato" w:hAnsi="Lato" w:cs="Tahoma"/>
          <w:b/>
          <w:bCs/>
          <w:sz w:val="20"/>
          <w:szCs w:val="20"/>
          <w:u w:val="single"/>
        </w:rPr>
      </w:pPr>
    </w:p>
    <w:p w14:paraId="6CD375C1" w14:textId="33B75397" w:rsidR="00811BFB" w:rsidRDefault="00811BFB" w:rsidP="00201A79">
      <w:pPr>
        <w:tabs>
          <w:tab w:val="left" w:pos="284"/>
        </w:tabs>
        <w:rPr>
          <w:rFonts w:ascii="Lato" w:hAnsi="Lato" w:cs="Tahoma"/>
          <w:b/>
          <w:bCs/>
          <w:sz w:val="20"/>
          <w:szCs w:val="20"/>
          <w:u w:val="single"/>
        </w:rPr>
      </w:pPr>
    </w:p>
    <w:p w14:paraId="1B0EA6F1" w14:textId="77777777" w:rsidR="00811BFB" w:rsidRPr="006A3F35" w:rsidRDefault="00811BFB" w:rsidP="00201A79">
      <w:pPr>
        <w:tabs>
          <w:tab w:val="left" w:pos="284"/>
        </w:tabs>
        <w:rPr>
          <w:rFonts w:ascii="Lato" w:hAnsi="Lato" w:cs="Tahoma"/>
          <w:b/>
          <w:bCs/>
          <w:sz w:val="20"/>
          <w:szCs w:val="20"/>
          <w:u w:val="single"/>
        </w:rPr>
      </w:pPr>
    </w:p>
    <w:p w14:paraId="0EDB5EDA" w14:textId="4A91054D" w:rsidR="00F828C8" w:rsidRDefault="00F828C8" w:rsidP="00C34EFC">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lastRenderedPageBreak/>
        <w:t>TECHO PRESUPUESTARIO (obras-consultorías)</w:t>
      </w:r>
    </w:p>
    <w:p w14:paraId="38854AD7" w14:textId="3342C6F8" w:rsidR="00AC6A2B" w:rsidRDefault="00AC6A2B" w:rsidP="00AC6A2B">
      <w:pPr>
        <w:tabs>
          <w:tab w:val="left" w:pos="284"/>
        </w:tabs>
      </w:pPr>
    </w:p>
    <w:p w14:paraId="39F4C494" w14:textId="72C8696E" w:rsidR="00AC6A2B" w:rsidRDefault="00AC6A2B" w:rsidP="00CD0436">
      <w:pPr>
        <w:tabs>
          <w:tab w:val="left" w:pos="284"/>
        </w:tabs>
        <w:jc w:val="both"/>
      </w:pPr>
      <w:r>
        <w:t xml:space="preserve">El techo presupuestario establecido para el presente proceso es de Bs. </w:t>
      </w:r>
      <w:r w:rsidR="00811BFB" w:rsidRPr="008A1668">
        <w:rPr>
          <w:highlight w:val="yellow"/>
        </w:rPr>
        <w:t xml:space="preserve">16966,36 </w:t>
      </w:r>
      <w:r w:rsidRPr="008A1668">
        <w:rPr>
          <w:highlight w:val="yellow"/>
        </w:rPr>
        <w:t>(</w:t>
      </w:r>
      <w:proofErr w:type="spellStart"/>
      <w:r w:rsidR="00811BFB" w:rsidRPr="008A1668">
        <w:rPr>
          <w:highlight w:val="yellow"/>
        </w:rPr>
        <w:t>Dieseses</w:t>
      </w:r>
      <w:proofErr w:type="spellEnd"/>
      <w:r w:rsidR="00811BFB" w:rsidRPr="008A1668">
        <w:rPr>
          <w:highlight w:val="yellow"/>
        </w:rPr>
        <w:t xml:space="preserve"> mil novecientos sesenta y seis 36</w:t>
      </w:r>
      <w:r w:rsidRPr="008A1668">
        <w:rPr>
          <w:highlight w:val="yellow"/>
        </w:rPr>
        <w:t xml:space="preserve">/100 </w:t>
      </w:r>
      <w:proofErr w:type="gramStart"/>
      <w:r w:rsidRPr="008A1668">
        <w:rPr>
          <w:highlight w:val="yellow"/>
        </w:rPr>
        <w:t>Bolivianos</w:t>
      </w:r>
      <w:proofErr w:type="gramEnd"/>
      <w:r w:rsidRPr="008A1668">
        <w:rPr>
          <w:highlight w:val="yellow"/>
        </w:rPr>
        <w:t>).</w:t>
      </w:r>
    </w:p>
    <w:p w14:paraId="23D7F216" w14:textId="6A38C3CE" w:rsidR="00AC6A2B" w:rsidRPr="00AC6A2B" w:rsidRDefault="00AC6A2B" w:rsidP="00811BFB">
      <w:pPr>
        <w:tabs>
          <w:tab w:val="left" w:pos="284"/>
        </w:tabs>
        <w:jc w:val="both"/>
        <w:rPr>
          <w:rFonts w:ascii="Lato" w:hAnsi="Lato" w:cs="Tahoma"/>
          <w:b/>
          <w:bCs/>
          <w:sz w:val="20"/>
          <w:szCs w:val="20"/>
        </w:rPr>
      </w:pPr>
      <w:r>
        <w:t xml:space="preserve">En caso de que la oferta del proponente sea inferior al 90% del techo presupuestario, el proveedor deberá presentar la Boleta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C34EFC">
      <w:pPr>
        <w:pStyle w:val="Prrafodelista"/>
        <w:numPr>
          <w:ilvl w:val="1"/>
          <w:numId w:val="1"/>
        </w:numPr>
        <w:tabs>
          <w:tab w:val="left" w:pos="284"/>
        </w:tabs>
        <w:ind w:left="357" w:hanging="357"/>
        <w:rPr>
          <w:rFonts w:ascii="Lato" w:hAnsi="Lato" w:cs="Tahoma"/>
          <w:b/>
          <w:bCs/>
          <w:sz w:val="20"/>
          <w:szCs w:val="20"/>
        </w:rPr>
      </w:pPr>
      <w:bookmarkStart w:id="10" w:name="_Toc268597464"/>
      <w:bookmarkStart w:id="11" w:name="_Toc130955311"/>
      <w:bookmarkStart w:id="12" w:name="_Toc130955252"/>
      <w:r w:rsidRPr="006A3F35">
        <w:rPr>
          <w:rFonts w:ascii="Lato" w:hAnsi="Lato" w:cs="Tahoma"/>
          <w:b/>
          <w:bCs/>
          <w:sz w:val="20"/>
          <w:szCs w:val="20"/>
        </w:rPr>
        <w:t>CONFIDENCIALIDAD</w:t>
      </w:r>
      <w:bookmarkEnd w:id="10"/>
      <w:bookmarkEnd w:id="11"/>
      <w:bookmarkEnd w:id="12"/>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C34EFC">
      <w:pPr>
        <w:pStyle w:val="Prrafodelista"/>
        <w:numPr>
          <w:ilvl w:val="1"/>
          <w:numId w:val="1"/>
        </w:numPr>
        <w:tabs>
          <w:tab w:val="left" w:pos="284"/>
        </w:tabs>
        <w:ind w:left="357" w:hanging="357"/>
        <w:rPr>
          <w:rFonts w:ascii="Lato" w:hAnsi="Lato" w:cs="Tahoma"/>
          <w:b/>
          <w:bCs/>
          <w:sz w:val="20"/>
          <w:szCs w:val="20"/>
        </w:rPr>
      </w:pPr>
      <w:bookmarkStart w:id="13" w:name="_Toc268597466"/>
      <w:bookmarkStart w:id="14" w:name="_Toc130955313"/>
      <w:bookmarkStart w:id="15"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C34EFC">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3"/>
      <w:bookmarkEnd w:id="14"/>
      <w:bookmarkEnd w:id="15"/>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57ED2B51" w:rsidR="002437FA" w:rsidRDefault="002437FA" w:rsidP="003A42C0">
      <w:pPr>
        <w:contextualSpacing/>
        <w:jc w:val="both"/>
        <w:outlineLvl w:val="2"/>
        <w:rPr>
          <w:rFonts w:ascii="Lato" w:hAnsi="Lato" w:cs="Tahoma"/>
          <w:sz w:val="20"/>
          <w:szCs w:val="20"/>
        </w:rPr>
      </w:pPr>
    </w:p>
    <w:p w14:paraId="40A3A1BC" w14:textId="753FA113" w:rsidR="00811BFB" w:rsidRDefault="00811BFB" w:rsidP="003A42C0">
      <w:pPr>
        <w:contextualSpacing/>
        <w:jc w:val="both"/>
        <w:outlineLvl w:val="2"/>
        <w:rPr>
          <w:rFonts w:ascii="Lato" w:hAnsi="Lato" w:cs="Tahoma"/>
          <w:sz w:val="20"/>
          <w:szCs w:val="20"/>
        </w:rPr>
      </w:pPr>
    </w:p>
    <w:p w14:paraId="251340E7" w14:textId="77777777" w:rsidR="00811BFB" w:rsidRPr="006A3F35" w:rsidRDefault="00811BFB" w:rsidP="003A42C0">
      <w:pPr>
        <w:contextualSpacing/>
        <w:jc w:val="both"/>
        <w:outlineLvl w:val="2"/>
        <w:rPr>
          <w:rFonts w:ascii="Lato" w:hAnsi="Lato" w:cs="Tahoma"/>
          <w:sz w:val="20"/>
          <w:szCs w:val="20"/>
        </w:rPr>
      </w:pPr>
    </w:p>
    <w:p w14:paraId="499800FE" w14:textId="34E8701F" w:rsidR="006817E1" w:rsidRPr="006A3F35" w:rsidRDefault="006817E1"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6" w:name="_Toc268597468"/>
      <w:bookmarkStart w:id="17" w:name="_Toc130955315"/>
      <w:bookmarkStart w:id="18" w:name="_Toc130955256"/>
      <w:r w:rsidRPr="006A3F35">
        <w:rPr>
          <w:rFonts w:ascii="Lato" w:hAnsi="Lato" w:cs="Tahoma"/>
          <w:sz w:val="20"/>
          <w:szCs w:val="20"/>
        </w:rPr>
        <w:lastRenderedPageBreak/>
        <w:t xml:space="preserve">VALIDEZ DE LA </w:t>
      </w:r>
      <w:bookmarkEnd w:id="16"/>
      <w:bookmarkEnd w:id="17"/>
      <w:bookmarkEnd w:id="18"/>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50B1D83B"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menor a </w:t>
      </w:r>
      <w:r w:rsidR="00816448">
        <w:rPr>
          <w:rFonts w:ascii="Lato" w:hAnsi="Lato" w:cs="Tahoma"/>
          <w:iCs/>
          <w:sz w:val="20"/>
          <w:szCs w:val="20"/>
          <w:u w:val="single"/>
        </w:rPr>
        <w:t>sesenta</w:t>
      </w:r>
      <w:r w:rsidR="00DE4529" w:rsidRPr="006A3F35">
        <w:rPr>
          <w:rFonts w:ascii="Lato" w:hAnsi="Lato" w:cs="Tahoma"/>
          <w:iCs/>
          <w:sz w:val="20"/>
          <w:szCs w:val="20"/>
          <w:u w:val="single"/>
        </w:rPr>
        <w:t xml:space="preserve"> </w:t>
      </w:r>
      <w:r w:rsidR="00DE4529" w:rsidRPr="008A1668">
        <w:rPr>
          <w:rFonts w:ascii="Lato" w:hAnsi="Lato" w:cs="Tahoma"/>
          <w:iCs/>
          <w:sz w:val="20"/>
          <w:szCs w:val="20"/>
          <w:highlight w:val="yellow"/>
        </w:rPr>
        <w:t>(</w:t>
      </w:r>
      <w:r w:rsidR="008A1668" w:rsidRPr="008A1668">
        <w:rPr>
          <w:rFonts w:ascii="Lato" w:hAnsi="Lato" w:cs="Tahoma"/>
          <w:iCs/>
          <w:sz w:val="20"/>
          <w:szCs w:val="20"/>
          <w:highlight w:val="yellow"/>
        </w:rPr>
        <w:t>9</w:t>
      </w:r>
      <w:r w:rsidRPr="008A1668">
        <w:rPr>
          <w:rFonts w:ascii="Lato" w:hAnsi="Lato" w:cs="Tahoma"/>
          <w:iCs/>
          <w:sz w:val="20"/>
          <w:szCs w:val="20"/>
          <w:highlight w:val="yellow"/>
        </w:rPr>
        <w:t>0)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C34EFC">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9" w:name="_Toc268597469"/>
      <w:bookmarkStart w:id="20" w:name="_Toc130955316"/>
      <w:bookmarkStart w:id="21"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C34EFC">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C34EFC">
      <w:pPr>
        <w:pStyle w:val="Ttulo2"/>
        <w:keepNext/>
        <w:numPr>
          <w:ilvl w:val="1"/>
          <w:numId w:val="1"/>
        </w:numPr>
        <w:spacing w:before="0" w:beforeAutospacing="0" w:after="0" w:afterAutospacing="0"/>
        <w:ind w:left="426"/>
        <w:contextualSpacing/>
        <w:rPr>
          <w:rFonts w:ascii="Lato" w:hAnsi="Lato" w:cs="Tahoma"/>
          <w:sz w:val="20"/>
          <w:szCs w:val="20"/>
        </w:rPr>
      </w:pPr>
      <w:bookmarkStart w:id="22" w:name="_Toc130955264"/>
      <w:bookmarkStart w:id="23" w:name="_Toc130955323"/>
      <w:bookmarkStart w:id="24" w:name="_Toc268597474"/>
      <w:r w:rsidRPr="006A3F35">
        <w:rPr>
          <w:rFonts w:ascii="Lato" w:hAnsi="Lato" w:cs="Tahoma"/>
          <w:bCs w:val="0"/>
          <w:sz w:val="20"/>
          <w:szCs w:val="20"/>
        </w:rPr>
        <w:t xml:space="preserve">SOLICITUD DE AMPLIACIÓN DEL PLAZO DE ENTREGA DE </w:t>
      </w:r>
      <w:bookmarkEnd w:id="22"/>
      <w:bookmarkEnd w:id="23"/>
      <w:bookmarkEnd w:id="24"/>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C34EFC">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5" w:name="_Toc268597475"/>
      <w:r w:rsidRPr="006A3F35">
        <w:rPr>
          <w:rFonts w:ascii="Lato" w:hAnsi="Lato" w:cs="Tahoma"/>
          <w:sz w:val="20"/>
          <w:szCs w:val="20"/>
        </w:rPr>
        <w:t>RECHAZO DE OFERTAS</w:t>
      </w:r>
      <w:bookmarkEnd w:id="25"/>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C34EFC">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C34EFC">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lastRenderedPageBreak/>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C34EFC">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19"/>
      <w:bookmarkEnd w:id="20"/>
      <w:bookmarkEnd w:id="21"/>
    </w:p>
    <w:p w14:paraId="51A584AE" w14:textId="21195AD4" w:rsidR="00953159"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64BE3009" w14:textId="0CAA2ABF" w:rsidR="008977FE" w:rsidRPr="006A3F35" w:rsidRDefault="008977FE" w:rsidP="721C7312">
      <w:pPr>
        <w:pStyle w:val="NormalWeb"/>
        <w:shd w:val="clear" w:color="auto" w:fill="FFFFFF" w:themeFill="background1"/>
        <w:spacing w:before="0" w:after="0"/>
        <w:jc w:val="both"/>
        <w:textAlignment w:val="baseline"/>
        <w:rPr>
          <w:rFonts w:ascii="Lato" w:hAnsi="Lato" w:cs="Tahoma"/>
          <w:sz w:val="20"/>
          <w:szCs w:val="20"/>
          <w:lang w:val="es-BO"/>
        </w:rPr>
      </w:pPr>
      <w:r w:rsidRPr="008977FE">
        <w:rPr>
          <w:rFonts w:ascii="Lato" w:hAnsi="Lato" w:cs="Tahoma"/>
          <w:b/>
          <w:sz w:val="20"/>
          <w:szCs w:val="20"/>
          <w:lang w:val="es-BO"/>
        </w:rPr>
        <w:t>Oruro:</w:t>
      </w:r>
      <w:r>
        <w:rPr>
          <w:rFonts w:ascii="Lato" w:hAnsi="Lato" w:cs="Tahoma"/>
          <w:sz w:val="20"/>
          <w:szCs w:val="20"/>
          <w:lang w:val="es-BO"/>
        </w:rPr>
        <w:t xml:space="preserve"> </w:t>
      </w:r>
      <w:proofErr w:type="spellStart"/>
      <w:r>
        <w:rPr>
          <w:rFonts w:ascii="Lato" w:hAnsi="Lato" w:cs="Tahoma"/>
          <w:sz w:val="20"/>
          <w:szCs w:val="20"/>
          <w:lang w:val="es-BO"/>
        </w:rPr>
        <w:t>Urbanizacion</w:t>
      </w:r>
      <w:proofErr w:type="spellEnd"/>
      <w:r>
        <w:rPr>
          <w:rFonts w:ascii="Lato" w:hAnsi="Lato" w:cs="Tahoma"/>
          <w:sz w:val="20"/>
          <w:szCs w:val="20"/>
          <w:lang w:val="es-BO"/>
        </w:rPr>
        <w:t xml:space="preserve"> Las Pampitas Calle Miguel </w:t>
      </w:r>
      <w:proofErr w:type="spellStart"/>
      <w:r>
        <w:rPr>
          <w:rFonts w:ascii="Lato" w:hAnsi="Lato" w:cs="Tahoma"/>
          <w:sz w:val="20"/>
          <w:szCs w:val="20"/>
          <w:lang w:val="es-BO"/>
        </w:rPr>
        <w:t>Porrez</w:t>
      </w:r>
      <w:proofErr w:type="spellEnd"/>
      <w:r>
        <w:rPr>
          <w:rFonts w:ascii="Lato" w:hAnsi="Lato" w:cs="Tahoma"/>
          <w:sz w:val="20"/>
          <w:szCs w:val="20"/>
          <w:lang w:val="es-BO"/>
        </w:rPr>
        <w:t xml:space="preserve"> Nª 6 entre Evaristo Valle y Humberto </w:t>
      </w:r>
      <w:proofErr w:type="spellStart"/>
      <w:r>
        <w:rPr>
          <w:rFonts w:ascii="Lato" w:hAnsi="Lato" w:cs="Tahoma"/>
          <w:sz w:val="20"/>
          <w:szCs w:val="20"/>
          <w:lang w:val="es-BO"/>
        </w:rPr>
        <w:t>Jaimes</w:t>
      </w:r>
      <w:proofErr w:type="spellEnd"/>
      <w:r>
        <w:rPr>
          <w:rFonts w:ascii="Lato" w:hAnsi="Lato" w:cs="Tahoma"/>
          <w:sz w:val="20"/>
          <w:szCs w:val="20"/>
          <w:lang w:val="es-BO"/>
        </w:rPr>
        <w:t xml:space="preserve"> zona Norte </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71849DAB" w:rsidR="006817E1" w:rsidRPr="006A3F35" w:rsidRDefault="002561A4" w:rsidP="00901F27">
            <w:pPr>
              <w:contextualSpacing/>
              <w:jc w:val="center"/>
              <w:outlineLvl w:val="2"/>
              <w:rPr>
                <w:rFonts w:ascii="Lato" w:hAnsi="Lato" w:cs="Tahoma"/>
                <w:b/>
                <w:sz w:val="20"/>
                <w:szCs w:val="20"/>
                <w:lang w:val="es-BO"/>
              </w:rPr>
            </w:pPr>
            <w:r>
              <w:rPr>
                <w:rFonts w:ascii="Lato" w:hAnsi="Lato" w:cs="Tahoma"/>
                <w:b/>
                <w:sz w:val="20"/>
                <w:szCs w:val="20"/>
                <w:highlight w:val="yellow"/>
                <w:lang w:val="es-BO"/>
              </w:rPr>
              <w:t xml:space="preserve">Viernes </w:t>
            </w:r>
            <w:bookmarkStart w:id="26" w:name="_GoBack"/>
            <w:bookmarkEnd w:id="26"/>
            <w:r w:rsidR="00901F27">
              <w:rPr>
                <w:rFonts w:ascii="Lato" w:hAnsi="Lato" w:cs="Tahoma"/>
                <w:b/>
                <w:sz w:val="20"/>
                <w:szCs w:val="20"/>
                <w:highlight w:val="yellow"/>
                <w:lang w:val="es-BO"/>
              </w:rPr>
              <w:t>17</w:t>
            </w:r>
            <w:r w:rsidR="00CD0436">
              <w:rPr>
                <w:rFonts w:ascii="Lato" w:hAnsi="Lato" w:cs="Tahoma"/>
                <w:b/>
                <w:sz w:val="20"/>
                <w:szCs w:val="20"/>
                <w:highlight w:val="yellow"/>
                <w:lang w:val="es-BO"/>
              </w:rPr>
              <w:t xml:space="preserve"> de marzo</w:t>
            </w:r>
            <w:r w:rsidR="00BA248C" w:rsidRPr="008A1668">
              <w:rPr>
                <w:rFonts w:ascii="Lato" w:hAnsi="Lato" w:cs="Tahoma"/>
                <w:b/>
                <w:sz w:val="20"/>
                <w:szCs w:val="20"/>
                <w:highlight w:val="yellow"/>
                <w:lang w:val="es-BO"/>
              </w:rPr>
              <w:t xml:space="preserve"> de 2023</w:t>
            </w:r>
            <w:r w:rsidR="00D65839" w:rsidRPr="008A1668">
              <w:rPr>
                <w:rFonts w:ascii="Lato" w:hAnsi="Lato" w:cs="Tahoma"/>
                <w:b/>
                <w:sz w:val="20"/>
                <w:szCs w:val="20"/>
                <w:highlight w:val="yellow"/>
                <w:lang w:val="es-BO"/>
              </w:rPr>
              <w:t xml:space="preserve"> hasta</w:t>
            </w:r>
            <w:r w:rsidR="00CA3CD7" w:rsidRPr="008A1668">
              <w:rPr>
                <w:rFonts w:ascii="Lato" w:hAnsi="Lato" w:cs="Tahoma"/>
                <w:sz w:val="20"/>
                <w:szCs w:val="20"/>
                <w:highlight w:val="yellow"/>
                <w:lang w:val="es-BO"/>
              </w:rPr>
              <w:t xml:space="preserve"> </w:t>
            </w:r>
            <w:r w:rsidR="008977FE">
              <w:rPr>
                <w:rFonts w:ascii="Lato" w:hAnsi="Lato" w:cs="Tahoma"/>
                <w:b/>
                <w:sz w:val="20"/>
                <w:szCs w:val="20"/>
                <w:highlight w:val="yellow"/>
                <w:lang w:val="es-BO"/>
              </w:rPr>
              <w:t>horas 1</w:t>
            </w:r>
            <w:r w:rsidR="006B3019">
              <w:rPr>
                <w:rFonts w:ascii="Lato" w:hAnsi="Lato" w:cs="Tahoma"/>
                <w:b/>
                <w:sz w:val="20"/>
                <w:szCs w:val="20"/>
                <w:highlight w:val="yellow"/>
                <w:lang w:val="es-BO"/>
              </w:rPr>
              <w:t>2</w:t>
            </w:r>
            <w:r w:rsidR="00D65839" w:rsidRPr="008A1668">
              <w:rPr>
                <w:rFonts w:ascii="Lato" w:hAnsi="Lato" w:cs="Tahoma"/>
                <w:b/>
                <w:sz w:val="20"/>
                <w:szCs w:val="20"/>
                <w:highlight w:val="yellow"/>
                <w:lang w:val="es-BO"/>
              </w:rPr>
              <w:t xml:space="preserve">:00 </w:t>
            </w:r>
            <w:r w:rsidR="00A02A73" w:rsidRPr="008A1668">
              <w:rPr>
                <w:rFonts w:ascii="Lato" w:hAnsi="Lato" w:cs="Tahoma"/>
                <w:b/>
                <w:sz w:val="20"/>
                <w:szCs w:val="20"/>
                <w:highlight w:val="yellow"/>
                <w:lang w:val="es-BO"/>
              </w:rPr>
              <w:t>pm.</w:t>
            </w:r>
            <w:r w:rsidR="00D65839" w:rsidRPr="006A3F35">
              <w:rPr>
                <w:rFonts w:ascii="Lato" w:hAnsi="Lato" w:cs="Tahoma"/>
                <w:b/>
                <w:sz w:val="20"/>
                <w:szCs w:val="20"/>
                <w:lang w:val="es-BO"/>
              </w:rPr>
              <w:t xml:space="preserve">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064B1D45"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highlight w:val="yellow"/>
                <w:lang w:val="es-BO" w:eastAsia="en-US"/>
              </w:rPr>
              <w:t>INVITACION PUBLICA</w:t>
            </w:r>
            <w:r w:rsidR="00E43B54" w:rsidRPr="006A3F35">
              <w:rPr>
                <w:rFonts w:ascii="Lato" w:hAnsi="Lato" w:cs="Tahoma"/>
                <w:sz w:val="20"/>
                <w:szCs w:val="20"/>
                <w:highlight w:val="yellow"/>
                <w:lang w:val="es-BO" w:eastAsia="en-US"/>
              </w:rPr>
              <w:t xml:space="preserve"> N° </w:t>
            </w:r>
            <w:r w:rsidR="008977FE">
              <w:rPr>
                <w:rFonts w:ascii="Lato" w:hAnsi="Lato" w:cs="Tahoma"/>
                <w:sz w:val="20"/>
                <w:szCs w:val="20"/>
                <w:highlight w:val="yellow"/>
                <w:lang w:val="es-BO" w:eastAsia="en-US"/>
              </w:rPr>
              <w:t>37</w:t>
            </w:r>
          </w:p>
          <w:p w14:paraId="44140D94" w14:textId="6078CA6B" w:rsidR="00CA3CD7" w:rsidRPr="006A3F35" w:rsidRDefault="008977FE" w:rsidP="000A4FD0">
            <w:pPr>
              <w:spacing w:before="120" w:after="120"/>
              <w:contextualSpacing/>
              <w:jc w:val="center"/>
              <w:rPr>
                <w:rFonts w:ascii="Lato" w:hAnsi="Lato" w:cs="Tahoma"/>
                <w:b/>
                <w:sz w:val="20"/>
                <w:szCs w:val="20"/>
                <w:lang w:val="es-BO" w:eastAsia="en-US"/>
              </w:rPr>
            </w:pPr>
            <w:proofErr w:type="spellStart"/>
            <w:r>
              <w:rPr>
                <w:rFonts w:ascii="Lato" w:hAnsi="Lato" w:cs="Tahoma"/>
                <w:b/>
                <w:sz w:val="20"/>
                <w:szCs w:val="20"/>
                <w:lang w:val="es-BO" w:eastAsia="en-US"/>
              </w:rPr>
              <w:t>Contratacion</w:t>
            </w:r>
            <w:proofErr w:type="spellEnd"/>
            <w:r>
              <w:rPr>
                <w:rFonts w:ascii="Lato" w:hAnsi="Lato" w:cs="Tahoma"/>
                <w:b/>
                <w:sz w:val="20"/>
                <w:szCs w:val="20"/>
                <w:lang w:val="es-BO" w:eastAsia="en-US"/>
              </w:rPr>
              <w:t xml:space="preserve"> de mano de obra </w:t>
            </w:r>
            <w:proofErr w:type="gramStart"/>
            <w:r>
              <w:rPr>
                <w:rFonts w:ascii="Lato" w:hAnsi="Lato" w:cs="Tahoma"/>
                <w:b/>
                <w:sz w:val="20"/>
                <w:szCs w:val="20"/>
                <w:lang w:val="es-BO" w:eastAsia="en-US"/>
              </w:rPr>
              <w:t>calificada  para</w:t>
            </w:r>
            <w:proofErr w:type="gramEnd"/>
            <w:r>
              <w:rPr>
                <w:rFonts w:ascii="Lato" w:hAnsi="Lato" w:cs="Tahoma"/>
                <w:b/>
                <w:sz w:val="20"/>
                <w:szCs w:val="20"/>
                <w:lang w:val="es-BO" w:eastAsia="en-US"/>
              </w:rPr>
              <w:t xml:space="preserve"> la construcción de Viveros forestales comunidad </w:t>
            </w:r>
            <w:proofErr w:type="spellStart"/>
            <w:r>
              <w:rPr>
                <w:rFonts w:ascii="Lato" w:hAnsi="Lato" w:cs="Tahoma"/>
                <w:b/>
                <w:sz w:val="20"/>
                <w:szCs w:val="20"/>
                <w:lang w:val="es-BO" w:eastAsia="en-US"/>
              </w:rPr>
              <w:t>Chiru</w:t>
            </w:r>
            <w:proofErr w:type="spellEnd"/>
            <w:r>
              <w:rPr>
                <w:rFonts w:ascii="Lato" w:hAnsi="Lato" w:cs="Tahoma"/>
                <w:b/>
                <w:sz w:val="20"/>
                <w:szCs w:val="20"/>
                <w:lang w:val="es-BO" w:eastAsia="en-US"/>
              </w:rPr>
              <w:t xml:space="preserve"> </w:t>
            </w:r>
            <w:proofErr w:type="spellStart"/>
            <w:r>
              <w:rPr>
                <w:rFonts w:ascii="Lato" w:hAnsi="Lato" w:cs="Tahoma"/>
                <w:b/>
                <w:sz w:val="20"/>
                <w:szCs w:val="20"/>
                <w:lang w:val="es-BO" w:eastAsia="en-US"/>
              </w:rPr>
              <w:t>Kasa</w:t>
            </w:r>
            <w:proofErr w:type="spellEnd"/>
            <w:r>
              <w:rPr>
                <w:rFonts w:ascii="Lato" w:hAnsi="Lato" w:cs="Tahoma"/>
                <w:b/>
                <w:sz w:val="20"/>
                <w:szCs w:val="20"/>
                <w:lang w:val="es-BO" w:eastAsia="en-US"/>
              </w:rPr>
              <w:t xml:space="preserve"> </w:t>
            </w:r>
            <w:r w:rsidR="00CA3CD7" w:rsidRPr="006A3F35">
              <w:rPr>
                <w:rFonts w:ascii="Lato" w:hAnsi="Lato" w:cs="Tahoma"/>
                <w:b/>
                <w:sz w:val="20"/>
                <w:szCs w:val="20"/>
                <w:lang w:val="es-BO" w:eastAsia="en-US"/>
              </w:rPr>
              <w:t xml:space="preserve"> </w:t>
            </w:r>
            <w:proofErr w:type="spellStart"/>
            <w:r w:rsidR="00A02A73">
              <w:rPr>
                <w:rFonts w:ascii="Lato" w:hAnsi="Lato" w:cs="Tahoma"/>
                <w:b/>
                <w:sz w:val="20"/>
                <w:szCs w:val="20"/>
                <w:lang w:val="es-BO" w:eastAsia="en-US"/>
              </w:rPr>
              <w:t>P</w:t>
            </w:r>
            <w:r>
              <w:rPr>
                <w:rFonts w:ascii="Lato" w:hAnsi="Lato" w:cs="Tahoma"/>
                <w:b/>
                <w:sz w:val="20"/>
                <w:szCs w:val="20"/>
                <w:lang w:val="es-BO" w:eastAsia="en-US"/>
              </w:rPr>
              <w:t>otosi</w:t>
            </w:r>
            <w:proofErr w:type="spellEnd"/>
          </w:p>
          <w:p w14:paraId="0E317BD4" w14:textId="1DEDBA62"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tr>
    </w:tbl>
    <w:p w14:paraId="2371023D" w14:textId="057665F4" w:rsidR="00D87D65" w:rsidRPr="00D87D65" w:rsidRDefault="00D87D65"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D87D65">
        <w:rPr>
          <w:rFonts w:ascii="Lato" w:hAnsi="Lato" w:cs="Tahoma"/>
          <w:sz w:val="20"/>
          <w:szCs w:val="20"/>
        </w:rPr>
        <w:lastRenderedPageBreak/>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C34EFC">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C34EFC">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C34EFC">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84D0141"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E0096C">
        <w:rPr>
          <w:rFonts w:ascii="Lato" w:hAnsi="Lato" w:cs="Tahoma"/>
          <w:color w:val="E36C0A" w:themeColor="accent6" w:themeShade="BF"/>
          <w:sz w:val="20"/>
          <w:szCs w:val="20"/>
          <w:lang w:eastAsia="en-US"/>
        </w:rPr>
        <w:t>7</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3EDC411C"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E0096C">
        <w:rPr>
          <w:rFonts w:ascii="Lato" w:hAnsi="Lato" w:cs="Tahoma"/>
          <w:color w:val="E36C0A" w:themeColor="accent6" w:themeShade="BF"/>
          <w:sz w:val="20"/>
          <w:szCs w:val="20"/>
          <w:lang w:eastAsia="en-US"/>
        </w:rPr>
        <w:t>3</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C34EFC">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lastRenderedPageBreak/>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C34EFC">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lang w:val="en-US" w:eastAsia="en-US"/>
        </w:rPr>
        <w:drawing>
          <wp:inline distT="0" distB="0" distL="0" distR="0" wp14:anchorId="444294CB" wp14:editId="7D5A1154">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spellStart"/>
      <w:proofErr w:type="gramStart"/>
      <w:r w:rsidRPr="006A3F35">
        <w:rPr>
          <w:rFonts w:ascii="Lato" w:hAnsi="Lato" w:cs="Tahoma"/>
          <w:b/>
          <w:sz w:val="20"/>
          <w:szCs w:val="20"/>
        </w:rPr>
        <w:t>Pmejor</w:t>
      </w:r>
      <w:proofErr w:type="spellEnd"/>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C34EFC">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C34EFC">
      <w:pPr>
        <w:pStyle w:val="Ttulo2"/>
        <w:keepNext/>
        <w:numPr>
          <w:ilvl w:val="1"/>
          <w:numId w:val="6"/>
        </w:numPr>
        <w:spacing w:before="0" w:beforeAutospacing="0" w:after="0" w:afterAutospacing="0"/>
        <w:contextualSpacing/>
        <w:jc w:val="both"/>
        <w:rPr>
          <w:rFonts w:ascii="Lato" w:hAnsi="Lato" w:cs="Tahoma"/>
          <w:sz w:val="20"/>
          <w:szCs w:val="20"/>
        </w:rPr>
      </w:pPr>
      <w:bookmarkStart w:id="27"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7"/>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C34EFC">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28" w:name="_Toc268597481"/>
      <w:r w:rsidRPr="006A3F35">
        <w:rPr>
          <w:rFonts w:ascii="Lato" w:hAnsi="Lato" w:cs="Tahoma"/>
          <w:iCs/>
          <w:sz w:val="20"/>
          <w:szCs w:val="20"/>
        </w:rPr>
        <w:t xml:space="preserve">SUSCRIPCIÓN DE </w:t>
      </w:r>
      <w:bookmarkEnd w:id="28"/>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lastRenderedPageBreak/>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C34EFC">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C34EFC">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Comercio (SEPREC).</w:t>
      </w:r>
    </w:p>
    <w:p w14:paraId="48D7D80F" w14:textId="5B019324" w:rsidR="00F9292F" w:rsidRP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Certificación electrónica del Número de Identificación Tributaria </w:t>
      </w:r>
      <w:r w:rsidR="005A11D0">
        <w:rPr>
          <w:rFonts w:ascii="Lato" w:hAnsi="Lato" w:cs="Tahoma"/>
          <w:sz w:val="20"/>
          <w:szCs w:val="20"/>
          <w:lang w:val="es-BO"/>
        </w:rPr>
        <w:t xml:space="preserve">(NIT) </w:t>
      </w:r>
      <w:r w:rsidRPr="00F9292F">
        <w:rPr>
          <w:rFonts w:ascii="Lato" w:hAnsi="Lato" w:cs="Tahoma"/>
          <w:sz w:val="20"/>
          <w:szCs w:val="20"/>
          <w:lang w:val="es-BO"/>
        </w:rPr>
        <w:t>vigente</w:t>
      </w:r>
      <w:r w:rsidR="005A11D0">
        <w:rPr>
          <w:rFonts w:ascii="Lato" w:hAnsi="Lato" w:cs="Tahoma"/>
          <w:sz w:val="20"/>
          <w:szCs w:val="20"/>
          <w:lang w:val="es-BO"/>
        </w:rPr>
        <w:t xml:space="preserve"> a la fecha de presentación</w:t>
      </w:r>
      <w:r w:rsidRPr="00F9292F">
        <w:rPr>
          <w:rFonts w:ascii="Lato" w:hAnsi="Lato" w:cs="Tahoma"/>
          <w:sz w:val="20"/>
          <w:szCs w:val="20"/>
          <w:lang w:val="es-BO"/>
        </w:rPr>
        <w:t>.</w:t>
      </w:r>
    </w:p>
    <w:p w14:paraId="1B8895F0" w14:textId="2A32C91F" w:rsidR="00F9292F" w:rsidRPr="00F9292F" w:rsidRDefault="005A11D0" w:rsidP="00C34EFC">
      <w:pPr>
        <w:numPr>
          <w:ilvl w:val="0"/>
          <w:numId w:val="3"/>
        </w:numPr>
        <w:contextualSpacing/>
        <w:jc w:val="both"/>
        <w:outlineLvl w:val="2"/>
        <w:rPr>
          <w:rFonts w:ascii="Lato" w:hAnsi="Lato" w:cs="Tahoma"/>
          <w:sz w:val="20"/>
          <w:szCs w:val="20"/>
          <w:lang w:val="es-BO"/>
        </w:rPr>
      </w:pPr>
      <w:r>
        <w:rPr>
          <w:rFonts w:ascii="Lato" w:hAnsi="Lato" w:cs="Tahoma"/>
          <w:sz w:val="20"/>
          <w:szCs w:val="20"/>
          <w:lang w:val="es-BO"/>
        </w:rPr>
        <w:t xml:space="preserve">Fotocopia simple de la </w:t>
      </w:r>
      <w:r w:rsidR="00F9292F" w:rsidRPr="00F9292F">
        <w:rPr>
          <w:rFonts w:ascii="Lato" w:hAnsi="Lato" w:cs="Tahoma"/>
          <w:sz w:val="20"/>
          <w:szCs w:val="20"/>
          <w:lang w:val="es-BO"/>
        </w:rPr>
        <w:t xml:space="preserve">Cédula de Identidad del Representante Legal vigente a la fecha de presentación. </w:t>
      </w:r>
    </w:p>
    <w:p w14:paraId="61ECCD89" w14:textId="20B489A6" w:rsidR="00F9292F" w:rsidRDefault="00F9292F" w:rsidP="00C34EFC">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0039BA37" w:rsidR="00F9292F" w:rsidRPr="00F9292F" w:rsidRDefault="00F9292F" w:rsidP="00F9292F">
      <w:pPr>
        <w:contextualSpacing/>
        <w:jc w:val="both"/>
        <w:outlineLvl w:val="2"/>
        <w:rPr>
          <w:rFonts w:ascii="Lato" w:hAnsi="Lato" w:cs="Tahoma"/>
          <w:i/>
          <w:sz w:val="20"/>
          <w:szCs w:val="20"/>
          <w:lang w:val="es-BO"/>
        </w:rPr>
      </w:pPr>
      <w:r>
        <w:rPr>
          <w:rFonts w:ascii="Lato" w:hAnsi="Lato" w:cs="Tahoma"/>
          <w:i/>
          <w:sz w:val="20"/>
          <w:szCs w:val="20"/>
          <w:vertAlign w:val="superscript"/>
          <w:lang w:val="es-BO"/>
        </w:rPr>
        <w:t xml:space="preserve">2 </w:t>
      </w:r>
      <w:r>
        <w:rPr>
          <w:rFonts w:ascii="Lato" w:hAnsi="Lato" w:cs="Tahoma"/>
          <w:i/>
          <w:sz w:val="20"/>
          <w:szCs w:val="20"/>
          <w:lang w:val="es-BO"/>
        </w:rPr>
        <w:t xml:space="preserve">Para la </w:t>
      </w:r>
      <w:proofErr w:type="spellStart"/>
      <w:r>
        <w:rPr>
          <w:rFonts w:ascii="Lato" w:hAnsi="Lato" w:cs="Tahoma"/>
          <w:i/>
          <w:sz w:val="20"/>
          <w:szCs w:val="20"/>
          <w:lang w:val="es-BO"/>
        </w:rPr>
        <w:t>contración</w:t>
      </w:r>
      <w:proofErr w:type="spellEnd"/>
      <w:r>
        <w:rPr>
          <w:rFonts w:ascii="Lato" w:hAnsi="Lato" w:cs="Tahoma"/>
          <w:i/>
          <w:sz w:val="20"/>
          <w:szCs w:val="20"/>
          <w:lang w:val="es-BO"/>
        </w:rPr>
        <w:t xml:space="preserve"> de obras y servicios se deberán incluir obligatoriamente la </w:t>
      </w:r>
      <w:r w:rsidR="005A11D0">
        <w:rPr>
          <w:rFonts w:ascii="Lato" w:hAnsi="Lato" w:cs="Tahoma"/>
          <w:i/>
          <w:sz w:val="20"/>
          <w:szCs w:val="20"/>
          <w:lang w:val="es-BO"/>
        </w:rPr>
        <w:t>foto</w:t>
      </w:r>
      <w:r>
        <w:rPr>
          <w:rFonts w:ascii="Lato" w:hAnsi="Lato" w:cs="Tahoma"/>
          <w:i/>
          <w:sz w:val="20"/>
          <w:szCs w:val="20"/>
          <w:lang w:val="es-BO"/>
        </w:rPr>
        <w:t>copia del seguro/ póliza de accide</w:t>
      </w:r>
      <w:r w:rsidR="005A11D0">
        <w:rPr>
          <w:rFonts w:ascii="Lato" w:hAnsi="Lato" w:cs="Tahoma"/>
          <w:i/>
          <w:sz w:val="20"/>
          <w:szCs w:val="20"/>
          <w:lang w:val="es-BO"/>
        </w:rPr>
        <w:t xml:space="preserve">ntes personales de su personal y </w:t>
      </w:r>
      <w:r>
        <w:rPr>
          <w:rFonts w:ascii="Lato" w:hAnsi="Lato" w:cs="Tahoma"/>
          <w:i/>
          <w:sz w:val="20"/>
          <w:szCs w:val="20"/>
          <w:lang w:val="es-BO"/>
        </w:rPr>
        <w:t xml:space="preserve">la </w:t>
      </w:r>
      <w:r w:rsidR="005A11D0">
        <w:rPr>
          <w:rFonts w:ascii="Lato" w:hAnsi="Lato" w:cs="Tahoma"/>
          <w:i/>
          <w:sz w:val="20"/>
          <w:szCs w:val="20"/>
          <w:lang w:val="es-BO"/>
        </w:rPr>
        <w:t>foto</w:t>
      </w:r>
      <w:r>
        <w:rPr>
          <w:rFonts w:ascii="Lato" w:hAnsi="Lato" w:cs="Tahoma"/>
          <w:i/>
          <w:sz w:val="20"/>
          <w:szCs w:val="20"/>
          <w:lang w:val="es-BO"/>
        </w:rPr>
        <w:t>copia del seguro de responsabilidad civil y SOAT-C.</w:t>
      </w:r>
      <w:r w:rsidR="007951D7">
        <w:rPr>
          <w:rFonts w:ascii="Lato" w:hAnsi="Lato" w:cs="Tahoma"/>
          <w:i/>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lastRenderedPageBreak/>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C34EFC">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C34EFC">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C34EFC">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C34EFC">
      <w:pPr>
        <w:pStyle w:val="Prrafodelista"/>
        <w:numPr>
          <w:ilvl w:val="0"/>
          <w:numId w:val="29"/>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C34EFC">
      <w:pPr>
        <w:pStyle w:val="Prrafodelista"/>
        <w:numPr>
          <w:ilvl w:val="0"/>
          <w:numId w:val="30"/>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C34EFC">
      <w:pPr>
        <w:pStyle w:val="Prrafodelista"/>
        <w:numPr>
          <w:ilvl w:val="0"/>
          <w:numId w:val="30"/>
        </w:numPr>
        <w:ind w:left="0" w:firstLine="0"/>
        <w:jc w:val="both"/>
        <w:rPr>
          <w:rFonts w:ascii="Lato" w:hAnsi="Lato" w:cs="Tahoma"/>
          <w:sz w:val="20"/>
          <w:szCs w:val="20"/>
        </w:rPr>
      </w:pPr>
      <w:r w:rsidRPr="006D3925">
        <w:rPr>
          <w:rFonts w:ascii="Lato" w:hAnsi="Lato" w:cs="Tahoma"/>
          <w:sz w:val="20"/>
          <w:szCs w:val="20"/>
        </w:rPr>
        <w:lastRenderedPageBreak/>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C34EFC">
      <w:pPr>
        <w:pStyle w:val="Prrafodelista"/>
        <w:numPr>
          <w:ilvl w:val="0"/>
          <w:numId w:val="30"/>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C34EFC">
      <w:pPr>
        <w:pStyle w:val="Prrafodelista"/>
        <w:numPr>
          <w:ilvl w:val="0"/>
          <w:numId w:val="29"/>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C34EFC">
      <w:pPr>
        <w:pStyle w:val="Prrafodelista"/>
        <w:numPr>
          <w:ilvl w:val="0"/>
          <w:numId w:val="29"/>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C34EFC">
      <w:pPr>
        <w:pStyle w:val="Prrafodelista"/>
        <w:numPr>
          <w:ilvl w:val="0"/>
          <w:numId w:val="29"/>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00A9F01E" w14:textId="6782C8A1" w:rsidR="0022112D" w:rsidRPr="006A3F35" w:rsidRDefault="01F807F3" w:rsidP="00C34EFC">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lastRenderedPageBreak/>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29" w:name="_MON_1713270166"/>
    <w:bookmarkEnd w:id="29"/>
    <w:p w14:paraId="0B85F5FB"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508" w:dyaOrig="982"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pt" o:ole="">
            <v:imagedata r:id="rId14" o:title=""/>
          </v:shape>
          <o:OLEObject Type="Embed" ProgID="Word.Document.12" ShapeID="_x0000_i1025" DrawAspect="Icon" ObjectID="_1739956461"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51B4E19" w14:textId="56DBBD00" w:rsidR="00F162B2" w:rsidRPr="006A3F35" w:rsidRDefault="00F162B2" w:rsidP="004B4E06">
      <w:pPr>
        <w:jc w:val="center"/>
        <w:rPr>
          <w:rFonts w:ascii="Lato" w:hAnsi="Lato" w:cs="Tahoma"/>
          <w:b/>
          <w:sz w:val="20"/>
          <w:szCs w:val="20"/>
        </w:rPr>
      </w:pPr>
      <w:r w:rsidRPr="006A3F35">
        <w:rPr>
          <w:rFonts w:ascii="Lato" w:hAnsi="Lato" w:cs="Tahoma"/>
          <w:b/>
          <w:sz w:val="20"/>
          <w:szCs w:val="20"/>
        </w:rPr>
        <w:lastRenderedPageBreak/>
        <w:t>PARTE II</w:t>
      </w:r>
    </w:p>
    <w:p w14:paraId="46EE8A42" w14:textId="15664B9A" w:rsidR="00F162B2" w:rsidRDefault="00F162B2" w:rsidP="004B4E06">
      <w:pPr>
        <w:jc w:val="center"/>
        <w:rPr>
          <w:rFonts w:ascii="Lato" w:hAnsi="Lato" w:cs="Tahoma"/>
          <w:b/>
          <w:sz w:val="20"/>
          <w:szCs w:val="20"/>
        </w:rPr>
      </w:pPr>
      <w:r w:rsidRPr="006A3F35">
        <w:rPr>
          <w:rFonts w:ascii="Lato" w:hAnsi="Lato" w:cs="Tahoma"/>
          <w:b/>
          <w:sz w:val="20"/>
          <w:szCs w:val="20"/>
        </w:rPr>
        <w:t>INFORMACIÓN TÉCNICA DE LA CONTRATACIÓN</w:t>
      </w:r>
    </w:p>
    <w:p w14:paraId="106F20A6" w14:textId="1E9B50A6" w:rsidR="00CE6E3D" w:rsidRDefault="00CE6E3D" w:rsidP="004B4E06">
      <w:pPr>
        <w:jc w:val="center"/>
        <w:rPr>
          <w:rFonts w:ascii="Lato" w:hAnsi="Lato" w:cs="Tahoma"/>
          <w:b/>
          <w:sz w:val="20"/>
          <w:szCs w:val="20"/>
        </w:rPr>
      </w:pPr>
    </w:p>
    <w:p w14:paraId="122BA859" w14:textId="77777777" w:rsidR="00CE6E3D" w:rsidRPr="001353F0" w:rsidRDefault="00CE6E3D" w:rsidP="00CE6E3D">
      <w:pPr>
        <w:jc w:val="center"/>
        <w:rPr>
          <w:rFonts w:ascii="Lato" w:hAnsi="Lato"/>
          <w:b/>
          <w:color w:val="000000" w:themeColor="text1"/>
          <w:sz w:val="22"/>
          <w:szCs w:val="22"/>
          <w:lang w:val="es-BO"/>
        </w:rPr>
      </w:pPr>
      <w:r w:rsidRPr="001353F0">
        <w:rPr>
          <w:rFonts w:ascii="Lato" w:hAnsi="Lato"/>
          <w:b/>
          <w:color w:val="000000" w:themeColor="text1"/>
          <w:sz w:val="22"/>
          <w:szCs w:val="22"/>
        </w:rPr>
        <w:t>ESPECIFICACIONES TÉCNICAS</w:t>
      </w:r>
    </w:p>
    <w:p w14:paraId="2FE61601" w14:textId="77777777" w:rsidR="00CE6E3D" w:rsidRPr="004C5BD0" w:rsidRDefault="00CE6E3D" w:rsidP="00CE6E3D">
      <w:pPr>
        <w:jc w:val="center"/>
        <w:rPr>
          <w:rStyle w:val="Referenciaintensa"/>
          <w:rFonts w:ascii="Lato" w:hAnsi="Lato" w:cstheme="minorHAnsi"/>
          <w:color w:val="000000" w:themeColor="text1"/>
          <w:sz w:val="12"/>
          <w:szCs w:val="22"/>
        </w:rPr>
      </w:pPr>
    </w:p>
    <w:p w14:paraId="28E6FCA1" w14:textId="77777777" w:rsidR="00CE6E3D" w:rsidRPr="003E36AE" w:rsidRDefault="00CE6E3D" w:rsidP="00CE6E3D">
      <w:pPr>
        <w:spacing w:before="120" w:after="120"/>
        <w:contextualSpacing/>
        <w:jc w:val="center"/>
        <w:rPr>
          <w:rFonts w:ascii="Lato" w:hAnsi="Lato"/>
          <w:b/>
          <w:sz w:val="22"/>
          <w:lang w:val="es-BO" w:eastAsia="en-US"/>
        </w:rPr>
      </w:pPr>
      <w:r w:rsidRPr="003E36AE">
        <w:rPr>
          <w:rFonts w:ascii="Lato" w:hAnsi="Lato"/>
          <w:b/>
          <w:sz w:val="22"/>
          <w:lang w:val="es-BO" w:eastAsia="en-US"/>
        </w:rPr>
        <w:t>CONTRATACION</w:t>
      </w:r>
      <w:r>
        <w:rPr>
          <w:rFonts w:ascii="Lato" w:hAnsi="Lato"/>
          <w:b/>
          <w:sz w:val="22"/>
          <w:lang w:val="es-BO" w:eastAsia="en-US"/>
        </w:rPr>
        <w:t>:</w:t>
      </w:r>
      <w:r w:rsidRPr="003E36AE">
        <w:rPr>
          <w:rFonts w:ascii="Lato" w:hAnsi="Lato"/>
          <w:b/>
          <w:sz w:val="22"/>
          <w:lang w:val="es-BO" w:eastAsia="en-US"/>
        </w:rPr>
        <w:t xml:space="preserve"> MANO DE OBRA CALIFICADA PARA EL MEJORAMIENTO DEL VIVERO FORESTAL EN LA COMUNIDAD DE CHIRU K´ASA, DISTRITO QHAYANA, </w:t>
      </w:r>
    </w:p>
    <w:p w14:paraId="40768547" w14:textId="77777777" w:rsidR="00CE6E3D" w:rsidRPr="003E36AE" w:rsidRDefault="00CE6E3D" w:rsidP="00CE6E3D">
      <w:pPr>
        <w:spacing w:before="120" w:after="120"/>
        <w:contextualSpacing/>
        <w:jc w:val="center"/>
        <w:rPr>
          <w:rFonts w:ascii="Lato" w:hAnsi="Lato"/>
          <w:b/>
          <w:sz w:val="22"/>
          <w:lang w:val="es-BO" w:eastAsia="en-US"/>
        </w:rPr>
      </w:pPr>
      <w:r w:rsidRPr="003E36AE">
        <w:rPr>
          <w:rFonts w:ascii="Lato" w:hAnsi="Lato"/>
          <w:b/>
          <w:sz w:val="22"/>
          <w:lang w:val="es-BO" w:eastAsia="en-US"/>
        </w:rPr>
        <w:t>MUNICIPIO SAN PEDRO DE BUENA VISTA, POTOSI.</w:t>
      </w:r>
    </w:p>
    <w:p w14:paraId="1DE3D800" w14:textId="77777777" w:rsidR="00CE6E3D" w:rsidRPr="004C5BD0" w:rsidRDefault="00CE6E3D" w:rsidP="00CE6E3D">
      <w:pPr>
        <w:jc w:val="center"/>
        <w:rPr>
          <w:rStyle w:val="Referenciaintensa"/>
          <w:rFonts w:ascii="Lato" w:hAnsi="Lato" w:cstheme="minorHAnsi"/>
          <w:color w:val="000000" w:themeColor="text1"/>
          <w:sz w:val="22"/>
          <w:szCs w:val="22"/>
          <w:lang w:val="es-BO"/>
        </w:rPr>
      </w:pPr>
    </w:p>
    <w:p w14:paraId="48E23E5C" w14:textId="77777777" w:rsidR="00CE6E3D" w:rsidRPr="001353F0" w:rsidRDefault="00CE6E3D" w:rsidP="00CE6E3D">
      <w:pPr>
        <w:jc w:val="both"/>
        <w:rPr>
          <w:rFonts w:ascii="Lato" w:hAnsi="Lato" w:cstheme="minorHAnsi"/>
          <w:color w:val="000000" w:themeColor="text1"/>
          <w:sz w:val="22"/>
          <w:szCs w:val="22"/>
        </w:rPr>
      </w:pPr>
    </w:p>
    <w:p w14:paraId="2A7F1867" w14:textId="77777777" w:rsidR="00CE6E3D" w:rsidRPr="001353F0" w:rsidRDefault="00CE6E3D" w:rsidP="00C34EFC">
      <w:pPr>
        <w:pStyle w:val="Prrafodelista"/>
        <w:numPr>
          <w:ilvl w:val="0"/>
          <w:numId w:val="31"/>
        </w:numPr>
        <w:ind w:left="426" w:hanging="426"/>
        <w:jc w:val="both"/>
        <w:rPr>
          <w:rFonts w:ascii="Lato" w:hAnsi="Lato" w:cstheme="minorHAnsi"/>
          <w:b/>
          <w:bCs/>
          <w:color w:val="000000" w:themeColor="text1"/>
          <w:sz w:val="22"/>
          <w:szCs w:val="22"/>
        </w:rPr>
      </w:pPr>
      <w:r w:rsidRPr="004607C5">
        <w:rPr>
          <w:rFonts w:ascii="Lato" w:hAnsi="Lato" w:cstheme="minorHAnsi"/>
          <w:b/>
          <w:bCs/>
          <w:color w:val="31849B" w:themeColor="accent5" w:themeShade="BF"/>
          <w:sz w:val="22"/>
          <w:szCs w:val="22"/>
        </w:rPr>
        <w:t>ANTECEDENTES</w:t>
      </w:r>
    </w:p>
    <w:p w14:paraId="68D7FE1C" w14:textId="77777777" w:rsidR="00CE6E3D" w:rsidRPr="001353F0" w:rsidRDefault="00CE6E3D" w:rsidP="00CE6E3D">
      <w:pPr>
        <w:jc w:val="both"/>
        <w:rPr>
          <w:rFonts w:ascii="Lato" w:hAnsi="Lato" w:cstheme="minorHAnsi"/>
          <w:b/>
          <w:bCs/>
          <w:color w:val="000000" w:themeColor="text1"/>
          <w:sz w:val="22"/>
          <w:szCs w:val="22"/>
        </w:rPr>
      </w:pPr>
    </w:p>
    <w:p w14:paraId="413C5815" w14:textId="77777777" w:rsidR="00CE6E3D" w:rsidRPr="001353F0" w:rsidRDefault="00CE6E3D" w:rsidP="00CE6E3D">
      <w:pPr>
        <w:ind w:right="919"/>
        <w:jc w:val="both"/>
        <w:rPr>
          <w:rFonts w:ascii="Lato" w:eastAsia="Gill Sans MT" w:hAnsi="Lato" w:cs="Arial"/>
          <w:sz w:val="22"/>
          <w:szCs w:val="22"/>
        </w:rPr>
      </w:pPr>
      <w:r w:rsidRPr="001353F0">
        <w:rPr>
          <w:rFonts w:ascii="Lato" w:eastAsia="Gill Sans MT" w:hAnsi="Lato" w:cs="Arial"/>
          <w:sz w:val="22"/>
          <w:szCs w:val="22"/>
        </w:rPr>
        <w:t xml:space="preserve">Visión Mundial Bolivia a través de los Programas de Desarrollo de Área (PDA) o  Programas de Área (PA), actualmente trabaja en 7 departamentos de Bolivia (La Paz, Cochabamba, Santa Cruz, Tarija, Oruro, Potosí y Chuquisaca) en más de 1.400 comunidades y con más de 50 Gobiernos Municipales, alcanza a 109,176 niños, niñas, adolescentes y jóvenes, además de sus familias y comunidades que son monitoreados cada trimestre para identificar los cambios en niveles de bienestar de la niñez a nivel de la comunidad.  </w:t>
      </w:r>
    </w:p>
    <w:p w14:paraId="430BE449" w14:textId="77777777" w:rsidR="00CE6E3D" w:rsidRPr="001353F0" w:rsidRDefault="00CE6E3D" w:rsidP="00CE6E3D">
      <w:pPr>
        <w:ind w:right="919"/>
        <w:jc w:val="both"/>
        <w:rPr>
          <w:rFonts w:ascii="Lato" w:eastAsia="Gill Sans MT" w:hAnsi="Lato" w:cs="Arial"/>
          <w:sz w:val="22"/>
          <w:szCs w:val="22"/>
        </w:rPr>
      </w:pPr>
    </w:p>
    <w:p w14:paraId="3A41A960" w14:textId="77777777" w:rsidR="00CE6E3D" w:rsidRPr="001353F0" w:rsidRDefault="00CE6E3D" w:rsidP="00CE6E3D">
      <w:pPr>
        <w:ind w:right="919"/>
        <w:jc w:val="both"/>
        <w:rPr>
          <w:rFonts w:ascii="Lato" w:hAnsi="Lato" w:cs="Arial"/>
          <w:sz w:val="22"/>
          <w:szCs w:val="22"/>
        </w:rPr>
      </w:pPr>
      <w:r>
        <w:rPr>
          <w:rFonts w:ascii="Lato" w:eastAsia="Gill Sans MT" w:hAnsi="Lato" w:cs="Arial"/>
          <w:sz w:val="22"/>
          <w:szCs w:val="22"/>
        </w:rPr>
        <w:t xml:space="preserve">El proyecto complementario </w:t>
      </w:r>
      <w:proofErr w:type="spellStart"/>
      <w:r>
        <w:rPr>
          <w:rFonts w:ascii="Lato" w:eastAsia="Gill Sans MT" w:hAnsi="Lato" w:cs="Arial"/>
          <w:sz w:val="22"/>
          <w:szCs w:val="22"/>
        </w:rPr>
        <w:t>Agroforesteria</w:t>
      </w:r>
      <w:proofErr w:type="spellEnd"/>
      <w:r>
        <w:rPr>
          <w:rFonts w:ascii="Lato" w:eastAsia="Gill Sans MT" w:hAnsi="Lato" w:cs="Arial"/>
          <w:sz w:val="22"/>
          <w:szCs w:val="22"/>
        </w:rPr>
        <w:t xml:space="preserve"> y Medios de Vida, cuyo objetivo es realizar la s</w:t>
      </w:r>
      <w:r w:rsidRPr="00DB4648">
        <w:rPr>
          <w:rFonts w:ascii="Lato" w:eastAsia="Gill Sans MT" w:hAnsi="Lato" w:cs="Arial"/>
          <w:sz w:val="22"/>
          <w:szCs w:val="22"/>
        </w:rPr>
        <w:t>uficiencia de ingresos, seguridad y resiliencia mejoradas y establecidas</w:t>
      </w:r>
      <w:r>
        <w:rPr>
          <w:rFonts w:ascii="Lato" w:eastAsia="Gill Sans MT" w:hAnsi="Lato" w:cs="Arial"/>
          <w:sz w:val="22"/>
          <w:szCs w:val="22"/>
        </w:rPr>
        <w:t xml:space="preserve">, en los niños, familias, comunidades y distritos, es realizar acciones complementarias a las actividades que realiza el PA. </w:t>
      </w:r>
      <w:proofErr w:type="spellStart"/>
      <w:r>
        <w:rPr>
          <w:rFonts w:ascii="Lato" w:eastAsia="Gill Sans MT" w:hAnsi="Lato" w:cs="Arial"/>
          <w:sz w:val="22"/>
          <w:szCs w:val="22"/>
        </w:rPr>
        <w:t>Wawas</w:t>
      </w:r>
      <w:proofErr w:type="spellEnd"/>
      <w:r>
        <w:rPr>
          <w:rFonts w:ascii="Lato" w:eastAsia="Gill Sans MT" w:hAnsi="Lato" w:cs="Arial"/>
          <w:sz w:val="22"/>
          <w:szCs w:val="22"/>
        </w:rPr>
        <w:t xml:space="preserve"> </w:t>
      </w:r>
      <w:proofErr w:type="spellStart"/>
      <w:r>
        <w:rPr>
          <w:rFonts w:ascii="Lato" w:eastAsia="Gill Sans MT" w:hAnsi="Lato" w:cs="Arial"/>
          <w:sz w:val="22"/>
          <w:szCs w:val="22"/>
        </w:rPr>
        <w:t>Kusisqa</w:t>
      </w:r>
      <w:proofErr w:type="spellEnd"/>
      <w:r>
        <w:rPr>
          <w:rFonts w:ascii="Lato" w:eastAsia="Gill Sans MT" w:hAnsi="Lato" w:cs="Arial"/>
          <w:sz w:val="22"/>
          <w:szCs w:val="22"/>
        </w:rPr>
        <w:t xml:space="preserve">, apoyando a las familias a ser </w:t>
      </w:r>
      <w:proofErr w:type="spellStart"/>
      <w:r>
        <w:rPr>
          <w:rFonts w:ascii="Lato" w:eastAsia="Gill Sans MT" w:hAnsi="Lato" w:cs="Arial"/>
          <w:sz w:val="22"/>
          <w:szCs w:val="22"/>
        </w:rPr>
        <w:t>recilientes</w:t>
      </w:r>
      <w:proofErr w:type="spellEnd"/>
      <w:r>
        <w:rPr>
          <w:rFonts w:ascii="Lato" w:eastAsia="Gill Sans MT" w:hAnsi="Lato" w:cs="Arial"/>
          <w:sz w:val="22"/>
          <w:szCs w:val="22"/>
        </w:rPr>
        <w:t xml:space="preserve"> ante los fenómenos del cambio climático y la generación de ingresos mediante la implementación de rodales de pino radiata, </w:t>
      </w:r>
      <w:proofErr w:type="spellStart"/>
      <w:r>
        <w:rPr>
          <w:rFonts w:ascii="Lato" w:eastAsia="Gill Sans MT" w:hAnsi="Lato" w:cs="Arial"/>
          <w:sz w:val="22"/>
          <w:szCs w:val="22"/>
        </w:rPr>
        <w:t>patula</w:t>
      </w:r>
      <w:proofErr w:type="spellEnd"/>
      <w:r>
        <w:rPr>
          <w:rFonts w:ascii="Lato" w:eastAsia="Gill Sans MT" w:hAnsi="Lato" w:cs="Arial"/>
          <w:sz w:val="22"/>
          <w:szCs w:val="22"/>
        </w:rPr>
        <w:t xml:space="preserve"> y especies nativas, los cuales serán comercializados a largo plazo</w:t>
      </w:r>
    </w:p>
    <w:p w14:paraId="040B8E16" w14:textId="77777777" w:rsidR="00CE6E3D" w:rsidRPr="001353F0" w:rsidRDefault="00CE6E3D" w:rsidP="00CE6E3D">
      <w:pPr>
        <w:ind w:right="919"/>
        <w:jc w:val="both"/>
        <w:rPr>
          <w:rFonts w:ascii="Lato" w:hAnsi="Lato" w:cs="Arial"/>
          <w:sz w:val="22"/>
          <w:szCs w:val="22"/>
        </w:rPr>
      </w:pPr>
    </w:p>
    <w:p w14:paraId="4A569D09" w14:textId="77777777" w:rsidR="00CE6E3D" w:rsidRDefault="00CE6E3D" w:rsidP="00CE6E3D">
      <w:pPr>
        <w:ind w:right="919"/>
        <w:jc w:val="both"/>
        <w:rPr>
          <w:rFonts w:ascii="Lato" w:hAnsi="Lato" w:cs="Arial"/>
          <w:sz w:val="22"/>
          <w:szCs w:val="22"/>
        </w:rPr>
      </w:pPr>
      <w:r>
        <w:rPr>
          <w:rFonts w:ascii="Lato" w:hAnsi="Lato" w:cs="Arial"/>
          <w:sz w:val="22"/>
          <w:szCs w:val="22"/>
        </w:rPr>
        <w:t>Además, el PC-</w:t>
      </w:r>
      <w:proofErr w:type="spellStart"/>
      <w:r>
        <w:rPr>
          <w:rFonts w:ascii="Lato" w:hAnsi="Lato" w:cs="Arial"/>
          <w:sz w:val="22"/>
          <w:szCs w:val="22"/>
        </w:rPr>
        <w:t>Agroforesteria</w:t>
      </w:r>
      <w:proofErr w:type="spellEnd"/>
      <w:r>
        <w:rPr>
          <w:rFonts w:ascii="Lato" w:hAnsi="Lato" w:cs="Arial"/>
          <w:sz w:val="22"/>
          <w:szCs w:val="22"/>
        </w:rPr>
        <w:t xml:space="preserve"> y Medios de Vida, cuenta con un convenio específico de 3 años con el Gobierno Autónomo Municipal de San Pedro de Buena Vista “GAM-SPBV”; donde se tiene que mejorar el vivero forestal, para la producción de </w:t>
      </w:r>
      <w:proofErr w:type="spellStart"/>
      <w:r>
        <w:rPr>
          <w:rFonts w:ascii="Lato" w:hAnsi="Lato" w:cs="Arial"/>
          <w:sz w:val="22"/>
          <w:szCs w:val="22"/>
        </w:rPr>
        <w:t>plantines</w:t>
      </w:r>
      <w:proofErr w:type="spellEnd"/>
      <w:r>
        <w:rPr>
          <w:rFonts w:ascii="Lato" w:hAnsi="Lato" w:cs="Arial"/>
          <w:sz w:val="22"/>
          <w:szCs w:val="22"/>
        </w:rPr>
        <w:t xml:space="preserve"> forestales, los cuales son utilizados por las familias, para la forestación de sus suelos de clase VI y VII, apoyando a mitigar el fenómeno del Cambio Climático.</w:t>
      </w:r>
    </w:p>
    <w:p w14:paraId="77D34133" w14:textId="77777777" w:rsidR="00CE6E3D" w:rsidRDefault="00CE6E3D" w:rsidP="00CE6E3D">
      <w:pPr>
        <w:ind w:right="919"/>
        <w:jc w:val="both"/>
        <w:rPr>
          <w:rFonts w:ascii="Lato" w:hAnsi="Lato" w:cs="Arial"/>
          <w:sz w:val="22"/>
          <w:szCs w:val="22"/>
        </w:rPr>
      </w:pPr>
    </w:p>
    <w:p w14:paraId="7E79470C" w14:textId="77777777" w:rsidR="00CE6E3D" w:rsidRDefault="00CE6E3D" w:rsidP="00CE6E3D">
      <w:pPr>
        <w:ind w:right="919"/>
        <w:jc w:val="both"/>
        <w:rPr>
          <w:rFonts w:ascii="Lato" w:hAnsi="Lato" w:cs="Arial"/>
          <w:sz w:val="22"/>
          <w:szCs w:val="22"/>
        </w:rPr>
      </w:pPr>
      <w:r>
        <w:rPr>
          <w:rFonts w:ascii="Lato" w:hAnsi="Lato" w:cs="Arial"/>
          <w:sz w:val="22"/>
          <w:szCs w:val="22"/>
        </w:rPr>
        <w:t xml:space="preserve">El vivero forestal de </w:t>
      </w:r>
      <w:proofErr w:type="spellStart"/>
      <w:r>
        <w:rPr>
          <w:rFonts w:ascii="Lato" w:hAnsi="Lato" w:cs="Arial"/>
          <w:sz w:val="22"/>
          <w:szCs w:val="22"/>
        </w:rPr>
        <w:t>Chiru</w:t>
      </w:r>
      <w:proofErr w:type="spellEnd"/>
      <w:r>
        <w:rPr>
          <w:rFonts w:ascii="Lato" w:hAnsi="Lato" w:cs="Arial"/>
          <w:sz w:val="22"/>
          <w:szCs w:val="22"/>
        </w:rPr>
        <w:t xml:space="preserve"> </w:t>
      </w:r>
      <w:proofErr w:type="spellStart"/>
      <w:r>
        <w:rPr>
          <w:rFonts w:ascii="Lato" w:hAnsi="Lato" w:cs="Arial"/>
          <w:sz w:val="22"/>
          <w:szCs w:val="22"/>
        </w:rPr>
        <w:t>K´asa</w:t>
      </w:r>
      <w:proofErr w:type="spellEnd"/>
      <w:r>
        <w:rPr>
          <w:rFonts w:ascii="Lato" w:hAnsi="Lato" w:cs="Arial"/>
          <w:sz w:val="22"/>
          <w:szCs w:val="22"/>
        </w:rPr>
        <w:t xml:space="preserve">, le falta cerrar la parte de atrás con tubos galvanizado, ya que el presupuesto de contra parte municipal no alcanzo para dicho cerramiento, en esta campaña agrícola 2022, el vivero produjo 63000 </w:t>
      </w:r>
      <w:proofErr w:type="spellStart"/>
      <w:r>
        <w:rPr>
          <w:rFonts w:ascii="Lato" w:hAnsi="Lato" w:cs="Arial"/>
          <w:sz w:val="22"/>
          <w:szCs w:val="22"/>
        </w:rPr>
        <w:t>plantines</w:t>
      </w:r>
      <w:proofErr w:type="spellEnd"/>
      <w:r>
        <w:rPr>
          <w:rFonts w:ascii="Lato" w:hAnsi="Lato" w:cs="Arial"/>
          <w:sz w:val="22"/>
          <w:szCs w:val="22"/>
        </w:rPr>
        <w:t>, ahora con la contra parte de VMB, se culminará el cerramiento del vivero forestal.</w:t>
      </w:r>
    </w:p>
    <w:p w14:paraId="0DA78B94" w14:textId="77777777" w:rsidR="00CE6E3D" w:rsidRDefault="00CE6E3D" w:rsidP="00CE6E3D">
      <w:pPr>
        <w:ind w:right="919"/>
        <w:jc w:val="both"/>
        <w:rPr>
          <w:rFonts w:ascii="Lato" w:hAnsi="Lato" w:cs="Arial"/>
          <w:sz w:val="22"/>
          <w:szCs w:val="22"/>
        </w:rPr>
      </w:pPr>
    </w:p>
    <w:p w14:paraId="6FA255C0" w14:textId="77777777" w:rsidR="00CE6E3D" w:rsidRPr="003E36AE" w:rsidRDefault="00CE6E3D" w:rsidP="00CE6E3D">
      <w:pPr>
        <w:ind w:right="919"/>
        <w:jc w:val="both"/>
        <w:rPr>
          <w:rFonts w:ascii="Lato" w:hAnsi="Lato"/>
          <w:b/>
          <w:sz w:val="22"/>
          <w:lang w:val="es-BO" w:eastAsia="en-US"/>
        </w:rPr>
      </w:pPr>
      <w:r w:rsidRPr="001353F0">
        <w:rPr>
          <w:rFonts w:ascii="Lato" w:hAnsi="Lato" w:cs="Arial"/>
          <w:sz w:val="22"/>
          <w:szCs w:val="22"/>
        </w:rPr>
        <w:t xml:space="preserve">Con este propósito el Proyecto Complementario </w:t>
      </w:r>
      <w:proofErr w:type="spellStart"/>
      <w:r>
        <w:rPr>
          <w:rFonts w:ascii="Lato" w:hAnsi="Lato" w:cs="Arial"/>
          <w:sz w:val="22"/>
          <w:szCs w:val="22"/>
        </w:rPr>
        <w:t>Agroforesteria</w:t>
      </w:r>
      <w:proofErr w:type="spellEnd"/>
      <w:r>
        <w:rPr>
          <w:rFonts w:ascii="Lato" w:hAnsi="Lato" w:cs="Arial"/>
          <w:sz w:val="22"/>
          <w:szCs w:val="22"/>
        </w:rPr>
        <w:t xml:space="preserve"> y Medios de Vida, </w:t>
      </w:r>
      <w:r w:rsidRPr="001353F0">
        <w:rPr>
          <w:rFonts w:ascii="Lato" w:hAnsi="Lato" w:cs="Arial"/>
          <w:sz w:val="22"/>
          <w:szCs w:val="22"/>
        </w:rPr>
        <w:t xml:space="preserve">requiere la contratación de una Empresa Constructora </w:t>
      </w:r>
      <w:r>
        <w:rPr>
          <w:rFonts w:ascii="Lato" w:hAnsi="Lato" w:cs="Arial"/>
          <w:sz w:val="22"/>
          <w:szCs w:val="22"/>
        </w:rPr>
        <w:t xml:space="preserve">y/o uní personal, </w:t>
      </w:r>
      <w:r w:rsidRPr="001353F0">
        <w:rPr>
          <w:rFonts w:ascii="Lato" w:hAnsi="Lato" w:cs="Arial"/>
          <w:sz w:val="22"/>
          <w:szCs w:val="22"/>
        </w:rPr>
        <w:t xml:space="preserve">para </w:t>
      </w:r>
      <w:r>
        <w:rPr>
          <w:rFonts w:ascii="Lato" w:hAnsi="Lato" w:cs="Arial"/>
          <w:sz w:val="22"/>
          <w:szCs w:val="22"/>
        </w:rPr>
        <w:t xml:space="preserve">el mejoramiento del vivero forestal en la comunidad de </w:t>
      </w:r>
      <w:proofErr w:type="spellStart"/>
      <w:r>
        <w:rPr>
          <w:rFonts w:ascii="Lato" w:hAnsi="Lato" w:cs="Arial"/>
          <w:sz w:val="22"/>
          <w:szCs w:val="22"/>
        </w:rPr>
        <w:t>Chiru</w:t>
      </w:r>
      <w:proofErr w:type="spellEnd"/>
      <w:r>
        <w:rPr>
          <w:rFonts w:ascii="Lato" w:hAnsi="Lato" w:cs="Arial"/>
          <w:sz w:val="22"/>
          <w:szCs w:val="22"/>
        </w:rPr>
        <w:t xml:space="preserve"> </w:t>
      </w:r>
      <w:proofErr w:type="spellStart"/>
      <w:r>
        <w:rPr>
          <w:rFonts w:ascii="Lato" w:hAnsi="Lato" w:cs="Arial"/>
          <w:sz w:val="22"/>
          <w:szCs w:val="22"/>
        </w:rPr>
        <w:t>K´asa</w:t>
      </w:r>
      <w:proofErr w:type="spellEnd"/>
      <w:r>
        <w:rPr>
          <w:rFonts w:ascii="Lato" w:hAnsi="Lato" w:cs="Arial"/>
          <w:sz w:val="22"/>
          <w:szCs w:val="22"/>
        </w:rPr>
        <w:t xml:space="preserve">, en el distrito </w:t>
      </w:r>
      <w:proofErr w:type="spellStart"/>
      <w:r>
        <w:rPr>
          <w:rFonts w:ascii="Lato" w:hAnsi="Lato" w:cs="Arial"/>
          <w:sz w:val="22"/>
          <w:szCs w:val="22"/>
        </w:rPr>
        <w:t>Qhayana</w:t>
      </w:r>
      <w:proofErr w:type="spellEnd"/>
      <w:r>
        <w:rPr>
          <w:rFonts w:ascii="Lato" w:hAnsi="Lato" w:cs="Arial"/>
          <w:sz w:val="22"/>
          <w:szCs w:val="22"/>
        </w:rPr>
        <w:t xml:space="preserve">, </w:t>
      </w:r>
      <w:r w:rsidRPr="001353F0">
        <w:rPr>
          <w:rFonts w:ascii="Lato" w:hAnsi="Lato" w:cs="Arial"/>
          <w:sz w:val="22"/>
          <w:szCs w:val="22"/>
        </w:rPr>
        <w:t>en el área de acción del Proyecto</w:t>
      </w:r>
      <w:r>
        <w:rPr>
          <w:rFonts w:ascii="Lato" w:hAnsi="Lato" w:cs="Arial"/>
          <w:sz w:val="22"/>
          <w:szCs w:val="22"/>
        </w:rPr>
        <w:t xml:space="preserve">, </w:t>
      </w:r>
      <w:r w:rsidRPr="001353F0">
        <w:rPr>
          <w:rFonts w:ascii="Lato" w:hAnsi="Lato" w:cs="Arial"/>
          <w:sz w:val="22"/>
          <w:szCs w:val="22"/>
        </w:rPr>
        <w:t>de acuerdo al siguiente detalle:</w:t>
      </w:r>
      <w:r>
        <w:rPr>
          <w:rFonts w:ascii="Lato" w:hAnsi="Lato" w:cs="Arial"/>
          <w:sz w:val="22"/>
          <w:szCs w:val="22"/>
        </w:rPr>
        <w:t xml:space="preserve"> </w:t>
      </w:r>
      <w:r w:rsidRPr="003E36AE">
        <w:rPr>
          <w:rFonts w:ascii="Lato" w:hAnsi="Lato" w:cs="Arial"/>
          <w:b/>
          <w:sz w:val="22"/>
          <w:szCs w:val="22"/>
        </w:rPr>
        <w:t xml:space="preserve">CONTRATACION DE </w:t>
      </w:r>
      <w:r w:rsidRPr="003E36AE">
        <w:rPr>
          <w:rFonts w:ascii="Lato" w:hAnsi="Lato"/>
          <w:b/>
          <w:sz w:val="22"/>
          <w:lang w:val="es-BO" w:eastAsia="en-US"/>
        </w:rPr>
        <w:t>MANO DE OBRA CALIFICADA PARA EL MEJORAMIENTO DEL VIVERO FORESTAL EN LA COMUNIDAD DE CHIRU K´ASA, DISTRITO QHAYANA, MUNICIPIO SAN PEDRO DE BUENA VISTA, POTOSI.</w:t>
      </w:r>
    </w:p>
    <w:p w14:paraId="41C08E4D" w14:textId="77777777" w:rsidR="00CE6E3D" w:rsidRPr="003E36AE" w:rsidRDefault="00CE6E3D" w:rsidP="00CE6E3D">
      <w:pPr>
        <w:jc w:val="both"/>
        <w:rPr>
          <w:rFonts w:ascii="Lato" w:hAnsi="Lato" w:cs="Tahoma"/>
          <w:color w:val="000000" w:themeColor="text1"/>
          <w:sz w:val="22"/>
          <w:szCs w:val="22"/>
          <w:lang w:val="es-BO"/>
        </w:rPr>
      </w:pPr>
    </w:p>
    <w:p w14:paraId="131FFB03" w14:textId="77777777" w:rsidR="00CE6E3D" w:rsidRPr="004607C5" w:rsidRDefault="00CE6E3D" w:rsidP="00C34EFC">
      <w:pPr>
        <w:pStyle w:val="Prrafodelista"/>
        <w:numPr>
          <w:ilvl w:val="0"/>
          <w:numId w:val="31"/>
        </w:numPr>
        <w:ind w:left="426" w:hanging="426"/>
        <w:jc w:val="both"/>
        <w:rPr>
          <w:rFonts w:ascii="Lato" w:hAnsi="Lato" w:cstheme="minorHAnsi"/>
          <w:b/>
          <w:bCs/>
          <w:color w:val="31849B" w:themeColor="accent5" w:themeShade="BF"/>
          <w:sz w:val="22"/>
          <w:szCs w:val="22"/>
        </w:rPr>
      </w:pPr>
      <w:r w:rsidRPr="004607C5">
        <w:rPr>
          <w:rFonts w:ascii="Lato" w:hAnsi="Lato" w:cstheme="minorHAnsi"/>
          <w:b/>
          <w:bCs/>
          <w:color w:val="31849B" w:themeColor="accent5" w:themeShade="BF"/>
          <w:sz w:val="22"/>
          <w:szCs w:val="22"/>
        </w:rPr>
        <w:t xml:space="preserve">OBJETO </w:t>
      </w:r>
    </w:p>
    <w:p w14:paraId="4CED702A" w14:textId="77777777" w:rsidR="00CE6E3D" w:rsidRPr="001353F0" w:rsidRDefault="00CE6E3D" w:rsidP="00CE6E3D">
      <w:pPr>
        <w:ind w:left="360"/>
        <w:jc w:val="both"/>
        <w:rPr>
          <w:rFonts w:ascii="Lato" w:hAnsi="Lato" w:cstheme="minorHAnsi"/>
          <w:b/>
          <w:bCs/>
          <w:color w:val="000000" w:themeColor="text1"/>
          <w:sz w:val="22"/>
          <w:szCs w:val="22"/>
        </w:rPr>
      </w:pPr>
    </w:p>
    <w:p w14:paraId="4BF4DF70" w14:textId="77777777" w:rsidR="00CE6E3D" w:rsidRDefault="00CE6E3D" w:rsidP="00CE6E3D">
      <w:pPr>
        <w:jc w:val="both"/>
        <w:rPr>
          <w:rFonts w:ascii="Lato" w:hAnsi="Lato"/>
          <w:sz w:val="22"/>
          <w:lang w:val="es-BO" w:eastAsia="en-US"/>
        </w:rPr>
      </w:pPr>
      <w:r>
        <w:rPr>
          <w:rFonts w:ascii="Lato" w:hAnsi="Lato" w:cs="Arial"/>
          <w:sz w:val="22"/>
          <w:szCs w:val="22"/>
          <w:lang w:val="es-BO" w:eastAsia="es-BO"/>
        </w:rPr>
        <w:lastRenderedPageBreak/>
        <w:t xml:space="preserve">Es la contratación de una empresa constructora para la contratación de </w:t>
      </w:r>
      <w:r w:rsidRPr="003E36AE">
        <w:rPr>
          <w:rFonts w:ascii="Lato" w:hAnsi="Lato"/>
          <w:b/>
          <w:sz w:val="22"/>
          <w:lang w:val="es-BO" w:eastAsia="en-US"/>
        </w:rPr>
        <w:t>MANO DE OBRA CALIFICADA PARA EL MEJORAMIENTO DEL VIVERO FORESTAL EN LA COMUNIDAD DE CHIRU K´ASA, DISTRITO QHAYANA, MUNICIPIO SAN PEDRO DE BUENA VISTA, POTOSI.</w:t>
      </w:r>
    </w:p>
    <w:p w14:paraId="0C2C9FE9" w14:textId="77777777" w:rsidR="00CE6E3D" w:rsidRPr="001353F0" w:rsidRDefault="00CE6E3D" w:rsidP="00CE6E3D">
      <w:pPr>
        <w:jc w:val="both"/>
        <w:rPr>
          <w:rFonts w:ascii="Lato" w:hAnsi="Lato" w:cs="Arial"/>
          <w:sz w:val="22"/>
          <w:szCs w:val="22"/>
          <w:lang w:val="es-BO" w:eastAsia="es-BO"/>
        </w:rPr>
      </w:pPr>
    </w:p>
    <w:p w14:paraId="26FF676B" w14:textId="77777777" w:rsidR="00CE6E3D" w:rsidRDefault="00CE6E3D" w:rsidP="00CE6E3D">
      <w:pPr>
        <w:pStyle w:val="Prrafodelista"/>
        <w:ind w:left="426"/>
        <w:jc w:val="both"/>
        <w:rPr>
          <w:rFonts w:ascii="Lato" w:hAnsi="Lato" w:cstheme="minorHAnsi"/>
          <w:b/>
          <w:color w:val="000000" w:themeColor="text1"/>
          <w:sz w:val="22"/>
          <w:szCs w:val="22"/>
        </w:rPr>
      </w:pPr>
    </w:p>
    <w:p w14:paraId="2F2F2912" w14:textId="77777777" w:rsidR="00CE6E3D" w:rsidRDefault="00CE6E3D" w:rsidP="00CE6E3D">
      <w:pPr>
        <w:pStyle w:val="Prrafodelista"/>
        <w:ind w:left="426"/>
        <w:jc w:val="both"/>
        <w:rPr>
          <w:rFonts w:ascii="Lato" w:hAnsi="Lato" w:cstheme="minorHAnsi"/>
          <w:b/>
          <w:color w:val="000000" w:themeColor="text1"/>
          <w:sz w:val="22"/>
          <w:szCs w:val="22"/>
        </w:rPr>
      </w:pPr>
    </w:p>
    <w:p w14:paraId="3F477008"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32A1AA3D" w14:textId="77777777" w:rsidR="00CE6E3D" w:rsidRPr="004607C5"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4607C5">
        <w:rPr>
          <w:rFonts w:ascii="Lato" w:hAnsi="Lato" w:cs="Arial"/>
          <w:b/>
          <w:bCs/>
          <w:color w:val="31849B" w:themeColor="accent5" w:themeShade="BF"/>
          <w:sz w:val="22"/>
          <w:szCs w:val="22"/>
        </w:rPr>
        <w:t xml:space="preserve">ESPECIFICACIONES TÉCNICAS DE LA OBRA </w:t>
      </w:r>
    </w:p>
    <w:p w14:paraId="7F0CBD00" w14:textId="77777777" w:rsidR="00CE6E3D" w:rsidRPr="00260609" w:rsidRDefault="00CE6E3D" w:rsidP="00CE6E3D">
      <w:pPr>
        <w:widowControl w:val="0"/>
        <w:jc w:val="both"/>
        <w:rPr>
          <w:rFonts w:ascii="Lato" w:eastAsiaTheme="minorEastAsia" w:hAnsi="Lato" w:cs="Arial"/>
          <w:kern w:val="28"/>
          <w:sz w:val="22"/>
          <w:szCs w:val="22"/>
        </w:rPr>
      </w:pPr>
    </w:p>
    <w:p w14:paraId="26BB96D9" w14:textId="77777777" w:rsidR="00CE6E3D" w:rsidRPr="00260609" w:rsidRDefault="00CE6E3D" w:rsidP="00C34EFC">
      <w:pPr>
        <w:widowControl w:val="0"/>
        <w:numPr>
          <w:ilvl w:val="0"/>
          <w:numId w:val="33"/>
        </w:numPr>
        <w:ind w:left="319" w:hanging="280"/>
        <w:jc w:val="both"/>
        <w:rPr>
          <w:rFonts w:ascii="Lato" w:eastAsiaTheme="minorEastAsia" w:hAnsi="Lato" w:cs="Arial"/>
          <w:b/>
          <w:kern w:val="28"/>
          <w:sz w:val="22"/>
          <w:szCs w:val="22"/>
        </w:rPr>
      </w:pPr>
      <w:r w:rsidRPr="00260609">
        <w:rPr>
          <w:rFonts w:ascii="Lato" w:eastAsiaTheme="minorEastAsia" w:hAnsi="Lato" w:cs="Arial"/>
          <w:b/>
          <w:kern w:val="28"/>
          <w:sz w:val="22"/>
          <w:szCs w:val="22"/>
        </w:rPr>
        <w:t>DESCRIPCIÓN</w:t>
      </w:r>
    </w:p>
    <w:p w14:paraId="0596C167"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MATERIALES, HERRAMIENTAS Y EQUIPO</w:t>
      </w:r>
      <w:r w:rsidRPr="00260609">
        <w:rPr>
          <w:rFonts w:ascii="Lato" w:eastAsiaTheme="minorEastAsia" w:hAnsi="Lato" w:cs="Arial"/>
          <w:kern w:val="28"/>
          <w:sz w:val="22"/>
          <w:szCs w:val="22"/>
        </w:rPr>
        <w:t>.</w:t>
      </w:r>
    </w:p>
    <w:p w14:paraId="0386333C"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FORMA DE EJECUCIÓN</w:t>
      </w:r>
    </w:p>
    <w:p w14:paraId="4E683BB8"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MEDICIÓN</w:t>
      </w:r>
    </w:p>
    <w:p w14:paraId="0FC7E128" w14:textId="77777777" w:rsidR="00CE6E3D" w:rsidRPr="00260609" w:rsidRDefault="00CE6E3D" w:rsidP="00C34EFC">
      <w:pPr>
        <w:widowControl w:val="0"/>
        <w:numPr>
          <w:ilvl w:val="0"/>
          <w:numId w:val="33"/>
        </w:numPr>
        <w:ind w:left="319" w:hanging="280"/>
        <w:jc w:val="both"/>
        <w:rPr>
          <w:rFonts w:ascii="Lato" w:eastAsiaTheme="minorEastAsia" w:hAnsi="Lato" w:cs="Arial"/>
          <w:kern w:val="28"/>
          <w:sz w:val="22"/>
          <w:szCs w:val="22"/>
        </w:rPr>
      </w:pPr>
      <w:r w:rsidRPr="00260609">
        <w:rPr>
          <w:rFonts w:ascii="Lato" w:eastAsiaTheme="minorEastAsia" w:hAnsi="Lato" w:cs="Arial"/>
          <w:b/>
          <w:kern w:val="28"/>
          <w:sz w:val="22"/>
          <w:szCs w:val="22"/>
        </w:rPr>
        <w:t>FORMA DE PAGO</w:t>
      </w:r>
    </w:p>
    <w:p w14:paraId="021570CF" w14:textId="77777777" w:rsidR="00CE6E3D" w:rsidRDefault="00CE6E3D" w:rsidP="00CE6E3D">
      <w:pPr>
        <w:jc w:val="both"/>
        <w:rPr>
          <w:rFonts w:ascii="Lato" w:eastAsiaTheme="minorEastAsia" w:hAnsi="Lato" w:cs="Calibri"/>
          <w:b/>
          <w:color w:val="000000" w:themeColor="text1"/>
          <w:sz w:val="22"/>
          <w:szCs w:val="22"/>
        </w:rPr>
      </w:pPr>
    </w:p>
    <w:bookmarkStart w:id="30" w:name="_MON_1738092510"/>
    <w:bookmarkEnd w:id="30"/>
    <w:p w14:paraId="0B956E4C" w14:textId="77777777" w:rsidR="00CE6E3D" w:rsidRPr="00260609" w:rsidRDefault="00CE6E3D" w:rsidP="00CE6E3D">
      <w:pPr>
        <w:jc w:val="both"/>
        <w:rPr>
          <w:rFonts w:ascii="Lato" w:eastAsiaTheme="minorEastAsia" w:hAnsi="Lato" w:cs="Calibri"/>
          <w:b/>
          <w:color w:val="000000" w:themeColor="text1"/>
          <w:sz w:val="22"/>
          <w:szCs w:val="22"/>
        </w:rPr>
      </w:pPr>
      <w:r>
        <w:rPr>
          <w:rFonts w:ascii="Lato" w:eastAsiaTheme="minorEastAsia" w:hAnsi="Lato" w:cs="Calibri"/>
          <w:b/>
          <w:color w:val="000000" w:themeColor="text1"/>
          <w:sz w:val="22"/>
          <w:szCs w:val="22"/>
        </w:rPr>
        <w:object w:dxaOrig="1520" w:dyaOrig="987" w14:anchorId="152A487D">
          <v:shape id="_x0000_i1026" type="#_x0000_t75" style="width:76pt;height:49.5pt" o:ole="">
            <v:imagedata r:id="rId16" o:title=""/>
          </v:shape>
          <o:OLEObject Type="Embed" ProgID="Word.Document.12" ShapeID="_x0000_i1026" DrawAspect="Icon" ObjectID="_1739956462" r:id="rId17">
            <o:FieldCodes>\s</o:FieldCodes>
          </o:OLEObject>
        </w:object>
      </w:r>
    </w:p>
    <w:p w14:paraId="7EB51CD2" w14:textId="77777777" w:rsidR="00CE6E3D" w:rsidRPr="00354201"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354201">
        <w:rPr>
          <w:rFonts w:ascii="Lato" w:hAnsi="Lato" w:cs="Arial"/>
          <w:b/>
          <w:bCs/>
          <w:color w:val="31849B" w:themeColor="accent5" w:themeShade="BF"/>
          <w:sz w:val="22"/>
          <w:szCs w:val="22"/>
        </w:rPr>
        <w:t>VOLÚMENES DE OBRA</w:t>
      </w:r>
    </w:p>
    <w:p w14:paraId="051F9281"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27440A8C" w14:textId="77777777" w:rsidR="00CE6E3D" w:rsidRDefault="00CE6E3D" w:rsidP="00CE6E3D">
      <w:pPr>
        <w:autoSpaceDE w:val="0"/>
        <w:autoSpaceDN w:val="0"/>
        <w:adjustRightInd w:val="0"/>
        <w:jc w:val="both"/>
        <w:rPr>
          <w:rFonts w:ascii="Lato" w:hAnsi="Lato" w:cs="Arial"/>
          <w:sz w:val="22"/>
          <w:szCs w:val="22"/>
          <w:lang w:val="es-BO" w:eastAsia="es-BO"/>
        </w:rPr>
      </w:pPr>
      <w:r w:rsidRPr="001353F0">
        <w:rPr>
          <w:rFonts w:ascii="Lato" w:hAnsi="Lato" w:cs="Arial"/>
          <w:sz w:val="22"/>
          <w:szCs w:val="22"/>
          <w:lang w:val="es-BO" w:eastAsia="es-BO"/>
        </w:rPr>
        <w:t>Se establecen los siguientes volúmenes de obra a los cuales los proponentes deberán incluir los precios unitarios correspondientes para determinar el</w:t>
      </w:r>
      <w:r>
        <w:rPr>
          <w:rFonts w:ascii="Lato" w:hAnsi="Lato" w:cs="Arial"/>
          <w:sz w:val="22"/>
          <w:szCs w:val="22"/>
          <w:lang w:val="es-BO" w:eastAsia="es-BO"/>
        </w:rPr>
        <w:t xml:space="preserve"> presupuesto general de la Obra: </w:t>
      </w:r>
    </w:p>
    <w:p w14:paraId="785572B9" w14:textId="77777777" w:rsidR="00CE6E3D" w:rsidRDefault="00CE6E3D" w:rsidP="00CE6E3D">
      <w:pPr>
        <w:autoSpaceDE w:val="0"/>
        <w:autoSpaceDN w:val="0"/>
        <w:adjustRightInd w:val="0"/>
        <w:jc w:val="both"/>
        <w:rPr>
          <w:rFonts w:ascii="Lato" w:hAnsi="Lato" w:cs="Arial"/>
          <w:sz w:val="22"/>
          <w:szCs w:val="22"/>
          <w:lang w:val="es-BO" w:eastAsia="es-BO"/>
        </w:rPr>
      </w:pPr>
    </w:p>
    <w:tbl>
      <w:tblPr>
        <w:tblW w:w="8000" w:type="dxa"/>
        <w:jc w:val="center"/>
        <w:tblCellMar>
          <w:left w:w="70" w:type="dxa"/>
          <w:right w:w="70" w:type="dxa"/>
        </w:tblCellMar>
        <w:tblLook w:val="04A0" w:firstRow="1" w:lastRow="0" w:firstColumn="1" w:lastColumn="0" w:noHBand="0" w:noVBand="1"/>
      </w:tblPr>
      <w:tblGrid>
        <w:gridCol w:w="381"/>
        <w:gridCol w:w="6080"/>
        <w:gridCol w:w="579"/>
        <w:gridCol w:w="960"/>
      </w:tblGrid>
      <w:tr w:rsidR="00CE6E3D" w:rsidRPr="00DB4648" w14:paraId="3029FF25" w14:textId="77777777" w:rsidTr="00901F27">
        <w:trPr>
          <w:trHeight w:val="288"/>
          <w:jc w:val="center"/>
        </w:trPr>
        <w:tc>
          <w:tcPr>
            <w:tcW w:w="3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011F298F" w14:textId="77777777" w:rsidR="00CE6E3D" w:rsidRPr="00DB4648" w:rsidRDefault="00CE6E3D" w:rsidP="00901F27">
            <w:pPr>
              <w:jc w:val="cente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Nº</w:t>
            </w:r>
          </w:p>
        </w:tc>
        <w:tc>
          <w:tcPr>
            <w:tcW w:w="6080" w:type="dxa"/>
            <w:tcBorders>
              <w:top w:val="single" w:sz="4" w:space="0" w:color="auto"/>
              <w:left w:val="nil"/>
              <w:bottom w:val="single" w:sz="4" w:space="0" w:color="auto"/>
              <w:right w:val="single" w:sz="4" w:space="0" w:color="auto"/>
            </w:tcBorders>
            <w:shd w:val="clear" w:color="000000" w:fill="FFFF00"/>
            <w:noWrap/>
            <w:vAlign w:val="bottom"/>
            <w:hideMark/>
          </w:tcPr>
          <w:p w14:paraId="2389FA4A" w14:textId="77777777" w:rsidR="00CE6E3D" w:rsidRPr="00DB4648" w:rsidRDefault="00CE6E3D" w:rsidP="00901F27">
            <w:pPr>
              <w:jc w:val="cente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Descripción</w:t>
            </w:r>
          </w:p>
        </w:tc>
        <w:tc>
          <w:tcPr>
            <w:tcW w:w="579" w:type="dxa"/>
            <w:tcBorders>
              <w:top w:val="single" w:sz="4" w:space="0" w:color="auto"/>
              <w:left w:val="nil"/>
              <w:bottom w:val="single" w:sz="4" w:space="0" w:color="auto"/>
              <w:right w:val="single" w:sz="4" w:space="0" w:color="auto"/>
            </w:tcBorders>
            <w:shd w:val="clear" w:color="000000" w:fill="FFFF00"/>
            <w:noWrap/>
            <w:vAlign w:val="bottom"/>
            <w:hideMark/>
          </w:tcPr>
          <w:p w14:paraId="7F53AA38" w14:textId="77777777" w:rsidR="00CE6E3D" w:rsidRPr="00DB4648" w:rsidRDefault="00CE6E3D" w:rsidP="00901F27">
            <w:pPr>
              <w:jc w:val="center"/>
              <w:rPr>
                <w:rFonts w:ascii="Calibri" w:hAnsi="Calibri" w:cs="Calibri"/>
                <w:b/>
                <w:bCs/>
                <w:color w:val="000000"/>
                <w:sz w:val="22"/>
                <w:szCs w:val="22"/>
                <w:lang w:val="es-BO" w:eastAsia="es-BO"/>
              </w:rPr>
            </w:pPr>
            <w:proofErr w:type="spellStart"/>
            <w:r w:rsidRPr="00DB4648">
              <w:rPr>
                <w:rFonts w:ascii="Calibri" w:hAnsi="Calibri" w:cs="Calibri"/>
                <w:b/>
                <w:bCs/>
                <w:color w:val="000000"/>
                <w:sz w:val="22"/>
                <w:szCs w:val="22"/>
                <w:lang w:val="es-BO" w:eastAsia="es-BO"/>
              </w:rPr>
              <w:t>Und</w:t>
            </w:r>
            <w:proofErr w:type="spellEnd"/>
            <w:r w:rsidRPr="00DB4648">
              <w:rPr>
                <w:rFonts w:ascii="Calibri" w:hAnsi="Calibri" w:cs="Calibri"/>
                <w:b/>
                <w:bCs/>
                <w:color w:val="000000"/>
                <w:sz w:val="22"/>
                <w:szCs w:val="22"/>
                <w:lang w:val="es-BO" w:eastAsia="es-BO"/>
              </w:rPr>
              <w:t>.</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14:paraId="47B61AAB" w14:textId="77777777" w:rsidR="00CE6E3D" w:rsidRPr="00DB4648" w:rsidRDefault="00CE6E3D" w:rsidP="00901F27">
            <w:pPr>
              <w:jc w:val="cente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Cantidad</w:t>
            </w:r>
          </w:p>
        </w:tc>
      </w:tr>
      <w:tr w:rsidR="00CE6E3D" w:rsidRPr="00DB4648" w14:paraId="7AEAF7CB" w14:textId="77777777" w:rsidTr="00901F27">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562DECEE"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&gt;</w:t>
            </w:r>
          </w:p>
        </w:tc>
        <w:tc>
          <w:tcPr>
            <w:tcW w:w="6080" w:type="dxa"/>
            <w:tcBorders>
              <w:top w:val="nil"/>
              <w:left w:val="nil"/>
              <w:bottom w:val="single" w:sz="4" w:space="0" w:color="auto"/>
              <w:right w:val="single" w:sz="4" w:space="0" w:color="auto"/>
            </w:tcBorders>
            <w:shd w:val="clear" w:color="000000" w:fill="FFFF00"/>
            <w:noWrap/>
            <w:vAlign w:val="bottom"/>
            <w:hideMark/>
          </w:tcPr>
          <w:p w14:paraId="3AE75308"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M01 - REV. VIVERO</w:t>
            </w:r>
          </w:p>
        </w:tc>
        <w:tc>
          <w:tcPr>
            <w:tcW w:w="579" w:type="dxa"/>
            <w:tcBorders>
              <w:top w:val="nil"/>
              <w:left w:val="nil"/>
              <w:bottom w:val="single" w:sz="4" w:space="0" w:color="auto"/>
              <w:right w:val="single" w:sz="4" w:space="0" w:color="auto"/>
            </w:tcBorders>
            <w:shd w:val="clear" w:color="000000" w:fill="FFFF00"/>
            <w:noWrap/>
            <w:vAlign w:val="bottom"/>
            <w:hideMark/>
          </w:tcPr>
          <w:p w14:paraId="57693B50"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7B154AFE"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20C69540"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3311AF6"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w:t>
            </w:r>
          </w:p>
        </w:tc>
        <w:tc>
          <w:tcPr>
            <w:tcW w:w="6080" w:type="dxa"/>
            <w:tcBorders>
              <w:top w:val="nil"/>
              <w:left w:val="nil"/>
              <w:bottom w:val="single" w:sz="4" w:space="0" w:color="auto"/>
              <w:right w:val="single" w:sz="4" w:space="0" w:color="auto"/>
            </w:tcBorders>
            <w:noWrap/>
            <w:vAlign w:val="bottom"/>
            <w:hideMark/>
          </w:tcPr>
          <w:p w14:paraId="2DE41EB8"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Revoque exterior (cal-cemento) s/adobe</w:t>
            </w:r>
          </w:p>
        </w:tc>
        <w:tc>
          <w:tcPr>
            <w:tcW w:w="579" w:type="dxa"/>
            <w:tcBorders>
              <w:top w:val="nil"/>
              <w:left w:val="nil"/>
              <w:bottom w:val="single" w:sz="4" w:space="0" w:color="auto"/>
              <w:right w:val="single" w:sz="4" w:space="0" w:color="auto"/>
            </w:tcBorders>
            <w:noWrap/>
            <w:vAlign w:val="bottom"/>
            <w:hideMark/>
          </w:tcPr>
          <w:p w14:paraId="237B3A09"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496E1FCB"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42,62</w:t>
            </w:r>
          </w:p>
        </w:tc>
      </w:tr>
      <w:tr w:rsidR="00CE6E3D" w:rsidRPr="00DB4648" w14:paraId="15798ED8"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D587E4E"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w:t>
            </w:r>
          </w:p>
        </w:tc>
        <w:tc>
          <w:tcPr>
            <w:tcW w:w="6080" w:type="dxa"/>
            <w:tcBorders>
              <w:top w:val="nil"/>
              <w:left w:val="nil"/>
              <w:bottom w:val="single" w:sz="4" w:space="0" w:color="auto"/>
              <w:right w:val="single" w:sz="4" w:space="0" w:color="auto"/>
            </w:tcBorders>
            <w:noWrap/>
            <w:vAlign w:val="bottom"/>
            <w:hideMark/>
          </w:tcPr>
          <w:p w14:paraId="46F2702B"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Revoque interior de yeso s/adobe</w:t>
            </w:r>
          </w:p>
        </w:tc>
        <w:tc>
          <w:tcPr>
            <w:tcW w:w="579" w:type="dxa"/>
            <w:tcBorders>
              <w:top w:val="nil"/>
              <w:left w:val="nil"/>
              <w:bottom w:val="single" w:sz="4" w:space="0" w:color="auto"/>
              <w:right w:val="single" w:sz="4" w:space="0" w:color="auto"/>
            </w:tcBorders>
            <w:noWrap/>
            <w:vAlign w:val="bottom"/>
            <w:hideMark/>
          </w:tcPr>
          <w:p w14:paraId="5DC608F2"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11521843"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37,24</w:t>
            </w:r>
          </w:p>
        </w:tc>
      </w:tr>
      <w:tr w:rsidR="00CE6E3D" w:rsidRPr="00DB4648" w14:paraId="7A133822"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369B966"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w:t>
            </w:r>
          </w:p>
        </w:tc>
        <w:tc>
          <w:tcPr>
            <w:tcW w:w="6080" w:type="dxa"/>
            <w:tcBorders>
              <w:top w:val="nil"/>
              <w:left w:val="nil"/>
              <w:bottom w:val="single" w:sz="4" w:space="0" w:color="auto"/>
              <w:right w:val="single" w:sz="4" w:space="0" w:color="auto"/>
            </w:tcBorders>
            <w:noWrap/>
            <w:vAlign w:val="bottom"/>
            <w:hideMark/>
          </w:tcPr>
          <w:p w14:paraId="39FA8274"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Canaleta de calamina plana # 28 corte 40 + pintura</w:t>
            </w:r>
          </w:p>
        </w:tc>
        <w:tc>
          <w:tcPr>
            <w:tcW w:w="579" w:type="dxa"/>
            <w:tcBorders>
              <w:top w:val="nil"/>
              <w:left w:val="nil"/>
              <w:bottom w:val="single" w:sz="4" w:space="0" w:color="auto"/>
              <w:right w:val="single" w:sz="4" w:space="0" w:color="auto"/>
            </w:tcBorders>
            <w:noWrap/>
            <w:vAlign w:val="bottom"/>
            <w:hideMark/>
          </w:tcPr>
          <w:p w14:paraId="5A6B747B" w14:textId="77777777" w:rsidR="00CE6E3D" w:rsidRPr="00DB4648" w:rsidRDefault="00CE6E3D" w:rsidP="00901F27">
            <w:pPr>
              <w:rPr>
                <w:rFonts w:ascii="Calibri" w:hAnsi="Calibri" w:cs="Calibri"/>
                <w:color w:val="000000"/>
                <w:sz w:val="22"/>
                <w:szCs w:val="22"/>
                <w:lang w:val="es-BO" w:eastAsia="es-BO"/>
              </w:rPr>
            </w:pPr>
            <w:r>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67607271"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30,00</w:t>
            </w:r>
          </w:p>
        </w:tc>
      </w:tr>
      <w:tr w:rsidR="00CE6E3D" w:rsidRPr="00DB4648" w14:paraId="41758D46"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E5D5D72"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w:t>
            </w:r>
          </w:p>
        </w:tc>
        <w:tc>
          <w:tcPr>
            <w:tcW w:w="6080" w:type="dxa"/>
            <w:tcBorders>
              <w:top w:val="nil"/>
              <w:left w:val="nil"/>
              <w:bottom w:val="single" w:sz="4" w:space="0" w:color="auto"/>
              <w:right w:val="single" w:sz="4" w:space="0" w:color="auto"/>
            </w:tcBorders>
            <w:noWrap/>
            <w:vAlign w:val="bottom"/>
            <w:hideMark/>
          </w:tcPr>
          <w:p w14:paraId="6ED6CA3C"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Bajante pluvial de tubería </w:t>
            </w:r>
            <w:proofErr w:type="spellStart"/>
            <w:r w:rsidRPr="00DB4648">
              <w:rPr>
                <w:rFonts w:ascii="Calibri" w:hAnsi="Calibri" w:cs="Calibri"/>
                <w:color w:val="000000"/>
                <w:sz w:val="22"/>
                <w:szCs w:val="22"/>
                <w:lang w:val="es-BO" w:eastAsia="es-BO"/>
              </w:rPr>
              <w:t>pvc</w:t>
            </w:r>
            <w:proofErr w:type="spellEnd"/>
            <w:r w:rsidRPr="00DB4648">
              <w:rPr>
                <w:rFonts w:ascii="Calibri" w:hAnsi="Calibri" w:cs="Calibri"/>
                <w:color w:val="000000"/>
                <w:sz w:val="22"/>
                <w:szCs w:val="22"/>
                <w:lang w:val="es-BO" w:eastAsia="es-BO"/>
              </w:rPr>
              <w:t xml:space="preserve"> de 3"</w:t>
            </w:r>
          </w:p>
        </w:tc>
        <w:tc>
          <w:tcPr>
            <w:tcW w:w="579" w:type="dxa"/>
            <w:tcBorders>
              <w:top w:val="nil"/>
              <w:left w:val="nil"/>
              <w:bottom w:val="single" w:sz="4" w:space="0" w:color="auto"/>
              <w:right w:val="single" w:sz="4" w:space="0" w:color="auto"/>
            </w:tcBorders>
            <w:noWrap/>
            <w:vAlign w:val="bottom"/>
            <w:hideMark/>
          </w:tcPr>
          <w:p w14:paraId="4119483F" w14:textId="77777777" w:rsidR="00CE6E3D" w:rsidRPr="00DB4648" w:rsidRDefault="00CE6E3D" w:rsidP="00901F27">
            <w:pPr>
              <w:rPr>
                <w:rFonts w:ascii="Calibri" w:hAnsi="Calibri" w:cs="Calibri"/>
                <w:color w:val="000000"/>
                <w:sz w:val="22"/>
                <w:szCs w:val="22"/>
                <w:lang w:val="es-BO" w:eastAsia="es-BO"/>
              </w:rPr>
            </w:pPr>
            <w:r>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01F57AD2"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6,00</w:t>
            </w:r>
          </w:p>
        </w:tc>
      </w:tr>
      <w:tr w:rsidR="00CE6E3D" w:rsidRPr="00DB4648" w14:paraId="7DE99B69" w14:textId="77777777" w:rsidTr="00901F27">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55B99F1B"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&gt;</w:t>
            </w:r>
          </w:p>
        </w:tc>
        <w:tc>
          <w:tcPr>
            <w:tcW w:w="6080" w:type="dxa"/>
            <w:tcBorders>
              <w:top w:val="nil"/>
              <w:left w:val="nil"/>
              <w:bottom w:val="single" w:sz="4" w:space="0" w:color="auto"/>
              <w:right w:val="single" w:sz="4" w:space="0" w:color="auto"/>
            </w:tcBorders>
            <w:shd w:val="clear" w:color="000000" w:fill="FFFF00"/>
            <w:noWrap/>
            <w:vAlign w:val="bottom"/>
            <w:hideMark/>
          </w:tcPr>
          <w:p w14:paraId="4D19B622"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M02 - CERCO PERIMETRAL</w:t>
            </w:r>
          </w:p>
        </w:tc>
        <w:tc>
          <w:tcPr>
            <w:tcW w:w="579" w:type="dxa"/>
            <w:tcBorders>
              <w:top w:val="nil"/>
              <w:left w:val="nil"/>
              <w:bottom w:val="single" w:sz="4" w:space="0" w:color="auto"/>
              <w:right w:val="single" w:sz="4" w:space="0" w:color="auto"/>
            </w:tcBorders>
            <w:shd w:val="clear" w:color="000000" w:fill="FFFF00"/>
            <w:noWrap/>
            <w:vAlign w:val="bottom"/>
            <w:hideMark/>
          </w:tcPr>
          <w:p w14:paraId="6E6D22B2"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6BD8F987"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40D4E2FC"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5FC169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5</w:t>
            </w:r>
          </w:p>
        </w:tc>
        <w:tc>
          <w:tcPr>
            <w:tcW w:w="6080" w:type="dxa"/>
            <w:tcBorders>
              <w:top w:val="nil"/>
              <w:left w:val="nil"/>
              <w:bottom w:val="single" w:sz="4" w:space="0" w:color="auto"/>
              <w:right w:val="single" w:sz="4" w:space="0" w:color="auto"/>
            </w:tcBorders>
            <w:noWrap/>
            <w:vAlign w:val="bottom"/>
            <w:hideMark/>
          </w:tcPr>
          <w:p w14:paraId="32FB53AE" w14:textId="77777777" w:rsidR="00CE6E3D" w:rsidRPr="00DB4648" w:rsidRDefault="00CE6E3D" w:rsidP="00901F27">
            <w:pPr>
              <w:rPr>
                <w:rFonts w:ascii="Calibri" w:hAnsi="Calibri" w:cs="Calibri"/>
                <w:color w:val="000000"/>
                <w:sz w:val="22"/>
                <w:szCs w:val="22"/>
                <w:lang w:val="es-BO" w:eastAsia="es-BO"/>
              </w:rPr>
            </w:pPr>
            <w:r>
              <w:rPr>
                <w:rFonts w:ascii="Calibri" w:hAnsi="Calibri" w:cs="Calibri"/>
                <w:color w:val="000000"/>
                <w:sz w:val="22"/>
                <w:szCs w:val="22"/>
                <w:lang w:val="es-BO" w:eastAsia="es-BO"/>
              </w:rPr>
              <w:t>Replan</w:t>
            </w:r>
            <w:r w:rsidRPr="00DB4648">
              <w:rPr>
                <w:rFonts w:ascii="Calibri" w:hAnsi="Calibri" w:cs="Calibri"/>
                <w:color w:val="000000"/>
                <w:sz w:val="22"/>
                <w:szCs w:val="22"/>
                <w:lang w:val="es-BO" w:eastAsia="es-BO"/>
              </w:rPr>
              <w:t>teo y trazado</w:t>
            </w:r>
          </w:p>
        </w:tc>
        <w:tc>
          <w:tcPr>
            <w:tcW w:w="579" w:type="dxa"/>
            <w:tcBorders>
              <w:top w:val="nil"/>
              <w:left w:val="nil"/>
              <w:bottom w:val="single" w:sz="4" w:space="0" w:color="auto"/>
              <w:right w:val="single" w:sz="4" w:space="0" w:color="auto"/>
            </w:tcBorders>
            <w:noWrap/>
            <w:vAlign w:val="bottom"/>
            <w:hideMark/>
          </w:tcPr>
          <w:p w14:paraId="6EC61638"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404F64A5"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8,10</w:t>
            </w:r>
          </w:p>
        </w:tc>
      </w:tr>
      <w:tr w:rsidR="00CE6E3D" w:rsidRPr="00DB4648" w14:paraId="750CAF25"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214BD9B"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6</w:t>
            </w:r>
          </w:p>
        </w:tc>
        <w:tc>
          <w:tcPr>
            <w:tcW w:w="6080" w:type="dxa"/>
            <w:tcBorders>
              <w:top w:val="nil"/>
              <w:left w:val="nil"/>
              <w:bottom w:val="single" w:sz="4" w:space="0" w:color="auto"/>
              <w:right w:val="single" w:sz="4" w:space="0" w:color="auto"/>
            </w:tcBorders>
            <w:noWrap/>
            <w:vAlign w:val="bottom"/>
            <w:hideMark/>
          </w:tcPr>
          <w:p w14:paraId="30BAB7E7" w14:textId="77777777" w:rsidR="00CE6E3D" w:rsidRPr="0093747F" w:rsidRDefault="00CE6E3D" w:rsidP="00901F27">
            <w:pPr>
              <w:rPr>
                <w:rFonts w:ascii="Calibri" w:hAnsi="Calibri" w:cs="Calibri"/>
                <w:color w:val="000000"/>
                <w:sz w:val="22"/>
                <w:szCs w:val="22"/>
                <w:highlight w:val="yellow"/>
                <w:lang w:val="es-BO" w:eastAsia="es-BO"/>
              </w:rPr>
            </w:pPr>
            <w:r w:rsidRPr="0093747F">
              <w:rPr>
                <w:rFonts w:ascii="Calibri" w:hAnsi="Calibri" w:cs="Calibri"/>
                <w:color w:val="000000"/>
                <w:sz w:val="22"/>
                <w:szCs w:val="22"/>
                <w:highlight w:val="yellow"/>
                <w:lang w:val="es-BO" w:eastAsia="es-BO"/>
              </w:rPr>
              <w:t xml:space="preserve">Excavación de 0-2 m. s. </w:t>
            </w:r>
            <w:proofErr w:type="spellStart"/>
            <w:r w:rsidRPr="0093747F">
              <w:rPr>
                <w:rFonts w:ascii="Calibri" w:hAnsi="Calibri" w:cs="Calibri"/>
                <w:color w:val="000000"/>
                <w:sz w:val="22"/>
                <w:szCs w:val="22"/>
                <w:highlight w:val="yellow"/>
                <w:lang w:val="es-BO" w:eastAsia="es-BO"/>
              </w:rPr>
              <w:t>semi</w:t>
            </w:r>
            <w:proofErr w:type="spellEnd"/>
            <w:r w:rsidRPr="0093747F">
              <w:rPr>
                <w:rFonts w:ascii="Calibri" w:hAnsi="Calibri" w:cs="Calibri"/>
                <w:color w:val="000000"/>
                <w:sz w:val="22"/>
                <w:szCs w:val="22"/>
                <w:highlight w:val="yellow"/>
                <w:lang w:val="es-BO" w:eastAsia="es-BO"/>
              </w:rPr>
              <w:t xml:space="preserve"> duro</w:t>
            </w:r>
          </w:p>
        </w:tc>
        <w:tc>
          <w:tcPr>
            <w:tcW w:w="579" w:type="dxa"/>
            <w:tcBorders>
              <w:top w:val="nil"/>
              <w:left w:val="nil"/>
              <w:bottom w:val="single" w:sz="4" w:space="0" w:color="auto"/>
              <w:right w:val="single" w:sz="4" w:space="0" w:color="auto"/>
            </w:tcBorders>
            <w:noWrap/>
            <w:vAlign w:val="bottom"/>
            <w:hideMark/>
          </w:tcPr>
          <w:p w14:paraId="062DF588"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2C31295D"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44,42</w:t>
            </w:r>
          </w:p>
        </w:tc>
      </w:tr>
      <w:tr w:rsidR="00CE6E3D" w:rsidRPr="00DB4648" w14:paraId="5CA15FFD"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2A820E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7</w:t>
            </w:r>
          </w:p>
        </w:tc>
        <w:tc>
          <w:tcPr>
            <w:tcW w:w="6080" w:type="dxa"/>
            <w:tcBorders>
              <w:top w:val="nil"/>
              <w:left w:val="nil"/>
              <w:bottom w:val="single" w:sz="4" w:space="0" w:color="auto"/>
              <w:right w:val="single" w:sz="4" w:space="0" w:color="auto"/>
            </w:tcBorders>
            <w:noWrap/>
            <w:vAlign w:val="bottom"/>
            <w:hideMark/>
          </w:tcPr>
          <w:p w14:paraId="0702ADD0" w14:textId="77777777" w:rsidR="00CE6E3D" w:rsidRPr="00DB4648" w:rsidRDefault="00CE6E3D" w:rsidP="00901F27">
            <w:pPr>
              <w:rPr>
                <w:rFonts w:ascii="Calibri" w:hAnsi="Calibri" w:cs="Calibri"/>
                <w:color w:val="000000"/>
                <w:sz w:val="22"/>
                <w:szCs w:val="22"/>
                <w:lang w:val="es-BO" w:eastAsia="es-BO"/>
              </w:rPr>
            </w:pPr>
            <w:proofErr w:type="spellStart"/>
            <w:r w:rsidRPr="00DB4648">
              <w:rPr>
                <w:rFonts w:ascii="Calibri" w:hAnsi="Calibri" w:cs="Calibri"/>
                <w:color w:val="000000"/>
                <w:sz w:val="22"/>
                <w:szCs w:val="22"/>
                <w:lang w:val="es-BO" w:eastAsia="es-BO"/>
              </w:rPr>
              <w:t>Hº</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cº</w:t>
            </w:r>
            <w:proofErr w:type="spellEnd"/>
            <w:r w:rsidRPr="00DB4648">
              <w:rPr>
                <w:rFonts w:ascii="Calibri" w:hAnsi="Calibri" w:cs="Calibri"/>
                <w:color w:val="000000"/>
                <w:sz w:val="22"/>
                <w:szCs w:val="22"/>
                <w:lang w:val="es-BO" w:eastAsia="es-BO"/>
              </w:rPr>
              <w:t xml:space="preserve"> anclaje (1:2:3) 50% p/d</w:t>
            </w:r>
          </w:p>
        </w:tc>
        <w:tc>
          <w:tcPr>
            <w:tcW w:w="579" w:type="dxa"/>
            <w:tcBorders>
              <w:top w:val="nil"/>
              <w:left w:val="nil"/>
              <w:bottom w:val="single" w:sz="4" w:space="0" w:color="auto"/>
              <w:right w:val="single" w:sz="4" w:space="0" w:color="auto"/>
            </w:tcBorders>
            <w:noWrap/>
            <w:vAlign w:val="bottom"/>
            <w:hideMark/>
          </w:tcPr>
          <w:p w14:paraId="0CD2B60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A9DA3CB"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3,11</w:t>
            </w:r>
          </w:p>
        </w:tc>
      </w:tr>
      <w:tr w:rsidR="00CE6E3D" w:rsidRPr="00DB4648" w14:paraId="7BA0589F"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35EC5D8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8</w:t>
            </w:r>
          </w:p>
        </w:tc>
        <w:tc>
          <w:tcPr>
            <w:tcW w:w="6080" w:type="dxa"/>
            <w:tcBorders>
              <w:top w:val="nil"/>
              <w:left w:val="nil"/>
              <w:bottom w:val="single" w:sz="4" w:space="0" w:color="auto"/>
              <w:right w:val="single" w:sz="4" w:space="0" w:color="auto"/>
            </w:tcBorders>
            <w:noWrap/>
            <w:vAlign w:val="bottom"/>
            <w:hideMark/>
          </w:tcPr>
          <w:p w14:paraId="47CC8218"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Cerco con malla olímpica # 10 7x7 cm</w:t>
            </w:r>
          </w:p>
        </w:tc>
        <w:tc>
          <w:tcPr>
            <w:tcW w:w="579" w:type="dxa"/>
            <w:tcBorders>
              <w:top w:val="nil"/>
              <w:left w:val="nil"/>
              <w:bottom w:val="single" w:sz="4" w:space="0" w:color="auto"/>
              <w:right w:val="single" w:sz="4" w:space="0" w:color="auto"/>
            </w:tcBorders>
            <w:noWrap/>
            <w:vAlign w:val="bottom"/>
            <w:hideMark/>
          </w:tcPr>
          <w:p w14:paraId="0BA7B733"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3C2BE942"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55,24</w:t>
            </w:r>
          </w:p>
        </w:tc>
      </w:tr>
      <w:tr w:rsidR="00CE6E3D" w:rsidRPr="00DB4648" w14:paraId="64BC019F"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5174CF2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9</w:t>
            </w:r>
          </w:p>
        </w:tc>
        <w:tc>
          <w:tcPr>
            <w:tcW w:w="6080" w:type="dxa"/>
            <w:tcBorders>
              <w:top w:val="nil"/>
              <w:left w:val="nil"/>
              <w:bottom w:val="single" w:sz="4" w:space="0" w:color="auto"/>
              <w:right w:val="single" w:sz="4" w:space="0" w:color="auto"/>
            </w:tcBorders>
            <w:noWrap/>
            <w:vAlign w:val="bottom"/>
            <w:hideMark/>
          </w:tcPr>
          <w:p w14:paraId="093D2EF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Cordones de </w:t>
            </w:r>
            <w:proofErr w:type="spellStart"/>
            <w:r w:rsidRPr="00DB4648">
              <w:rPr>
                <w:rFonts w:ascii="Calibri" w:hAnsi="Calibri" w:cs="Calibri"/>
                <w:color w:val="000000"/>
                <w:sz w:val="22"/>
                <w:szCs w:val="22"/>
                <w:lang w:val="es-BO" w:eastAsia="es-BO"/>
              </w:rPr>
              <w:t>h°</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c°</w:t>
            </w:r>
            <w:proofErr w:type="spellEnd"/>
            <w:r w:rsidRPr="00DB4648">
              <w:rPr>
                <w:rFonts w:ascii="Calibri" w:hAnsi="Calibri" w:cs="Calibri"/>
                <w:color w:val="000000"/>
                <w:sz w:val="22"/>
                <w:szCs w:val="22"/>
                <w:lang w:val="es-BO" w:eastAsia="es-BO"/>
              </w:rPr>
              <w:t xml:space="preserve"> (1:2:3) 50% p.d.</w:t>
            </w:r>
          </w:p>
        </w:tc>
        <w:tc>
          <w:tcPr>
            <w:tcW w:w="579" w:type="dxa"/>
            <w:tcBorders>
              <w:top w:val="nil"/>
              <w:left w:val="nil"/>
              <w:bottom w:val="single" w:sz="4" w:space="0" w:color="auto"/>
              <w:right w:val="single" w:sz="4" w:space="0" w:color="auto"/>
            </w:tcBorders>
            <w:noWrap/>
            <w:vAlign w:val="bottom"/>
            <w:hideMark/>
          </w:tcPr>
          <w:p w14:paraId="0B4095DA"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47C17BED"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1,66</w:t>
            </w:r>
          </w:p>
        </w:tc>
      </w:tr>
      <w:tr w:rsidR="00CE6E3D" w:rsidRPr="00DB4648" w14:paraId="3FC2B852"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B971864"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10</w:t>
            </w:r>
          </w:p>
        </w:tc>
        <w:tc>
          <w:tcPr>
            <w:tcW w:w="6080" w:type="dxa"/>
            <w:tcBorders>
              <w:top w:val="nil"/>
              <w:left w:val="nil"/>
              <w:bottom w:val="single" w:sz="4" w:space="0" w:color="auto"/>
              <w:right w:val="single" w:sz="4" w:space="0" w:color="auto"/>
            </w:tcBorders>
            <w:noWrap/>
            <w:vAlign w:val="bottom"/>
            <w:hideMark/>
          </w:tcPr>
          <w:p w14:paraId="0E8F6FD3"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Parente metálico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2" H=2.50 m.</w:t>
            </w:r>
          </w:p>
        </w:tc>
        <w:tc>
          <w:tcPr>
            <w:tcW w:w="579" w:type="dxa"/>
            <w:tcBorders>
              <w:top w:val="nil"/>
              <w:left w:val="nil"/>
              <w:bottom w:val="single" w:sz="4" w:space="0" w:color="auto"/>
              <w:right w:val="single" w:sz="4" w:space="0" w:color="auto"/>
            </w:tcBorders>
            <w:noWrap/>
            <w:vAlign w:val="bottom"/>
            <w:hideMark/>
          </w:tcPr>
          <w:p w14:paraId="2FC1ADAC"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343065EB"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12,00</w:t>
            </w:r>
          </w:p>
        </w:tc>
      </w:tr>
      <w:tr w:rsidR="00CE6E3D" w:rsidRPr="00DB4648" w14:paraId="4D42E959"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C25F45D"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11</w:t>
            </w:r>
          </w:p>
        </w:tc>
        <w:tc>
          <w:tcPr>
            <w:tcW w:w="6080" w:type="dxa"/>
            <w:tcBorders>
              <w:top w:val="nil"/>
              <w:left w:val="nil"/>
              <w:bottom w:val="single" w:sz="4" w:space="0" w:color="auto"/>
              <w:right w:val="single" w:sz="4" w:space="0" w:color="auto"/>
            </w:tcBorders>
            <w:noWrap/>
            <w:vAlign w:val="bottom"/>
            <w:hideMark/>
          </w:tcPr>
          <w:p w14:paraId="471C4DB4"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Sujetadores de </w:t>
            </w:r>
            <w:proofErr w:type="spellStart"/>
            <w:r w:rsidRPr="00DB4648">
              <w:rPr>
                <w:rFonts w:ascii="Calibri" w:hAnsi="Calibri" w:cs="Calibri"/>
                <w:color w:val="000000"/>
                <w:sz w:val="22"/>
                <w:szCs w:val="22"/>
                <w:lang w:val="es-BO" w:eastAsia="es-BO"/>
              </w:rPr>
              <w:t>tub</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2" de 1,80 m.</w:t>
            </w:r>
          </w:p>
        </w:tc>
        <w:tc>
          <w:tcPr>
            <w:tcW w:w="579" w:type="dxa"/>
            <w:tcBorders>
              <w:top w:val="nil"/>
              <w:left w:val="nil"/>
              <w:bottom w:val="single" w:sz="4" w:space="0" w:color="auto"/>
              <w:right w:val="single" w:sz="4" w:space="0" w:color="auto"/>
            </w:tcBorders>
            <w:noWrap/>
            <w:vAlign w:val="bottom"/>
            <w:hideMark/>
          </w:tcPr>
          <w:p w14:paraId="23DDDBE4"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11498A14"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w:t>
            </w:r>
          </w:p>
        </w:tc>
      </w:tr>
      <w:tr w:rsidR="00CE6E3D" w:rsidRPr="00DB4648" w14:paraId="1574502D"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AFECB22"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12</w:t>
            </w:r>
          </w:p>
        </w:tc>
        <w:tc>
          <w:tcPr>
            <w:tcW w:w="6080" w:type="dxa"/>
            <w:tcBorders>
              <w:top w:val="nil"/>
              <w:left w:val="nil"/>
              <w:bottom w:val="single" w:sz="4" w:space="0" w:color="auto"/>
              <w:right w:val="single" w:sz="4" w:space="0" w:color="auto"/>
            </w:tcBorders>
            <w:noWrap/>
            <w:vAlign w:val="bottom"/>
            <w:hideMark/>
          </w:tcPr>
          <w:p w14:paraId="3BC39BFD"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Reforzado de </w:t>
            </w:r>
            <w:proofErr w:type="spellStart"/>
            <w:r w:rsidRPr="00DB4648">
              <w:rPr>
                <w:rFonts w:ascii="Calibri" w:hAnsi="Calibri" w:cs="Calibri"/>
                <w:color w:val="000000"/>
                <w:sz w:val="22"/>
                <w:szCs w:val="22"/>
                <w:lang w:val="es-BO" w:eastAsia="es-BO"/>
              </w:rPr>
              <w:t>parantes</w:t>
            </w:r>
            <w:proofErr w:type="spellEnd"/>
            <w:r w:rsidRPr="00DB4648">
              <w:rPr>
                <w:rFonts w:ascii="Calibri" w:hAnsi="Calibri" w:cs="Calibri"/>
                <w:color w:val="000000"/>
                <w:sz w:val="22"/>
                <w:szCs w:val="22"/>
                <w:lang w:val="es-BO" w:eastAsia="es-BO"/>
              </w:rPr>
              <w:t xml:space="preserve"> con </w:t>
            </w:r>
            <w:proofErr w:type="spellStart"/>
            <w:r w:rsidRPr="00DB4648">
              <w:rPr>
                <w:rFonts w:ascii="Calibri" w:hAnsi="Calibri" w:cs="Calibri"/>
                <w:color w:val="000000"/>
                <w:sz w:val="22"/>
                <w:szCs w:val="22"/>
                <w:lang w:val="es-BO" w:eastAsia="es-BO"/>
              </w:rPr>
              <w:t>tub</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1"</w:t>
            </w:r>
          </w:p>
        </w:tc>
        <w:tc>
          <w:tcPr>
            <w:tcW w:w="579" w:type="dxa"/>
            <w:tcBorders>
              <w:top w:val="nil"/>
              <w:left w:val="nil"/>
              <w:bottom w:val="single" w:sz="4" w:space="0" w:color="auto"/>
              <w:right w:val="single" w:sz="4" w:space="0" w:color="auto"/>
            </w:tcBorders>
            <w:noWrap/>
            <w:vAlign w:val="bottom"/>
            <w:hideMark/>
          </w:tcPr>
          <w:p w14:paraId="5A43FB12"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7D03CA49"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204,00</w:t>
            </w:r>
          </w:p>
        </w:tc>
      </w:tr>
      <w:tr w:rsidR="00CE6E3D" w:rsidRPr="00DB4648" w14:paraId="42965AF9"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A34995A"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13</w:t>
            </w:r>
          </w:p>
        </w:tc>
        <w:tc>
          <w:tcPr>
            <w:tcW w:w="6080" w:type="dxa"/>
            <w:tcBorders>
              <w:top w:val="nil"/>
              <w:left w:val="nil"/>
              <w:bottom w:val="single" w:sz="4" w:space="0" w:color="auto"/>
              <w:right w:val="single" w:sz="4" w:space="0" w:color="auto"/>
            </w:tcBorders>
            <w:noWrap/>
            <w:vAlign w:val="bottom"/>
            <w:hideMark/>
          </w:tcPr>
          <w:p w14:paraId="3EEBE4B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Reforzado de malla </w:t>
            </w:r>
            <w:proofErr w:type="spellStart"/>
            <w:r w:rsidRPr="00DB4648">
              <w:rPr>
                <w:rFonts w:ascii="Calibri" w:hAnsi="Calibri" w:cs="Calibri"/>
                <w:color w:val="000000"/>
                <w:sz w:val="22"/>
                <w:szCs w:val="22"/>
                <w:lang w:val="es-BO" w:eastAsia="es-BO"/>
              </w:rPr>
              <w:t>olim</w:t>
            </w:r>
            <w:proofErr w:type="spellEnd"/>
            <w:r w:rsidRPr="00DB4648">
              <w:rPr>
                <w:rFonts w:ascii="Calibri" w:hAnsi="Calibri" w:cs="Calibri"/>
                <w:color w:val="000000"/>
                <w:sz w:val="22"/>
                <w:szCs w:val="22"/>
                <w:lang w:val="es-BO" w:eastAsia="es-BO"/>
              </w:rPr>
              <w:t>. con fierro corrugado de 1/4"</w:t>
            </w:r>
          </w:p>
        </w:tc>
        <w:tc>
          <w:tcPr>
            <w:tcW w:w="579" w:type="dxa"/>
            <w:tcBorders>
              <w:top w:val="nil"/>
              <w:left w:val="nil"/>
              <w:bottom w:val="single" w:sz="4" w:space="0" w:color="auto"/>
              <w:right w:val="single" w:sz="4" w:space="0" w:color="auto"/>
            </w:tcBorders>
            <w:noWrap/>
            <w:vAlign w:val="bottom"/>
            <w:hideMark/>
          </w:tcPr>
          <w:p w14:paraId="7AB2243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1F23FC64"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174,00</w:t>
            </w:r>
          </w:p>
        </w:tc>
      </w:tr>
      <w:tr w:rsidR="00CE6E3D" w:rsidRPr="00DB4648" w14:paraId="708D53CB" w14:textId="77777777" w:rsidTr="00901F27">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1D2CE9B6"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&gt;</w:t>
            </w:r>
          </w:p>
        </w:tc>
        <w:tc>
          <w:tcPr>
            <w:tcW w:w="6080" w:type="dxa"/>
            <w:tcBorders>
              <w:top w:val="nil"/>
              <w:left w:val="nil"/>
              <w:bottom w:val="single" w:sz="4" w:space="0" w:color="auto"/>
              <w:right w:val="single" w:sz="4" w:space="0" w:color="auto"/>
            </w:tcBorders>
            <w:shd w:val="clear" w:color="000000" w:fill="FFFF00"/>
            <w:noWrap/>
            <w:vAlign w:val="bottom"/>
            <w:hideMark/>
          </w:tcPr>
          <w:p w14:paraId="5F0EAA21"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M03 - SISTEMA DE RIEGO</w:t>
            </w:r>
          </w:p>
        </w:tc>
        <w:tc>
          <w:tcPr>
            <w:tcW w:w="579" w:type="dxa"/>
            <w:tcBorders>
              <w:top w:val="nil"/>
              <w:left w:val="nil"/>
              <w:bottom w:val="single" w:sz="4" w:space="0" w:color="auto"/>
              <w:right w:val="single" w:sz="4" w:space="0" w:color="auto"/>
            </w:tcBorders>
            <w:shd w:val="clear" w:color="000000" w:fill="FFFF00"/>
            <w:noWrap/>
            <w:vAlign w:val="bottom"/>
            <w:hideMark/>
          </w:tcPr>
          <w:p w14:paraId="50A1AAF9"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6528FD61"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3059B8FA"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8D47F9D"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14</w:t>
            </w:r>
          </w:p>
        </w:tc>
        <w:tc>
          <w:tcPr>
            <w:tcW w:w="6080" w:type="dxa"/>
            <w:tcBorders>
              <w:top w:val="nil"/>
              <w:left w:val="nil"/>
              <w:bottom w:val="single" w:sz="4" w:space="0" w:color="auto"/>
              <w:right w:val="single" w:sz="4" w:space="0" w:color="auto"/>
            </w:tcBorders>
            <w:noWrap/>
            <w:vAlign w:val="bottom"/>
            <w:hideMark/>
          </w:tcPr>
          <w:p w14:paraId="0B30A76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Replanteo y trazado</w:t>
            </w:r>
          </w:p>
        </w:tc>
        <w:tc>
          <w:tcPr>
            <w:tcW w:w="579" w:type="dxa"/>
            <w:tcBorders>
              <w:top w:val="nil"/>
              <w:left w:val="nil"/>
              <w:bottom w:val="single" w:sz="4" w:space="0" w:color="auto"/>
              <w:right w:val="single" w:sz="4" w:space="0" w:color="auto"/>
            </w:tcBorders>
            <w:noWrap/>
            <w:vAlign w:val="bottom"/>
            <w:hideMark/>
          </w:tcPr>
          <w:p w14:paraId="64927CD2"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62CB67CB"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250,00</w:t>
            </w:r>
          </w:p>
        </w:tc>
      </w:tr>
      <w:tr w:rsidR="00CE6E3D" w:rsidRPr="00DB4648" w14:paraId="350D2728"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D1A2DAD"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15</w:t>
            </w:r>
          </w:p>
        </w:tc>
        <w:tc>
          <w:tcPr>
            <w:tcW w:w="6080" w:type="dxa"/>
            <w:tcBorders>
              <w:top w:val="nil"/>
              <w:left w:val="nil"/>
              <w:bottom w:val="single" w:sz="4" w:space="0" w:color="auto"/>
              <w:right w:val="single" w:sz="4" w:space="0" w:color="auto"/>
            </w:tcBorders>
            <w:noWrap/>
            <w:vAlign w:val="bottom"/>
            <w:hideMark/>
          </w:tcPr>
          <w:p w14:paraId="70574466"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Excavación de 0-2 m. s. </w:t>
            </w:r>
            <w:proofErr w:type="spellStart"/>
            <w:r w:rsidRPr="00DB4648">
              <w:rPr>
                <w:rFonts w:ascii="Calibri" w:hAnsi="Calibri" w:cs="Calibri"/>
                <w:color w:val="000000"/>
                <w:sz w:val="22"/>
                <w:szCs w:val="22"/>
                <w:lang w:val="es-BO" w:eastAsia="es-BO"/>
              </w:rPr>
              <w:t>semi</w:t>
            </w:r>
            <w:proofErr w:type="spellEnd"/>
            <w:r w:rsidRPr="00DB4648">
              <w:rPr>
                <w:rFonts w:ascii="Calibri" w:hAnsi="Calibri" w:cs="Calibri"/>
                <w:color w:val="000000"/>
                <w:sz w:val="22"/>
                <w:szCs w:val="22"/>
                <w:lang w:val="es-BO" w:eastAsia="es-BO"/>
              </w:rPr>
              <w:t xml:space="preserve"> duro</w:t>
            </w:r>
          </w:p>
        </w:tc>
        <w:tc>
          <w:tcPr>
            <w:tcW w:w="579" w:type="dxa"/>
            <w:tcBorders>
              <w:top w:val="nil"/>
              <w:left w:val="nil"/>
              <w:bottom w:val="single" w:sz="4" w:space="0" w:color="auto"/>
              <w:right w:val="single" w:sz="4" w:space="0" w:color="auto"/>
            </w:tcBorders>
            <w:noWrap/>
            <w:vAlign w:val="bottom"/>
            <w:hideMark/>
          </w:tcPr>
          <w:p w14:paraId="5EE7F550"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3BAEC70"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37,50</w:t>
            </w:r>
          </w:p>
        </w:tc>
      </w:tr>
      <w:tr w:rsidR="00CE6E3D" w:rsidRPr="00DB4648" w14:paraId="53B67820"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54A3F249"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16</w:t>
            </w:r>
          </w:p>
        </w:tc>
        <w:tc>
          <w:tcPr>
            <w:tcW w:w="6080" w:type="dxa"/>
            <w:tcBorders>
              <w:top w:val="nil"/>
              <w:left w:val="nil"/>
              <w:bottom w:val="single" w:sz="4" w:space="0" w:color="auto"/>
              <w:right w:val="single" w:sz="4" w:space="0" w:color="auto"/>
            </w:tcBorders>
            <w:noWrap/>
            <w:vAlign w:val="bottom"/>
            <w:hideMark/>
          </w:tcPr>
          <w:p w14:paraId="3092C2AC"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Inst. </w:t>
            </w:r>
            <w:proofErr w:type="spellStart"/>
            <w:r w:rsidRPr="00DB4648">
              <w:rPr>
                <w:rFonts w:ascii="Calibri" w:hAnsi="Calibri" w:cs="Calibri"/>
                <w:color w:val="000000"/>
                <w:sz w:val="22"/>
                <w:szCs w:val="22"/>
                <w:lang w:val="es-BO" w:eastAsia="es-BO"/>
              </w:rPr>
              <w:t>supertubo</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hdpe</w:t>
            </w:r>
            <w:proofErr w:type="spellEnd"/>
            <w:r w:rsidRPr="00DB4648">
              <w:rPr>
                <w:rFonts w:ascii="Calibri" w:hAnsi="Calibri" w:cs="Calibri"/>
                <w:color w:val="000000"/>
                <w:sz w:val="22"/>
                <w:szCs w:val="22"/>
                <w:lang w:val="es-BO" w:eastAsia="es-BO"/>
              </w:rPr>
              <w:t xml:space="preserve"> de 1" PN 12,50</w:t>
            </w:r>
          </w:p>
        </w:tc>
        <w:tc>
          <w:tcPr>
            <w:tcW w:w="579" w:type="dxa"/>
            <w:tcBorders>
              <w:top w:val="nil"/>
              <w:left w:val="nil"/>
              <w:bottom w:val="single" w:sz="4" w:space="0" w:color="auto"/>
              <w:right w:val="single" w:sz="4" w:space="0" w:color="auto"/>
            </w:tcBorders>
            <w:noWrap/>
            <w:vAlign w:val="bottom"/>
            <w:hideMark/>
          </w:tcPr>
          <w:p w14:paraId="0943066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w:t>
            </w:r>
          </w:p>
        </w:tc>
        <w:tc>
          <w:tcPr>
            <w:tcW w:w="960" w:type="dxa"/>
            <w:tcBorders>
              <w:top w:val="nil"/>
              <w:left w:val="nil"/>
              <w:bottom w:val="single" w:sz="4" w:space="0" w:color="auto"/>
              <w:right w:val="single" w:sz="4" w:space="0" w:color="auto"/>
            </w:tcBorders>
            <w:noWrap/>
            <w:vAlign w:val="bottom"/>
            <w:hideMark/>
          </w:tcPr>
          <w:p w14:paraId="6B591639"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250,00</w:t>
            </w:r>
          </w:p>
        </w:tc>
      </w:tr>
      <w:tr w:rsidR="00CE6E3D" w:rsidRPr="00DB4648" w14:paraId="4E681D0A"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A2B415D"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17</w:t>
            </w:r>
          </w:p>
        </w:tc>
        <w:tc>
          <w:tcPr>
            <w:tcW w:w="6080" w:type="dxa"/>
            <w:tcBorders>
              <w:top w:val="nil"/>
              <w:left w:val="nil"/>
              <w:bottom w:val="single" w:sz="4" w:space="0" w:color="auto"/>
              <w:right w:val="single" w:sz="4" w:space="0" w:color="auto"/>
            </w:tcBorders>
            <w:noWrap/>
            <w:vAlign w:val="bottom"/>
            <w:hideMark/>
          </w:tcPr>
          <w:p w14:paraId="0877492E"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Relleno de zanja con tierra cernida</w:t>
            </w:r>
          </w:p>
        </w:tc>
        <w:tc>
          <w:tcPr>
            <w:tcW w:w="579" w:type="dxa"/>
            <w:tcBorders>
              <w:top w:val="nil"/>
              <w:left w:val="nil"/>
              <w:bottom w:val="single" w:sz="4" w:space="0" w:color="auto"/>
              <w:right w:val="single" w:sz="4" w:space="0" w:color="auto"/>
            </w:tcBorders>
            <w:noWrap/>
            <w:vAlign w:val="bottom"/>
            <w:hideMark/>
          </w:tcPr>
          <w:p w14:paraId="633F2C9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99FB179"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7,50</w:t>
            </w:r>
          </w:p>
        </w:tc>
      </w:tr>
      <w:tr w:rsidR="00CE6E3D" w:rsidRPr="00DB4648" w14:paraId="26BC8881"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B2ED750"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lastRenderedPageBreak/>
              <w:t>18</w:t>
            </w:r>
          </w:p>
        </w:tc>
        <w:tc>
          <w:tcPr>
            <w:tcW w:w="6080" w:type="dxa"/>
            <w:tcBorders>
              <w:top w:val="nil"/>
              <w:left w:val="nil"/>
              <w:bottom w:val="single" w:sz="4" w:space="0" w:color="auto"/>
              <w:right w:val="single" w:sz="4" w:space="0" w:color="auto"/>
            </w:tcBorders>
            <w:noWrap/>
            <w:vAlign w:val="bottom"/>
            <w:hideMark/>
          </w:tcPr>
          <w:p w14:paraId="1F06C0E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Relleno de zanja con tierra común</w:t>
            </w:r>
          </w:p>
        </w:tc>
        <w:tc>
          <w:tcPr>
            <w:tcW w:w="579" w:type="dxa"/>
            <w:tcBorders>
              <w:top w:val="nil"/>
              <w:left w:val="nil"/>
              <w:bottom w:val="single" w:sz="4" w:space="0" w:color="auto"/>
              <w:right w:val="single" w:sz="4" w:space="0" w:color="auto"/>
            </w:tcBorders>
            <w:noWrap/>
            <w:vAlign w:val="bottom"/>
            <w:hideMark/>
          </w:tcPr>
          <w:p w14:paraId="6123112B"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195681C1"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30,00</w:t>
            </w:r>
          </w:p>
        </w:tc>
      </w:tr>
      <w:tr w:rsidR="00CE6E3D" w:rsidRPr="00DB4648" w14:paraId="227FBEEC"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29CD89F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19</w:t>
            </w:r>
          </w:p>
        </w:tc>
        <w:tc>
          <w:tcPr>
            <w:tcW w:w="6080" w:type="dxa"/>
            <w:tcBorders>
              <w:top w:val="nil"/>
              <w:left w:val="nil"/>
              <w:bottom w:val="single" w:sz="4" w:space="0" w:color="auto"/>
              <w:right w:val="single" w:sz="4" w:space="0" w:color="auto"/>
            </w:tcBorders>
            <w:noWrap/>
            <w:vAlign w:val="bottom"/>
            <w:hideMark/>
          </w:tcPr>
          <w:p w14:paraId="4D329F0C"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Cámara de válvulas 50 x 50 cm. + accesorio</w:t>
            </w:r>
          </w:p>
        </w:tc>
        <w:tc>
          <w:tcPr>
            <w:tcW w:w="579" w:type="dxa"/>
            <w:tcBorders>
              <w:top w:val="nil"/>
              <w:left w:val="nil"/>
              <w:bottom w:val="single" w:sz="4" w:space="0" w:color="auto"/>
              <w:right w:val="single" w:sz="4" w:space="0" w:color="auto"/>
            </w:tcBorders>
            <w:noWrap/>
            <w:vAlign w:val="bottom"/>
            <w:hideMark/>
          </w:tcPr>
          <w:p w14:paraId="2A0C72CA"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3A9C8AA5"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w:t>
            </w:r>
          </w:p>
        </w:tc>
      </w:tr>
      <w:tr w:rsidR="00CE6E3D" w:rsidRPr="00DB4648" w14:paraId="6DC201BF"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9CC3B8E"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20</w:t>
            </w:r>
          </w:p>
        </w:tc>
        <w:tc>
          <w:tcPr>
            <w:tcW w:w="6080" w:type="dxa"/>
            <w:tcBorders>
              <w:top w:val="nil"/>
              <w:left w:val="nil"/>
              <w:bottom w:val="single" w:sz="4" w:space="0" w:color="auto"/>
              <w:right w:val="single" w:sz="4" w:space="0" w:color="auto"/>
            </w:tcBorders>
            <w:noWrap/>
            <w:vAlign w:val="bottom"/>
            <w:hideMark/>
          </w:tcPr>
          <w:p w14:paraId="4B156591"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Parente de tubería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3" h=3 m. p/caseta</w:t>
            </w:r>
          </w:p>
        </w:tc>
        <w:tc>
          <w:tcPr>
            <w:tcW w:w="579" w:type="dxa"/>
            <w:tcBorders>
              <w:top w:val="nil"/>
              <w:left w:val="nil"/>
              <w:bottom w:val="single" w:sz="4" w:space="0" w:color="auto"/>
              <w:right w:val="single" w:sz="4" w:space="0" w:color="auto"/>
            </w:tcBorders>
            <w:noWrap/>
            <w:vAlign w:val="bottom"/>
            <w:hideMark/>
          </w:tcPr>
          <w:p w14:paraId="0EE6413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3261D1FF"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4,00</w:t>
            </w:r>
          </w:p>
        </w:tc>
      </w:tr>
      <w:tr w:rsidR="00CE6E3D" w:rsidRPr="00DB4648" w14:paraId="55166CD2"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6C9DB9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21</w:t>
            </w:r>
          </w:p>
        </w:tc>
        <w:tc>
          <w:tcPr>
            <w:tcW w:w="6080" w:type="dxa"/>
            <w:tcBorders>
              <w:top w:val="nil"/>
              <w:left w:val="nil"/>
              <w:bottom w:val="single" w:sz="4" w:space="0" w:color="auto"/>
              <w:right w:val="single" w:sz="4" w:space="0" w:color="auto"/>
            </w:tcBorders>
            <w:noWrap/>
            <w:vAlign w:val="bottom"/>
            <w:hideMark/>
          </w:tcPr>
          <w:p w14:paraId="48FB3781" w14:textId="77777777" w:rsidR="00CE6E3D" w:rsidRPr="00DB4648" w:rsidRDefault="00CE6E3D" w:rsidP="00901F27">
            <w:pPr>
              <w:rPr>
                <w:rFonts w:ascii="Calibri" w:hAnsi="Calibri" w:cs="Calibri"/>
                <w:color w:val="000000"/>
                <w:sz w:val="22"/>
                <w:szCs w:val="22"/>
                <w:lang w:val="es-BO" w:eastAsia="es-BO"/>
              </w:rPr>
            </w:pPr>
            <w:proofErr w:type="spellStart"/>
            <w:r w:rsidRPr="00DB4648">
              <w:rPr>
                <w:rFonts w:ascii="Calibri" w:hAnsi="Calibri" w:cs="Calibri"/>
                <w:color w:val="000000"/>
                <w:sz w:val="22"/>
                <w:szCs w:val="22"/>
                <w:lang w:val="es-BO" w:eastAsia="es-BO"/>
              </w:rPr>
              <w:t>Parante</w:t>
            </w:r>
            <w:proofErr w:type="spellEnd"/>
            <w:r w:rsidRPr="00DB4648">
              <w:rPr>
                <w:rFonts w:ascii="Calibri" w:hAnsi="Calibri" w:cs="Calibri"/>
                <w:color w:val="000000"/>
                <w:sz w:val="22"/>
                <w:szCs w:val="22"/>
                <w:lang w:val="es-BO" w:eastAsia="es-BO"/>
              </w:rPr>
              <w:t xml:space="preserve"> de tubería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de 3" h=3,90 m. p/caseta</w:t>
            </w:r>
          </w:p>
        </w:tc>
        <w:tc>
          <w:tcPr>
            <w:tcW w:w="579" w:type="dxa"/>
            <w:tcBorders>
              <w:top w:val="nil"/>
              <w:left w:val="nil"/>
              <w:bottom w:val="single" w:sz="4" w:space="0" w:color="auto"/>
              <w:right w:val="single" w:sz="4" w:space="0" w:color="auto"/>
            </w:tcBorders>
            <w:noWrap/>
            <w:vAlign w:val="bottom"/>
            <w:hideMark/>
          </w:tcPr>
          <w:p w14:paraId="688D3A69"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0D06B33A"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3,00</w:t>
            </w:r>
          </w:p>
        </w:tc>
      </w:tr>
      <w:tr w:rsidR="00CE6E3D" w:rsidRPr="00DB4648" w14:paraId="0E0DA6F9"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58598955"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22</w:t>
            </w:r>
          </w:p>
        </w:tc>
        <w:tc>
          <w:tcPr>
            <w:tcW w:w="6080" w:type="dxa"/>
            <w:tcBorders>
              <w:top w:val="nil"/>
              <w:left w:val="nil"/>
              <w:bottom w:val="single" w:sz="4" w:space="0" w:color="auto"/>
              <w:right w:val="single" w:sz="4" w:space="0" w:color="auto"/>
            </w:tcBorders>
            <w:noWrap/>
            <w:vAlign w:val="bottom"/>
            <w:hideMark/>
          </w:tcPr>
          <w:p w14:paraId="7DF661E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Sujetadores de </w:t>
            </w:r>
            <w:proofErr w:type="spellStart"/>
            <w:r w:rsidRPr="00DB4648">
              <w:rPr>
                <w:rFonts w:ascii="Calibri" w:hAnsi="Calibri" w:cs="Calibri"/>
                <w:color w:val="000000"/>
                <w:sz w:val="22"/>
                <w:szCs w:val="22"/>
                <w:lang w:val="es-BO" w:eastAsia="es-BO"/>
              </w:rPr>
              <w:t>tub</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2" de 1,80 m.</w:t>
            </w:r>
          </w:p>
        </w:tc>
        <w:tc>
          <w:tcPr>
            <w:tcW w:w="579" w:type="dxa"/>
            <w:tcBorders>
              <w:top w:val="nil"/>
              <w:left w:val="nil"/>
              <w:bottom w:val="single" w:sz="4" w:space="0" w:color="auto"/>
              <w:right w:val="single" w:sz="4" w:space="0" w:color="auto"/>
            </w:tcBorders>
            <w:noWrap/>
            <w:vAlign w:val="bottom"/>
            <w:hideMark/>
          </w:tcPr>
          <w:p w14:paraId="701808C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6515BD57"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8,00</w:t>
            </w:r>
          </w:p>
        </w:tc>
      </w:tr>
      <w:tr w:rsidR="00CE6E3D" w:rsidRPr="00DB4648" w14:paraId="57EF376C"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3CCB554E"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23</w:t>
            </w:r>
          </w:p>
        </w:tc>
        <w:tc>
          <w:tcPr>
            <w:tcW w:w="6080" w:type="dxa"/>
            <w:tcBorders>
              <w:top w:val="nil"/>
              <w:left w:val="nil"/>
              <w:bottom w:val="single" w:sz="4" w:space="0" w:color="auto"/>
              <w:right w:val="single" w:sz="4" w:space="0" w:color="auto"/>
            </w:tcBorders>
            <w:noWrap/>
            <w:vAlign w:val="bottom"/>
            <w:hideMark/>
          </w:tcPr>
          <w:p w14:paraId="5F9469AD"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Estructura metálica c/perfiles para cubierta</w:t>
            </w:r>
          </w:p>
        </w:tc>
        <w:tc>
          <w:tcPr>
            <w:tcW w:w="579" w:type="dxa"/>
            <w:tcBorders>
              <w:top w:val="nil"/>
              <w:left w:val="nil"/>
              <w:bottom w:val="single" w:sz="4" w:space="0" w:color="auto"/>
              <w:right w:val="single" w:sz="4" w:space="0" w:color="auto"/>
            </w:tcBorders>
            <w:noWrap/>
            <w:vAlign w:val="bottom"/>
            <w:hideMark/>
          </w:tcPr>
          <w:p w14:paraId="5BA6F19B"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2E8FA665"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19,43</w:t>
            </w:r>
          </w:p>
        </w:tc>
      </w:tr>
      <w:tr w:rsidR="00CE6E3D" w:rsidRPr="00DB4648" w14:paraId="13360FA4"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0F2E160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24</w:t>
            </w:r>
          </w:p>
        </w:tc>
        <w:tc>
          <w:tcPr>
            <w:tcW w:w="6080" w:type="dxa"/>
            <w:tcBorders>
              <w:top w:val="nil"/>
              <w:left w:val="nil"/>
              <w:bottom w:val="single" w:sz="4" w:space="0" w:color="auto"/>
              <w:right w:val="single" w:sz="4" w:space="0" w:color="auto"/>
            </w:tcBorders>
            <w:noWrap/>
            <w:vAlign w:val="bottom"/>
            <w:hideMark/>
          </w:tcPr>
          <w:p w14:paraId="7610FF88"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Contra piso de cemento + empedrado</w:t>
            </w:r>
          </w:p>
        </w:tc>
        <w:tc>
          <w:tcPr>
            <w:tcW w:w="579" w:type="dxa"/>
            <w:tcBorders>
              <w:top w:val="nil"/>
              <w:left w:val="nil"/>
              <w:bottom w:val="single" w:sz="4" w:space="0" w:color="auto"/>
              <w:right w:val="single" w:sz="4" w:space="0" w:color="auto"/>
            </w:tcBorders>
            <w:noWrap/>
            <w:vAlign w:val="bottom"/>
            <w:hideMark/>
          </w:tcPr>
          <w:p w14:paraId="05280C8E"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6C7658B5"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11,04</w:t>
            </w:r>
          </w:p>
        </w:tc>
      </w:tr>
      <w:tr w:rsidR="00CE6E3D" w:rsidRPr="00DB4648" w14:paraId="79370C34"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1C02D209"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25</w:t>
            </w:r>
          </w:p>
        </w:tc>
        <w:tc>
          <w:tcPr>
            <w:tcW w:w="6080" w:type="dxa"/>
            <w:tcBorders>
              <w:top w:val="nil"/>
              <w:left w:val="nil"/>
              <w:bottom w:val="single" w:sz="4" w:space="0" w:color="auto"/>
              <w:right w:val="single" w:sz="4" w:space="0" w:color="auto"/>
            </w:tcBorders>
            <w:noWrap/>
            <w:vAlign w:val="bottom"/>
            <w:hideMark/>
          </w:tcPr>
          <w:p w14:paraId="33405360"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Cerco con malla olímpica # 10 7x7 cm</w:t>
            </w:r>
          </w:p>
        </w:tc>
        <w:tc>
          <w:tcPr>
            <w:tcW w:w="579" w:type="dxa"/>
            <w:tcBorders>
              <w:top w:val="nil"/>
              <w:left w:val="nil"/>
              <w:bottom w:val="single" w:sz="4" w:space="0" w:color="auto"/>
              <w:right w:val="single" w:sz="4" w:space="0" w:color="auto"/>
            </w:tcBorders>
            <w:noWrap/>
            <w:vAlign w:val="bottom"/>
            <w:hideMark/>
          </w:tcPr>
          <w:p w14:paraId="45CB54E1"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m²</w:t>
            </w:r>
          </w:p>
        </w:tc>
        <w:tc>
          <w:tcPr>
            <w:tcW w:w="960" w:type="dxa"/>
            <w:tcBorders>
              <w:top w:val="nil"/>
              <w:left w:val="nil"/>
              <w:bottom w:val="single" w:sz="4" w:space="0" w:color="auto"/>
              <w:right w:val="single" w:sz="4" w:space="0" w:color="auto"/>
            </w:tcBorders>
            <w:noWrap/>
            <w:vAlign w:val="bottom"/>
            <w:hideMark/>
          </w:tcPr>
          <w:p w14:paraId="24840EC3"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32,80</w:t>
            </w:r>
          </w:p>
        </w:tc>
      </w:tr>
      <w:tr w:rsidR="00CE6E3D" w:rsidRPr="00DB4648" w14:paraId="7A5DB60C"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4FDC1E0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26</w:t>
            </w:r>
          </w:p>
        </w:tc>
        <w:tc>
          <w:tcPr>
            <w:tcW w:w="6080" w:type="dxa"/>
            <w:tcBorders>
              <w:top w:val="nil"/>
              <w:left w:val="nil"/>
              <w:bottom w:val="single" w:sz="4" w:space="0" w:color="auto"/>
              <w:right w:val="single" w:sz="4" w:space="0" w:color="auto"/>
            </w:tcBorders>
            <w:noWrap/>
            <w:vAlign w:val="bottom"/>
            <w:hideMark/>
          </w:tcPr>
          <w:p w14:paraId="4A78C530"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Cordones de </w:t>
            </w:r>
            <w:proofErr w:type="spellStart"/>
            <w:r w:rsidRPr="00DB4648">
              <w:rPr>
                <w:rFonts w:ascii="Calibri" w:hAnsi="Calibri" w:cs="Calibri"/>
                <w:color w:val="000000"/>
                <w:sz w:val="22"/>
                <w:szCs w:val="22"/>
                <w:lang w:val="es-BO" w:eastAsia="es-BO"/>
              </w:rPr>
              <w:t>h°</w:t>
            </w:r>
            <w:proofErr w:type="spellEnd"/>
            <w:r w:rsidRPr="00DB4648">
              <w:rPr>
                <w:rFonts w:ascii="Calibri" w:hAnsi="Calibri" w:cs="Calibri"/>
                <w:color w:val="000000"/>
                <w:sz w:val="22"/>
                <w:szCs w:val="22"/>
                <w:lang w:val="es-BO" w:eastAsia="es-BO"/>
              </w:rPr>
              <w:t xml:space="preserve"> </w:t>
            </w:r>
            <w:proofErr w:type="spellStart"/>
            <w:r w:rsidRPr="00DB4648">
              <w:rPr>
                <w:rFonts w:ascii="Calibri" w:hAnsi="Calibri" w:cs="Calibri"/>
                <w:color w:val="000000"/>
                <w:sz w:val="22"/>
                <w:szCs w:val="22"/>
                <w:lang w:val="es-BO" w:eastAsia="es-BO"/>
              </w:rPr>
              <w:t>c°</w:t>
            </w:r>
            <w:proofErr w:type="spellEnd"/>
            <w:r w:rsidRPr="00DB4648">
              <w:rPr>
                <w:rFonts w:ascii="Calibri" w:hAnsi="Calibri" w:cs="Calibri"/>
                <w:color w:val="000000"/>
                <w:sz w:val="22"/>
                <w:szCs w:val="22"/>
                <w:lang w:val="es-BO" w:eastAsia="es-BO"/>
              </w:rPr>
              <w:t xml:space="preserve"> (1:2:3) 50% p.d.</w:t>
            </w:r>
          </w:p>
        </w:tc>
        <w:tc>
          <w:tcPr>
            <w:tcW w:w="579" w:type="dxa"/>
            <w:tcBorders>
              <w:top w:val="nil"/>
              <w:left w:val="nil"/>
              <w:bottom w:val="single" w:sz="4" w:space="0" w:color="auto"/>
              <w:right w:val="single" w:sz="4" w:space="0" w:color="auto"/>
            </w:tcBorders>
            <w:noWrap/>
            <w:vAlign w:val="bottom"/>
            <w:hideMark/>
          </w:tcPr>
          <w:p w14:paraId="1631A9B1"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m³</w:t>
            </w:r>
          </w:p>
        </w:tc>
        <w:tc>
          <w:tcPr>
            <w:tcW w:w="960" w:type="dxa"/>
            <w:tcBorders>
              <w:top w:val="nil"/>
              <w:left w:val="nil"/>
              <w:bottom w:val="single" w:sz="4" w:space="0" w:color="auto"/>
              <w:right w:val="single" w:sz="4" w:space="0" w:color="auto"/>
            </w:tcBorders>
            <w:noWrap/>
            <w:vAlign w:val="bottom"/>
            <w:hideMark/>
          </w:tcPr>
          <w:p w14:paraId="0A47AA52"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0,93</w:t>
            </w:r>
          </w:p>
        </w:tc>
      </w:tr>
      <w:tr w:rsidR="00CE6E3D" w:rsidRPr="00DB4648" w14:paraId="6B448B8F"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781DD547"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27</w:t>
            </w:r>
          </w:p>
        </w:tc>
        <w:tc>
          <w:tcPr>
            <w:tcW w:w="6080" w:type="dxa"/>
            <w:tcBorders>
              <w:top w:val="nil"/>
              <w:left w:val="nil"/>
              <w:bottom w:val="single" w:sz="4" w:space="0" w:color="auto"/>
              <w:right w:val="single" w:sz="4" w:space="0" w:color="auto"/>
            </w:tcBorders>
            <w:noWrap/>
            <w:vAlign w:val="bottom"/>
            <w:hideMark/>
          </w:tcPr>
          <w:p w14:paraId="2B8C0CCA"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Puerta metálica de tubería </w:t>
            </w:r>
            <w:proofErr w:type="spellStart"/>
            <w:r w:rsidRPr="00DB4648">
              <w:rPr>
                <w:rFonts w:ascii="Calibri" w:hAnsi="Calibri" w:cs="Calibri"/>
                <w:color w:val="000000"/>
                <w:sz w:val="22"/>
                <w:szCs w:val="22"/>
                <w:lang w:val="es-BO" w:eastAsia="es-BO"/>
              </w:rPr>
              <w:t>f.g</w:t>
            </w:r>
            <w:proofErr w:type="spellEnd"/>
            <w:r w:rsidRPr="00DB4648">
              <w:rPr>
                <w:rFonts w:ascii="Calibri" w:hAnsi="Calibri" w:cs="Calibri"/>
                <w:color w:val="000000"/>
                <w:sz w:val="22"/>
                <w:szCs w:val="22"/>
                <w:lang w:val="es-BO" w:eastAsia="es-BO"/>
              </w:rPr>
              <w:t>. + malla olímpica (0.90*1.90 m.)</w:t>
            </w:r>
          </w:p>
        </w:tc>
        <w:tc>
          <w:tcPr>
            <w:tcW w:w="579" w:type="dxa"/>
            <w:tcBorders>
              <w:top w:val="nil"/>
              <w:left w:val="nil"/>
              <w:bottom w:val="single" w:sz="4" w:space="0" w:color="auto"/>
              <w:right w:val="single" w:sz="4" w:space="0" w:color="auto"/>
            </w:tcBorders>
            <w:noWrap/>
            <w:vAlign w:val="bottom"/>
            <w:hideMark/>
          </w:tcPr>
          <w:p w14:paraId="36D36EEF"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Pza</w:t>
            </w:r>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6853A096"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1,00</w:t>
            </w:r>
          </w:p>
        </w:tc>
      </w:tr>
      <w:tr w:rsidR="00CE6E3D" w:rsidRPr="00DB4648" w14:paraId="43C518B1" w14:textId="77777777" w:rsidTr="00901F27">
        <w:trPr>
          <w:trHeight w:val="288"/>
          <w:jc w:val="center"/>
        </w:trPr>
        <w:tc>
          <w:tcPr>
            <w:tcW w:w="381" w:type="dxa"/>
            <w:tcBorders>
              <w:top w:val="nil"/>
              <w:left w:val="single" w:sz="4" w:space="0" w:color="auto"/>
              <w:bottom w:val="single" w:sz="4" w:space="0" w:color="auto"/>
              <w:right w:val="single" w:sz="4" w:space="0" w:color="auto"/>
            </w:tcBorders>
            <w:noWrap/>
            <w:vAlign w:val="bottom"/>
            <w:hideMark/>
          </w:tcPr>
          <w:p w14:paraId="3FAACA76"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28</w:t>
            </w:r>
          </w:p>
        </w:tc>
        <w:tc>
          <w:tcPr>
            <w:tcW w:w="6080" w:type="dxa"/>
            <w:tcBorders>
              <w:top w:val="nil"/>
              <w:left w:val="nil"/>
              <w:bottom w:val="single" w:sz="4" w:space="0" w:color="auto"/>
              <w:right w:val="single" w:sz="4" w:space="0" w:color="auto"/>
            </w:tcBorders>
            <w:noWrap/>
            <w:vAlign w:val="bottom"/>
            <w:hideMark/>
          </w:tcPr>
          <w:p w14:paraId="1625DEB8" w14:textId="77777777" w:rsidR="00CE6E3D" w:rsidRPr="00DB4648" w:rsidRDefault="00CE6E3D" w:rsidP="00901F27">
            <w:pPr>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 xml:space="preserve">Accesorios para dos tanques plásticos de 5000 </w:t>
            </w:r>
            <w:proofErr w:type="spellStart"/>
            <w:r w:rsidRPr="00DB4648">
              <w:rPr>
                <w:rFonts w:ascii="Calibri" w:hAnsi="Calibri" w:cs="Calibri"/>
                <w:color w:val="000000"/>
                <w:sz w:val="22"/>
                <w:szCs w:val="22"/>
                <w:lang w:val="es-BO" w:eastAsia="es-BO"/>
              </w:rPr>
              <w:t>Lts</w:t>
            </w:r>
            <w:proofErr w:type="spellEnd"/>
            <w:r w:rsidRPr="00DB4648">
              <w:rPr>
                <w:rFonts w:ascii="Calibri" w:hAnsi="Calibri" w:cs="Calibri"/>
                <w:color w:val="000000"/>
                <w:sz w:val="22"/>
                <w:szCs w:val="22"/>
                <w:lang w:val="es-BO" w:eastAsia="es-BO"/>
              </w:rPr>
              <w:t>.</w:t>
            </w:r>
          </w:p>
        </w:tc>
        <w:tc>
          <w:tcPr>
            <w:tcW w:w="579" w:type="dxa"/>
            <w:tcBorders>
              <w:top w:val="nil"/>
              <w:left w:val="nil"/>
              <w:bottom w:val="single" w:sz="4" w:space="0" w:color="auto"/>
              <w:right w:val="single" w:sz="4" w:space="0" w:color="auto"/>
            </w:tcBorders>
            <w:noWrap/>
            <w:vAlign w:val="bottom"/>
            <w:hideMark/>
          </w:tcPr>
          <w:p w14:paraId="45DE081E" w14:textId="77777777" w:rsidR="00CE6E3D" w:rsidRPr="00DB4648" w:rsidRDefault="00CE6E3D" w:rsidP="00901F27">
            <w:pPr>
              <w:rPr>
                <w:rFonts w:ascii="Calibri" w:hAnsi="Calibri" w:cs="Calibri"/>
                <w:color w:val="000000"/>
                <w:sz w:val="22"/>
                <w:szCs w:val="22"/>
                <w:lang w:val="es-BO" w:eastAsia="es-BO"/>
              </w:rPr>
            </w:pPr>
            <w:proofErr w:type="spellStart"/>
            <w:r w:rsidRPr="00DB4648">
              <w:rPr>
                <w:rFonts w:ascii="Calibri" w:hAnsi="Calibri" w:cs="Calibri"/>
                <w:color w:val="000000"/>
                <w:sz w:val="22"/>
                <w:szCs w:val="22"/>
                <w:lang w:val="es-BO" w:eastAsia="es-BO"/>
              </w:rPr>
              <w:t>Glb</w:t>
            </w:r>
            <w:proofErr w:type="spellEnd"/>
            <w:r>
              <w:rPr>
                <w:rFonts w:ascii="Calibri" w:hAnsi="Calibri" w:cs="Calibri"/>
                <w:color w:val="000000"/>
                <w:sz w:val="22"/>
                <w:szCs w:val="22"/>
                <w:lang w:val="es-BO" w:eastAsia="es-BO"/>
              </w:rPr>
              <w:t>.</w:t>
            </w:r>
          </w:p>
        </w:tc>
        <w:tc>
          <w:tcPr>
            <w:tcW w:w="960" w:type="dxa"/>
            <w:tcBorders>
              <w:top w:val="nil"/>
              <w:left w:val="nil"/>
              <w:bottom w:val="single" w:sz="4" w:space="0" w:color="auto"/>
              <w:right w:val="single" w:sz="4" w:space="0" w:color="auto"/>
            </w:tcBorders>
            <w:noWrap/>
            <w:vAlign w:val="bottom"/>
            <w:hideMark/>
          </w:tcPr>
          <w:p w14:paraId="71EA477A" w14:textId="77777777" w:rsidR="00CE6E3D" w:rsidRPr="00DB4648" w:rsidRDefault="00CE6E3D" w:rsidP="00901F27">
            <w:pPr>
              <w:jc w:val="right"/>
              <w:rPr>
                <w:rFonts w:ascii="Calibri" w:hAnsi="Calibri" w:cs="Calibri"/>
                <w:color w:val="000000"/>
                <w:sz w:val="22"/>
                <w:szCs w:val="22"/>
                <w:lang w:val="es-BO" w:eastAsia="es-BO"/>
              </w:rPr>
            </w:pPr>
            <w:r w:rsidRPr="00DB4648">
              <w:rPr>
                <w:rFonts w:ascii="Calibri" w:hAnsi="Calibri" w:cs="Calibri"/>
                <w:color w:val="000000"/>
                <w:sz w:val="22"/>
                <w:szCs w:val="22"/>
                <w:lang w:val="es-BO" w:eastAsia="es-BO"/>
              </w:rPr>
              <w:t>1,00</w:t>
            </w:r>
          </w:p>
        </w:tc>
      </w:tr>
      <w:tr w:rsidR="00CE6E3D" w:rsidRPr="00DB4648" w14:paraId="00592C43" w14:textId="77777777" w:rsidTr="00901F27">
        <w:trPr>
          <w:trHeight w:val="288"/>
          <w:jc w:val="center"/>
        </w:trPr>
        <w:tc>
          <w:tcPr>
            <w:tcW w:w="381" w:type="dxa"/>
            <w:tcBorders>
              <w:top w:val="nil"/>
              <w:left w:val="single" w:sz="4" w:space="0" w:color="auto"/>
              <w:bottom w:val="single" w:sz="4" w:space="0" w:color="auto"/>
              <w:right w:val="single" w:sz="4" w:space="0" w:color="auto"/>
            </w:tcBorders>
            <w:shd w:val="clear" w:color="000000" w:fill="FFFF00"/>
            <w:noWrap/>
            <w:vAlign w:val="bottom"/>
            <w:hideMark/>
          </w:tcPr>
          <w:p w14:paraId="7B51246D"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6080" w:type="dxa"/>
            <w:tcBorders>
              <w:top w:val="nil"/>
              <w:left w:val="nil"/>
              <w:bottom w:val="single" w:sz="4" w:space="0" w:color="auto"/>
              <w:right w:val="single" w:sz="4" w:space="0" w:color="auto"/>
            </w:tcBorders>
            <w:shd w:val="clear" w:color="000000" w:fill="FFFF00"/>
            <w:noWrap/>
            <w:vAlign w:val="bottom"/>
            <w:hideMark/>
          </w:tcPr>
          <w:p w14:paraId="72EF598A" w14:textId="77777777" w:rsidR="00CE6E3D" w:rsidRPr="00DB4648" w:rsidRDefault="00CE6E3D" w:rsidP="00901F27">
            <w:pPr>
              <w:rPr>
                <w:rFonts w:ascii="Calibri" w:hAnsi="Calibri" w:cs="Calibri"/>
                <w:b/>
                <w:bCs/>
                <w:color w:val="000000"/>
                <w:sz w:val="22"/>
                <w:szCs w:val="22"/>
                <w:lang w:val="es-BO" w:eastAsia="es-BO"/>
              </w:rPr>
            </w:pPr>
          </w:p>
        </w:tc>
        <w:tc>
          <w:tcPr>
            <w:tcW w:w="579" w:type="dxa"/>
            <w:tcBorders>
              <w:top w:val="nil"/>
              <w:left w:val="nil"/>
              <w:bottom w:val="single" w:sz="4" w:space="0" w:color="auto"/>
              <w:right w:val="single" w:sz="4" w:space="0" w:color="auto"/>
            </w:tcBorders>
            <w:shd w:val="clear" w:color="000000" w:fill="FFFF00"/>
            <w:noWrap/>
            <w:vAlign w:val="bottom"/>
            <w:hideMark/>
          </w:tcPr>
          <w:p w14:paraId="634AEB5B"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c>
          <w:tcPr>
            <w:tcW w:w="960" w:type="dxa"/>
            <w:tcBorders>
              <w:top w:val="nil"/>
              <w:left w:val="nil"/>
              <w:bottom w:val="single" w:sz="4" w:space="0" w:color="auto"/>
              <w:right w:val="single" w:sz="4" w:space="0" w:color="auto"/>
            </w:tcBorders>
            <w:shd w:val="clear" w:color="000000" w:fill="FFFF00"/>
            <w:noWrap/>
            <w:vAlign w:val="bottom"/>
            <w:hideMark/>
          </w:tcPr>
          <w:p w14:paraId="4C33F55F" w14:textId="77777777" w:rsidR="00CE6E3D" w:rsidRPr="00DB4648" w:rsidRDefault="00CE6E3D" w:rsidP="00901F27">
            <w:pPr>
              <w:rPr>
                <w:rFonts w:ascii="Calibri" w:hAnsi="Calibri" w:cs="Calibri"/>
                <w:b/>
                <w:bCs/>
                <w:color w:val="000000"/>
                <w:sz w:val="22"/>
                <w:szCs w:val="22"/>
                <w:lang w:val="es-BO" w:eastAsia="es-BO"/>
              </w:rPr>
            </w:pPr>
            <w:r w:rsidRPr="00DB4648">
              <w:rPr>
                <w:rFonts w:ascii="Calibri" w:hAnsi="Calibri" w:cs="Calibri"/>
                <w:b/>
                <w:bCs/>
                <w:color w:val="000000"/>
                <w:sz w:val="22"/>
                <w:szCs w:val="22"/>
                <w:lang w:val="es-BO" w:eastAsia="es-BO"/>
              </w:rPr>
              <w:t> </w:t>
            </w:r>
          </w:p>
        </w:tc>
      </w:tr>
      <w:tr w:rsidR="00CE6E3D" w:rsidRPr="00DB4648" w14:paraId="0528344C" w14:textId="77777777" w:rsidTr="00901F27">
        <w:trPr>
          <w:trHeight w:val="288"/>
          <w:jc w:val="center"/>
        </w:trPr>
        <w:tc>
          <w:tcPr>
            <w:tcW w:w="381" w:type="dxa"/>
            <w:tcBorders>
              <w:top w:val="nil"/>
              <w:left w:val="nil"/>
              <w:bottom w:val="nil"/>
              <w:right w:val="nil"/>
            </w:tcBorders>
            <w:noWrap/>
            <w:vAlign w:val="bottom"/>
            <w:hideMark/>
          </w:tcPr>
          <w:p w14:paraId="7803A548" w14:textId="77777777" w:rsidR="00CE6E3D" w:rsidRPr="00DB4648" w:rsidRDefault="00CE6E3D" w:rsidP="00901F27">
            <w:pPr>
              <w:rPr>
                <w:rFonts w:ascii="Calibri" w:hAnsi="Calibri" w:cs="Calibri"/>
                <w:b/>
                <w:bCs/>
                <w:color w:val="000000"/>
                <w:sz w:val="22"/>
                <w:szCs w:val="22"/>
                <w:lang w:val="es-BO" w:eastAsia="es-BO"/>
              </w:rPr>
            </w:pPr>
          </w:p>
        </w:tc>
        <w:tc>
          <w:tcPr>
            <w:tcW w:w="6659" w:type="dxa"/>
            <w:gridSpan w:val="2"/>
            <w:tcBorders>
              <w:top w:val="nil"/>
              <w:left w:val="nil"/>
              <w:bottom w:val="nil"/>
              <w:right w:val="nil"/>
            </w:tcBorders>
            <w:noWrap/>
            <w:vAlign w:val="bottom"/>
            <w:hideMark/>
          </w:tcPr>
          <w:p w14:paraId="3EE8BC09" w14:textId="77777777" w:rsidR="00CE6E3D" w:rsidRPr="00DB4648" w:rsidRDefault="00CE6E3D" w:rsidP="00901F27">
            <w:pPr>
              <w:rPr>
                <w:rFonts w:ascii="Calibri" w:hAnsi="Calibri" w:cs="Calibri"/>
                <w:color w:val="000000"/>
                <w:sz w:val="22"/>
                <w:szCs w:val="22"/>
                <w:lang w:val="es-BO" w:eastAsia="es-BO"/>
              </w:rPr>
            </w:pPr>
          </w:p>
        </w:tc>
        <w:tc>
          <w:tcPr>
            <w:tcW w:w="960" w:type="dxa"/>
            <w:tcBorders>
              <w:top w:val="nil"/>
              <w:left w:val="nil"/>
              <w:bottom w:val="nil"/>
              <w:right w:val="nil"/>
            </w:tcBorders>
            <w:noWrap/>
            <w:vAlign w:val="bottom"/>
            <w:hideMark/>
          </w:tcPr>
          <w:p w14:paraId="01827752" w14:textId="77777777" w:rsidR="00CE6E3D" w:rsidRPr="00DB4648" w:rsidRDefault="00CE6E3D" w:rsidP="00901F27">
            <w:pPr>
              <w:rPr>
                <w:rFonts w:ascii="Calibri" w:hAnsi="Calibri" w:cs="Calibri"/>
                <w:color w:val="000000"/>
                <w:sz w:val="22"/>
                <w:szCs w:val="22"/>
                <w:lang w:val="es-BO" w:eastAsia="es-BO"/>
              </w:rPr>
            </w:pPr>
          </w:p>
        </w:tc>
      </w:tr>
    </w:tbl>
    <w:p w14:paraId="726B013A" w14:textId="77777777" w:rsidR="00CE6E3D" w:rsidRDefault="00CE6E3D" w:rsidP="00CE6E3D">
      <w:pPr>
        <w:jc w:val="both"/>
        <w:rPr>
          <w:rFonts w:ascii="Lato" w:hAnsi="Lato" w:cstheme="minorHAnsi"/>
          <w:color w:val="000000" w:themeColor="text1"/>
          <w:sz w:val="22"/>
          <w:szCs w:val="22"/>
        </w:rPr>
      </w:pPr>
      <w:r>
        <w:rPr>
          <w:rFonts w:ascii="Lato" w:hAnsi="Lato" w:cstheme="minorHAnsi"/>
          <w:color w:val="000000" w:themeColor="text1"/>
          <w:sz w:val="22"/>
          <w:szCs w:val="22"/>
        </w:rPr>
        <w:t>La consultoría esta en base al precio total de la obra, se tiene que calcular, los jornales de los peones, maestro, soldador, flete equipos, porque solo es la contratación de mano de obra calificada, para la ejecución de la obra.</w:t>
      </w:r>
    </w:p>
    <w:p w14:paraId="0E1B0D8F" w14:textId="77777777" w:rsidR="00CE6E3D" w:rsidRDefault="00CE6E3D" w:rsidP="00CE6E3D">
      <w:pPr>
        <w:rPr>
          <w:rFonts w:ascii="Lato" w:hAnsi="Lato" w:cstheme="minorHAnsi"/>
          <w:color w:val="000000" w:themeColor="text1"/>
          <w:sz w:val="22"/>
          <w:szCs w:val="22"/>
        </w:rPr>
      </w:pPr>
    </w:p>
    <w:p w14:paraId="3EE3E85D" w14:textId="77777777" w:rsidR="00CE6E3D" w:rsidRDefault="00CE6E3D" w:rsidP="00CE6E3D">
      <w:pPr>
        <w:jc w:val="both"/>
        <w:rPr>
          <w:rFonts w:ascii="Lato" w:hAnsi="Lato" w:cs="Arial"/>
          <w:sz w:val="22"/>
          <w:szCs w:val="22"/>
          <w:lang w:val="es-BO" w:eastAsia="es-BO"/>
        </w:rPr>
      </w:pPr>
      <w:r>
        <w:rPr>
          <w:rFonts w:ascii="Lato" w:hAnsi="Lato" w:cstheme="minorHAnsi"/>
          <w:color w:val="000000" w:themeColor="text1"/>
          <w:sz w:val="22"/>
          <w:szCs w:val="22"/>
        </w:rPr>
        <w:t>El cuanto al resultado el vivero tiene que terminar culminado, para que no ingresen personas ajenas, y su depósito, para el almacenamiento de herramientas, materiales, e insumos y el sistema de riego óptimo para su riego por gravedad.</w:t>
      </w:r>
    </w:p>
    <w:p w14:paraId="48560137" w14:textId="77777777" w:rsidR="00CE6E3D" w:rsidRDefault="00CE6E3D" w:rsidP="00CE6E3D">
      <w:pPr>
        <w:pStyle w:val="Prrafodelista"/>
        <w:rPr>
          <w:rFonts w:ascii="Lato" w:hAnsi="Lato" w:cs="Arial"/>
          <w:b/>
          <w:bCs/>
          <w:sz w:val="22"/>
          <w:szCs w:val="22"/>
          <w:lang w:val="es-BO"/>
        </w:rPr>
      </w:pPr>
    </w:p>
    <w:p w14:paraId="2679751F" w14:textId="77777777" w:rsidR="00CE6E3D" w:rsidRPr="00354201"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354201">
        <w:rPr>
          <w:rFonts w:ascii="Lato" w:hAnsi="Lato" w:cs="Arial"/>
          <w:b/>
          <w:bCs/>
          <w:color w:val="31849B" w:themeColor="accent5" w:themeShade="BF"/>
          <w:sz w:val="22"/>
          <w:szCs w:val="22"/>
        </w:rPr>
        <w:t>MAQUINARIA Y EQUIPO MÍNIMO DEL CONTRATISTA</w:t>
      </w:r>
    </w:p>
    <w:p w14:paraId="1C8EED72" w14:textId="77777777" w:rsidR="00CE6E3D" w:rsidRPr="001353F0" w:rsidRDefault="00CE6E3D" w:rsidP="00CE6E3D">
      <w:pPr>
        <w:jc w:val="both"/>
        <w:rPr>
          <w:rFonts w:ascii="Lato" w:hAnsi="Lato" w:cs="Arial"/>
          <w:sz w:val="22"/>
          <w:szCs w:val="22"/>
          <w:lang w:val="es-BO" w:eastAsia="es-BO"/>
        </w:rPr>
      </w:pPr>
    </w:p>
    <w:p w14:paraId="3237F752" w14:textId="77777777" w:rsidR="00CE6E3D"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 xml:space="preserve">El proponente deberá presentar en el </w:t>
      </w:r>
      <w:r w:rsidRPr="00FE3C7E">
        <w:rPr>
          <w:rFonts w:ascii="Lato" w:hAnsi="Lato" w:cs="Arial"/>
          <w:color w:val="5F497A" w:themeColor="accent4" w:themeShade="BF"/>
          <w:sz w:val="22"/>
          <w:szCs w:val="22"/>
          <w:lang w:val="es-BO" w:eastAsia="es-BO"/>
        </w:rPr>
        <w:t>Formulario</w:t>
      </w:r>
      <w:r>
        <w:rPr>
          <w:rFonts w:ascii="Lato" w:hAnsi="Lato" w:cs="Arial"/>
          <w:sz w:val="22"/>
          <w:szCs w:val="22"/>
          <w:lang w:val="es-BO" w:eastAsia="es-BO"/>
        </w:rPr>
        <w:t xml:space="preserve"> respectivo </w:t>
      </w:r>
      <w:r w:rsidRPr="001353F0">
        <w:rPr>
          <w:rFonts w:ascii="Lato" w:hAnsi="Lato" w:cs="Arial"/>
          <w:sz w:val="22"/>
          <w:szCs w:val="22"/>
          <w:lang w:val="es-BO" w:eastAsia="es-BO"/>
        </w:rPr>
        <w:t>el detalle de la maquinaria y equipo mínimo a utilizar en la ejecución de la obra contratada, de acuerdo al siguiente requerimiento mínimo:</w:t>
      </w:r>
    </w:p>
    <w:p w14:paraId="2817D484" w14:textId="77777777" w:rsidR="00CE6E3D" w:rsidRDefault="00CE6E3D" w:rsidP="00CE6E3D">
      <w:pPr>
        <w:jc w:val="both"/>
        <w:rPr>
          <w:rFonts w:ascii="Lato" w:hAnsi="Lato" w:cs="Arial"/>
          <w:sz w:val="22"/>
          <w:szCs w:val="22"/>
          <w:lang w:val="es-BO" w:eastAsia="es-BO"/>
        </w:rPr>
      </w:pPr>
    </w:p>
    <w:p w14:paraId="3540899F"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Mezcladora de cemento,</w:t>
      </w:r>
    </w:p>
    <w:p w14:paraId="07EC5F0C"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Vibradora,</w:t>
      </w:r>
    </w:p>
    <w:p w14:paraId="12071160"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Arco para soldar,</w:t>
      </w:r>
    </w:p>
    <w:p w14:paraId="34324453"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Tecle adoras, para tesar la malla galvanizada,</w:t>
      </w:r>
    </w:p>
    <w:p w14:paraId="077403B1"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Cable para traslado de energía eléctrica,</w:t>
      </w:r>
    </w:p>
    <w:p w14:paraId="08BE411F"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Pico,</w:t>
      </w:r>
    </w:p>
    <w:p w14:paraId="05D4EEFF" w14:textId="77777777" w:rsidR="00CE6E3D" w:rsidRPr="007003CC" w:rsidRDefault="00CE6E3D" w:rsidP="00C34EFC">
      <w:pPr>
        <w:pStyle w:val="Prrafodelista"/>
        <w:numPr>
          <w:ilvl w:val="0"/>
          <w:numId w:val="41"/>
        </w:numPr>
        <w:jc w:val="both"/>
        <w:rPr>
          <w:rFonts w:ascii="Lato" w:hAnsi="Lato" w:cs="Arial"/>
          <w:sz w:val="22"/>
          <w:szCs w:val="22"/>
          <w:highlight w:val="yellow"/>
          <w:lang w:val="es-BO" w:eastAsia="es-BO"/>
        </w:rPr>
      </w:pPr>
      <w:r w:rsidRPr="007003CC">
        <w:rPr>
          <w:rFonts w:ascii="Lato" w:hAnsi="Lato" w:cs="Arial"/>
          <w:sz w:val="22"/>
          <w:szCs w:val="22"/>
          <w:highlight w:val="yellow"/>
          <w:lang w:val="es-BO" w:eastAsia="es-BO"/>
        </w:rPr>
        <w:t>Pala,</w:t>
      </w:r>
    </w:p>
    <w:p w14:paraId="54E170F8" w14:textId="77777777" w:rsidR="00CE6E3D" w:rsidRDefault="00CE6E3D" w:rsidP="00CE6E3D">
      <w:pPr>
        <w:jc w:val="both"/>
        <w:rPr>
          <w:rFonts w:ascii="Lato" w:hAnsi="Lato" w:cs="Arial"/>
          <w:sz w:val="22"/>
          <w:szCs w:val="22"/>
          <w:lang w:val="es-BO" w:eastAsia="es-BO"/>
        </w:rPr>
      </w:pPr>
    </w:p>
    <w:p w14:paraId="67B7CD1B" w14:textId="77777777" w:rsidR="00CE6E3D" w:rsidRDefault="00CE6E3D" w:rsidP="00CE6E3D">
      <w:pPr>
        <w:jc w:val="both"/>
        <w:rPr>
          <w:rFonts w:ascii="Lato" w:hAnsi="Lato" w:cs="Arial"/>
          <w:sz w:val="22"/>
          <w:szCs w:val="22"/>
          <w:lang w:val="es-BO" w:eastAsia="es-BO"/>
        </w:rPr>
      </w:pPr>
      <w:r>
        <w:rPr>
          <w:rFonts w:ascii="Lato" w:hAnsi="Lato" w:cs="Arial"/>
          <w:sz w:val="22"/>
          <w:szCs w:val="22"/>
          <w:lang w:val="es-BO" w:eastAsia="es-BO"/>
        </w:rPr>
        <w:t xml:space="preserve">Esta herramienta tiene que contar la empresa, la cual ayuda a </w:t>
      </w:r>
      <w:proofErr w:type="spellStart"/>
      <w:r>
        <w:rPr>
          <w:rFonts w:ascii="Lato" w:hAnsi="Lato" w:cs="Arial"/>
          <w:sz w:val="22"/>
          <w:szCs w:val="22"/>
          <w:lang w:val="es-BO" w:eastAsia="es-BO"/>
        </w:rPr>
        <w:t>operitivizar</w:t>
      </w:r>
      <w:proofErr w:type="spellEnd"/>
      <w:r>
        <w:rPr>
          <w:rFonts w:ascii="Lato" w:hAnsi="Lato" w:cs="Arial"/>
          <w:sz w:val="22"/>
          <w:szCs w:val="22"/>
          <w:lang w:val="es-BO" w:eastAsia="es-BO"/>
        </w:rPr>
        <w:t xml:space="preserve"> la construcción, teniendo como resultado un fino detalle en el acabado.</w:t>
      </w:r>
    </w:p>
    <w:p w14:paraId="11447E0C" w14:textId="77777777" w:rsidR="00CE6E3D" w:rsidRPr="001353F0" w:rsidRDefault="00CE6E3D" w:rsidP="00CE6E3D">
      <w:pPr>
        <w:jc w:val="both"/>
        <w:rPr>
          <w:rFonts w:ascii="Lato" w:hAnsi="Lato" w:cs="Arial"/>
          <w:sz w:val="22"/>
          <w:szCs w:val="22"/>
          <w:lang w:val="es-BO" w:eastAsia="es-BO"/>
        </w:rPr>
      </w:pPr>
    </w:p>
    <w:p w14:paraId="0BA441CB" w14:textId="77777777" w:rsidR="00CE6E3D" w:rsidRPr="00354201" w:rsidRDefault="00CE6E3D" w:rsidP="00C34EFC">
      <w:pPr>
        <w:pStyle w:val="Prrafodelista"/>
        <w:numPr>
          <w:ilvl w:val="0"/>
          <w:numId w:val="31"/>
        </w:numPr>
        <w:ind w:left="426" w:hanging="426"/>
        <w:jc w:val="both"/>
        <w:rPr>
          <w:rFonts w:ascii="Lato" w:hAnsi="Lato" w:cstheme="minorHAnsi"/>
          <w:b/>
          <w:color w:val="31849B" w:themeColor="accent5" w:themeShade="BF"/>
          <w:sz w:val="22"/>
          <w:szCs w:val="22"/>
        </w:rPr>
      </w:pPr>
      <w:r w:rsidRPr="00354201">
        <w:rPr>
          <w:rFonts w:ascii="Lato" w:hAnsi="Lato" w:cs="Arial"/>
          <w:b/>
          <w:bCs/>
          <w:color w:val="31849B" w:themeColor="accent5" w:themeShade="BF"/>
          <w:sz w:val="22"/>
          <w:szCs w:val="22"/>
        </w:rPr>
        <w:t>LUGAR DE EJECUCIÓN DE LA OBRA Y HORARIOS DE TRABAJO</w:t>
      </w:r>
    </w:p>
    <w:p w14:paraId="377CBB66" w14:textId="77777777" w:rsidR="00CE6E3D" w:rsidRPr="00354201" w:rsidRDefault="00CE6E3D" w:rsidP="00CE6E3D">
      <w:pPr>
        <w:pStyle w:val="Prrafodelista"/>
        <w:ind w:left="426"/>
        <w:jc w:val="both"/>
        <w:rPr>
          <w:rFonts w:ascii="Lato" w:hAnsi="Lato" w:cstheme="minorHAnsi"/>
          <w:b/>
          <w:color w:val="31849B" w:themeColor="accent5" w:themeShade="BF"/>
          <w:sz w:val="22"/>
          <w:szCs w:val="22"/>
        </w:rPr>
      </w:pPr>
    </w:p>
    <w:p w14:paraId="472E09CD"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LUGAR</w:t>
      </w:r>
    </w:p>
    <w:p w14:paraId="4C3ADDD4" w14:textId="77777777" w:rsidR="00CE6E3D"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La obra se ejecutará en</w:t>
      </w:r>
      <w:r>
        <w:rPr>
          <w:rFonts w:ascii="Lato" w:hAnsi="Lato" w:cs="Arial"/>
          <w:sz w:val="22"/>
          <w:szCs w:val="22"/>
          <w:lang w:val="es-BO" w:eastAsia="es-BO"/>
        </w:rPr>
        <w:t xml:space="preserve"> la comunidad, de acuerdo al siguiente detalle de direcciones:</w:t>
      </w:r>
    </w:p>
    <w:p w14:paraId="095CFE7D" w14:textId="77777777" w:rsidR="00CE6E3D" w:rsidRDefault="00CE6E3D" w:rsidP="00CE6E3D">
      <w:pPr>
        <w:jc w:val="both"/>
        <w:rPr>
          <w:rFonts w:ascii="Lato" w:hAnsi="Lato" w:cs="Arial"/>
          <w:sz w:val="22"/>
          <w:szCs w:val="22"/>
          <w:lang w:val="es-BO" w:eastAsia="es-BO"/>
        </w:rPr>
      </w:pPr>
    </w:p>
    <w:p w14:paraId="4F9BA72C"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1.- Comunidad:</w:t>
      </w:r>
      <w:r w:rsidRPr="00033B43">
        <w:rPr>
          <w:rFonts w:ascii="Lato" w:hAnsi="Lato" w:cs="Arial"/>
          <w:sz w:val="22"/>
          <w:szCs w:val="22"/>
          <w:highlight w:val="yellow"/>
          <w:lang w:val="es-BO" w:eastAsia="es-BO"/>
        </w:rPr>
        <w:tab/>
      </w:r>
      <w:proofErr w:type="spellStart"/>
      <w:r w:rsidRPr="00033B43">
        <w:rPr>
          <w:rFonts w:ascii="Lato" w:hAnsi="Lato" w:cs="Arial"/>
          <w:sz w:val="22"/>
          <w:szCs w:val="22"/>
          <w:highlight w:val="yellow"/>
          <w:lang w:val="es-BO" w:eastAsia="es-BO"/>
        </w:rPr>
        <w:t>Chiru</w:t>
      </w:r>
      <w:proofErr w:type="spellEnd"/>
      <w:r w:rsidRPr="00033B43">
        <w:rPr>
          <w:rFonts w:ascii="Lato" w:hAnsi="Lato" w:cs="Arial"/>
          <w:sz w:val="22"/>
          <w:szCs w:val="22"/>
          <w:highlight w:val="yellow"/>
          <w:lang w:val="es-BO" w:eastAsia="es-BO"/>
        </w:rPr>
        <w:t xml:space="preserve"> </w:t>
      </w:r>
      <w:proofErr w:type="spellStart"/>
      <w:r w:rsidRPr="00033B43">
        <w:rPr>
          <w:rFonts w:ascii="Lato" w:hAnsi="Lato" w:cs="Arial"/>
          <w:sz w:val="22"/>
          <w:szCs w:val="22"/>
          <w:highlight w:val="yellow"/>
          <w:lang w:val="es-BO" w:eastAsia="es-BO"/>
        </w:rPr>
        <w:t>Kása</w:t>
      </w:r>
      <w:proofErr w:type="spellEnd"/>
      <w:r w:rsidRPr="00033B43">
        <w:rPr>
          <w:rFonts w:ascii="Lato" w:hAnsi="Lato" w:cs="Arial"/>
          <w:sz w:val="22"/>
          <w:szCs w:val="22"/>
          <w:highlight w:val="yellow"/>
          <w:lang w:val="es-BO" w:eastAsia="es-BO"/>
        </w:rPr>
        <w:t xml:space="preserve">, a 100 metro sobre el camino que va a la comunidad de </w:t>
      </w:r>
      <w:proofErr w:type="spellStart"/>
      <w:r w:rsidRPr="00033B43">
        <w:rPr>
          <w:rFonts w:ascii="Lato" w:hAnsi="Lato" w:cs="Arial"/>
          <w:sz w:val="22"/>
          <w:szCs w:val="22"/>
          <w:highlight w:val="yellow"/>
          <w:lang w:val="es-BO" w:eastAsia="es-BO"/>
        </w:rPr>
        <w:t>Pekaña</w:t>
      </w:r>
      <w:proofErr w:type="spellEnd"/>
      <w:r w:rsidRPr="00033B43">
        <w:rPr>
          <w:rFonts w:ascii="Lato" w:hAnsi="Lato" w:cs="Arial"/>
          <w:sz w:val="22"/>
          <w:szCs w:val="22"/>
          <w:highlight w:val="yellow"/>
          <w:lang w:val="es-BO" w:eastAsia="es-BO"/>
        </w:rPr>
        <w:t>.</w:t>
      </w:r>
    </w:p>
    <w:p w14:paraId="216931CE"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2.- Distrito:</w:t>
      </w:r>
      <w:r w:rsidRPr="00033B43">
        <w:rPr>
          <w:rFonts w:ascii="Lato" w:hAnsi="Lato" w:cs="Arial"/>
          <w:sz w:val="22"/>
          <w:szCs w:val="22"/>
          <w:highlight w:val="yellow"/>
          <w:lang w:val="es-BO" w:eastAsia="es-BO"/>
        </w:rPr>
        <w:tab/>
      </w:r>
      <w:r w:rsidRPr="00033B43">
        <w:rPr>
          <w:rFonts w:ascii="Lato" w:hAnsi="Lato" w:cs="Arial"/>
          <w:sz w:val="22"/>
          <w:szCs w:val="22"/>
          <w:highlight w:val="yellow"/>
          <w:lang w:val="es-BO" w:eastAsia="es-BO"/>
        </w:rPr>
        <w:tab/>
      </w:r>
      <w:proofErr w:type="spellStart"/>
      <w:r w:rsidRPr="00033B43">
        <w:rPr>
          <w:rFonts w:ascii="Lato" w:hAnsi="Lato" w:cs="Arial"/>
          <w:sz w:val="22"/>
          <w:szCs w:val="22"/>
          <w:highlight w:val="yellow"/>
          <w:lang w:val="es-BO" w:eastAsia="es-BO"/>
        </w:rPr>
        <w:t>Qhayana</w:t>
      </w:r>
      <w:proofErr w:type="spellEnd"/>
      <w:r w:rsidRPr="00033B43">
        <w:rPr>
          <w:rFonts w:ascii="Lato" w:hAnsi="Lato" w:cs="Arial"/>
          <w:sz w:val="22"/>
          <w:szCs w:val="22"/>
          <w:highlight w:val="yellow"/>
          <w:lang w:val="es-BO" w:eastAsia="es-BO"/>
        </w:rPr>
        <w:t>.</w:t>
      </w:r>
    </w:p>
    <w:p w14:paraId="5BA8781D"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3.- Municipio:</w:t>
      </w:r>
      <w:r w:rsidRPr="00033B43">
        <w:rPr>
          <w:rFonts w:ascii="Lato" w:hAnsi="Lato" w:cs="Arial"/>
          <w:sz w:val="22"/>
          <w:szCs w:val="22"/>
          <w:highlight w:val="yellow"/>
          <w:lang w:val="es-BO" w:eastAsia="es-BO"/>
        </w:rPr>
        <w:tab/>
      </w:r>
      <w:r w:rsidRPr="00033B43">
        <w:rPr>
          <w:rFonts w:ascii="Lato" w:hAnsi="Lato" w:cs="Arial"/>
          <w:sz w:val="22"/>
          <w:szCs w:val="22"/>
          <w:highlight w:val="yellow"/>
          <w:lang w:val="es-BO" w:eastAsia="es-BO"/>
        </w:rPr>
        <w:tab/>
        <w:t>San Pedro de Buena Vista,</w:t>
      </w:r>
    </w:p>
    <w:p w14:paraId="6914C6ED" w14:textId="77777777" w:rsidR="00CE6E3D" w:rsidRPr="00033B43" w:rsidRDefault="00CE6E3D" w:rsidP="00CE6E3D">
      <w:pPr>
        <w:jc w:val="both"/>
        <w:rPr>
          <w:rFonts w:ascii="Lato" w:hAnsi="Lato" w:cs="Arial"/>
          <w:sz w:val="22"/>
          <w:szCs w:val="22"/>
          <w:highlight w:val="yellow"/>
          <w:lang w:val="es-BO" w:eastAsia="es-BO"/>
        </w:rPr>
      </w:pPr>
      <w:r w:rsidRPr="00033B43">
        <w:rPr>
          <w:rFonts w:ascii="Lato" w:hAnsi="Lato" w:cs="Arial"/>
          <w:sz w:val="22"/>
          <w:szCs w:val="22"/>
          <w:highlight w:val="yellow"/>
          <w:lang w:val="es-BO" w:eastAsia="es-BO"/>
        </w:rPr>
        <w:t>4.- Departamento:</w:t>
      </w:r>
      <w:r w:rsidRPr="00033B43">
        <w:rPr>
          <w:rFonts w:ascii="Lato" w:hAnsi="Lato" w:cs="Arial"/>
          <w:sz w:val="22"/>
          <w:szCs w:val="22"/>
          <w:highlight w:val="yellow"/>
          <w:lang w:val="es-BO" w:eastAsia="es-BO"/>
        </w:rPr>
        <w:tab/>
        <w:t>Potosí,</w:t>
      </w:r>
    </w:p>
    <w:p w14:paraId="5D205C7F" w14:textId="77777777" w:rsidR="00CE6E3D" w:rsidRDefault="00CE6E3D" w:rsidP="00CE6E3D">
      <w:pPr>
        <w:jc w:val="both"/>
        <w:rPr>
          <w:rFonts w:ascii="Lato" w:hAnsi="Lato" w:cs="Arial"/>
          <w:sz w:val="22"/>
          <w:szCs w:val="22"/>
          <w:lang w:val="es-BO" w:eastAsia="es-BO"/>
        </w:rPr>
      </w:pPr>
      <w:r w:rsidRPr="00033B43">
        <w:rPr>
          <w:rFonts w:ascii="Lato" w:hAnsi="Lato" w:cs="Arial"/>
          <w:sz w:val="22"/>
          <w:szCs w:val="22"/>
          <w:highlight w:val="yellow"/>
          <w:lang w:val="es-BO" w:eastAsia="es-BO"/>
        </w:rPr>
        <w:lastRenderedPageBreak/>
        <w:t>5.- País:</w:t>
      </w:r>
      <w:r w:rsidRPr="00033B43">
        <w:rPr>
          <w:rFonts w:ascii="Lato" w:hAnsi="Lato" w:cs="Arial"/>
          <w:sz w:val="22"/>
          <w:szCs w:val="22"/>
          <w:highlight w:val="yellow"/>
          <w:lang w:val="es-BO" w:eastAsia="es-BO"/>
        </w:rPr>
        <w:tab/>
      </w:r>
      <w:r w:rsidRPr="00033B43">
        <w:rPr>
          <w:rFonts w:ascii="Lato" w:hAnsi="Lato" w:cs="Arial"/>
          <w:sz w:val="22"/>
          <w:szCs w:val="22"/>
          <w:highlight w:val="yellow"/>
          <w:lang w:val="es-BO" w:eastAsia="es-BO"/>
        </w:rPr>
        <w:tab/>
        <w:t xml:space="preserve">Estado </w:t>
      </w:r>
      <w:proofErr w:type="spellStart"/>
      <w:r w:rsidRPr="00033B43">
        <w:rPr>
          <w:rFonts w:ascii="Lato" w:hAnsi="Lato" w:cs="Arial"/>
          <w:sz w:val="22"/>
          <w:szCs w:val="22"/>
          <w:highlight w:val="yellow"/>
          <w:lang w:val="es-BO" w:eastAsia="es-BO"/>
        </w:rPr>
        <w:t>Pluri</w:t>
      </w:r>
      <w:proofErr w:type="spellEnd"/>
      <w:r w:rsidRPr="00033B43">
        <w:rPr>
          <w:rFonts w:ascii="Lato" w:hAnsi="Lato" w:cs="Arial"/>
          <w:sz w:val="22"/>
          <w:szCs w:val="22"/>
          <w:highlight w:val="yellow"/>
          <w:lang w:val="es-BO" w:eastAsia="es-BO"/>
        </w:rPr>
        <w:t xml:space="preserve"> nacional de Bolivia,</w:t>
      </w:r>
    </w:p>
    <w:p w14:paraId="3D894B47" w14:textId="77777777" w:rsidR="00CE6E3D" w:rsidRDefault="00CE6E3D" w:rsidP="00CE6E3D">
      <w:pPr>
        <w:jc w:val="both"/>
        <w:rPr>
          <w:rFonts w:ascii="Lato" w:hAnsi="Lato" w:cs="Arial"/>
          <w:sz w:val="22"/>
          <w:szCs w:val="22"/>
          <w:lang w:val="es-BO" w:eastAsia="es-BO"/>
        </w:rPr>
      </w:pPr>
    </w:p>
    <w:p w14:paraId="5719C626"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HORARIOS</w:t>
      </w:r>
    </w:p>
    <w:p w14:paraId="12D3741A" w14:textId="77777777" w:rsidR="00CE6E3D" w:rsidRPr="001353F0" w:rsidRDefault="00CE6E3D" w:rsidP="00CE6E3D">
      <w:pPr>
        <w:jc w:val="both"/>
        <w:rPr>
          <w:rFonts w:ascii="Lato" w:hAnsi="Lato" w:cstheme="minorHAnsi"/>
          <w:b/>
          <w:color w:val="000000" w:themeColor="text1"/>
          <w:sz w:val="22"/>
          <w:szCs w:val="22"/>
        </w:rPr>
      </w:pPr>
      <w:r w:rsidRPr="001353F0">
        <w:rPr>
          <w:rFonts w:ascii="Lato" w:hAnsi="Lato" w:cs="Arial"/>
          <w:sz w:val="22"/>
          <w:szCs w:val="22"/>
          <w:lang w:val="es-BO" w:eastAsia="es-BO"/>
        </w:rPr>
        <w:t xml:space="preserve">El contratista deberá ejecutar la obra de lunes a </w:t>
      </w:r>
      <w:r>
        <w:rPr>
          <w:rFonts w:ascii="Lato" w:hAnsi="Lato" w:cs="Arial"/>
          <w:sz w:val="22"/>
          <w:szCs w:val="22"/>
          <w:lang w:val="es-BO" w:eastAsia="es-BO"/>
        </w:rPr>
        <w:t>domingo</w:t>
      </w:r>
      <w:r w:rsidRPr="001353F0">
        <w:rPr>
          <w:rFonts w:ascii="Lato" w:hAnsi="Lato" w:cs="Arial"/>
          <w:sz w:val="22"/>
          <w:szCs w:val="22"/>
          <w:lang w:val="es-BO" w:eastAsia="es-BO"/>
        </w:rPr>
        <w:t xml:space="preserve"> </w:t>
      </w:r>
      <w:r w:rsidRPr="00033B43">
        <w:rPr>
          <w:rFonts w:ascii="Lato" w:hAnsi="Lato" w:cs="Arial"/>
          <w:sz w:val="22"/>
          <w:szCs w:val="22"/>
          <w:highlight w:val="yellow"/>
          <w:lang w:val="es-BO" w:eastAsia="es-BO"/>
        </w:rPr>
        <w:t>de 8:00 a 19:00 dichos horarios podrán ser modificados a solicitud del Supervisor de Obra.</w:t>
      </w:r>
    </w:p>
    <w:p w14:paraId="5519CA2F"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596E4484"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Arial"/>
          <w:b/>
          <w:bCs/>
          <w:color w:val="244061" w:themeColor="accent1" w:themeShade="80"/>
          <w:sz w:val="22"/>
          <w:szCs w:val="22"/>
        </w:rPr>
        <w:t xml:space="preserve">PROPUESTA TÉCNICA </w:t>
      </w:r>
    </w:p>
    <w:p w14:paraId="764754D1" w14:textId="77777777" w:rsidR="00CE6E3D" w:rsidRPr="001353F0" w:rsidRDefault="00CE6E3D" w:rsidP="00CE6E3D">
      <w:pPr>
        <w:pStyle w:val="Prrafodelista"/>
        <w:ind w:left="426"/>
        <w:jc w:val="both"/>
        <w:rPr>
          <w:rFonts w:ascii="Lato" w:hAnsi="Lato" w:cstheme="minorHAnsi"/>
          <w:b/>
          <w:color w:val="000000" w:themeColor="text1"/>
          <w:sz w:val="22"/>
          <w:szCs w:val="22"/>
        </w:rPr>
      </w:pPr>
    </w:p>
    <w:p w14:paraId="298DC01A" w14:textId="77777777" w:rsidR="00CE6E3D" w:rsidRPr="001353F0" w:rsidRDefault="00CE6E3D" w:rsidP="00CE6E3D">
      <w:pPr>
        <w:jc w:val="both"/>
        <w:rPr>
          <w:rFonts w:ascii="Lato" w:hAnsi="Lato" w:cs="Arial"/>
          <w:sz w:val="22"/>
          <w:szCs w:val="22"/>
        </w:rPr>
      </w:pPr>
      <w:r w:rsidRPr="001353F0">
        <w:rPr>
          <w:rFonts w:ascii="Lato" w:hAnsi="Lato" w:cs="Arial"/>
          <w:sz w:val="22"/>
          <w:szCs w:val="22"/>
        </w:rPr>
        <w:t>La Propuesta Técnica deberá contener mínimamente lo siguiente:</w:t>
      </w:r>
    </w:p>
    <w:p w14:paraId="3E0F67C2" w14:textId="77777777" w:rsidR="00CE6E3D" w:rsidRPr="001353F0" w:rsidRDefault="00CE6E3D" w:rsidP="00CE6E3D">
      <w:pPr>
        <w:jc w:val="both"/>
        <w:rPr>
          <w:rFonts w:ascii="Lato" w:hAnsi="Lato" w:cs="Arial"/>
          <w:sz w:val="22"/>
          <w:szCs w:val="22"/>
        </w:rPr>
      </w:pPr>
    </w:p>
    <w:p w14:paraId="700C4DCC"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Cronograma de ejecución de obra, en diagrama de barras o diagrama Gantt</w:t>
      </w:r>
      <w:r>
        <w:rPr>
          <w:rFonts w:ascii="Lato" w:hAnsi="Lato" w:cs="Arial"/>
          <w:sz w:val="22"/>
          <w:szCs w:val="22"/>
          <w:lang w:val="es-BO" w:eastAsia="es-BO"/>
        </w:rPr>
        <w:t xml:space="preserve">, estableciendo la ruta crítica y </w:t>
      </w:r>
      <w:r w:rsidRPr="00EC2907">
        <w:rPr>
          <w:rFonts w:ascii="Lato" w:hAnsi="Lato" w:cs="Arial"/>
          <w:sz w:val="22"/>
          <w:szCs w:val="22"/>
          <w:lang w:val="es-BO" w:eastAsia="es-BO"/>
        </w:rPr>
        <w:t>desarrollado en detalle, en estricto cumplimiento al Cronograma de Referencia</w:t>
      </w:r>
      <w:r>
        <w:rPr>
          <w:rFonts w:ascii="Lato" w:hAnsi="Lato" w:cs="Arial"/>
          <w:sz w:val="22"/>
          <w:szCs w:val="22"/>
          <w:lang w:val="es-BO" w:eastAsia="es-BO"/>
        </w:rPr>
        <w:t xml:space="preserve"> del presente documento.</w:t>
      </w:r>
    </w:p>
    <w:p w14:paraId="23118086"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Organigrama</w:t>
      </w:r>
      <w:r>
        <w:rPr>
          <w:rFonts w:ascii="Lato" w:hAnsi="Lato" w:cs="Arial"/>
          <w:sz w:val="22"/>
          <w:szCs w:val="22"/>
          <w:lang w:val="es-BO" w:eastAsia="es-BO"/>
        </w:rPr>
        <w:t xml:space="preserve"> de obra </w:t>
      </w:r>
      <w:r w:rsidRPr="00235622">
        <w:rPr>
          <w:rFonts w:ascii="Lato" w:hAnsi="Lato" w:cs="Arial"/>
          <w:sz w:val="22"/>
          <w:szCs w:val="22"/>
          <w:lang w:val="es-BO" w:eastAsia="es-BO"/>
        </w:rPr>
        <w:t xml:space="preserve">en el que consigne </w:t>
      </w:r>
      <w:r>
        <w:rPr>
          <w:rFonts w:ascii="Lato" w:hAnsi="Lato" w:cs="Arial"/>
          <w:sz w:val="22"/>
          <w:szCs w:val="22"/>
          <w:lang w:val="es-BO" w:eastAsia="es-BO"/>
        </w:rPr>
        <w:t>a todos los trabajadores</w:t>
      </w:r>
      <w:r w:rsidRPr="00235622">
        <w:rPr>
          <w:rFonts w:ascii="Lato" w:hAnsi="Lato" w:cs="Arial"/>
          <w:sz w:val="22"/>
          <w:szCs w:val="22"/>
          <w:lang w:val="es-BO" w:eastAsia="es-BO"/>
        </w:rPr>
        <w:t xml:space="preserve"> y personal de apoyo por especialidad </w:t>
      </w:r>
      <w:r w:rsidRPr="001353F0">
        <w:rPr>
          <w:rFonts w:ascii="Lato" w:hAnsi="Lato" w:cs="Arial"/>
          <w:sz w:val="22"/>
          <w:szCs w:val="22"/>
          <w:lang w:val="es-BO" w:eastAsia="es-BO"/>
        </w:rPr>
        <w:t>designado para la ejecución de la obra.</w:t>
      </w:r>
    </w:p>
    <w:p w14:paraId="717C606E"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Numero de frentes de trabajo a utilizar.</w:t>
      </w:r>
    </w:p>
    <w:p w14:paraId="4B8C4E4D" w14:textId="77777777" w:rsidR="00CE6E3D" w:rsidRPr="007C0395" w:rsidRDefault="00CE6E3D" w:rsidP="00C34EFC">
      <w:pPr>
        <w:numPr>
          <w:ilvl w:val="0"/>
          <w:numId w:val="36"/>
        </w:numPr>
        <w:jc w:val="both"/>
        <w:rPr>
          <w:rFonts w:ascii="Lato" w:hAnsi="Lato" w:cs="Arial"/>
          <w:color w:val="C00000"/>
          <w:sz w:val="22"/>
          <w:szCs w:val="22"/>
          <w:lang w:val="es-BO" w:eastAsia="es-BO"/>
        </w:rPr>
      </w:pPr>
      <w:r w:rsidRPr="0038350C">
        <w:rPr>
          <w:rFonts w:ascii="Lato" w:hAnsi="Lato" w:cs="Arial"/>
          <w:sz w:val="22"/>
          <w:szCs w:val="22"/>
          <w:lang w:val="es-BO" w:eastAsia="es-BO"/>
        </w:rPr>
        <w:t>Análisis de precios unitarios de cada ítem, para determinar el presupuesto general de la obra en el Formulario respectivo</w:t>
      </w:r>
      <w:r w:rsidRPr="007C0395">
        <w:rPr>
          <w:rFonts w:ascii="Lato" w:hAnsi="Lato" w:cs="Arial"/>
          <w:color w:val="C00000"/>
          <w:sz w:val="22"/>
          <w:szCs w:val="22"/>
          <w:lang w:val="es-BO" w:eastAsia="es-BO"/>
        </w:rPr>
        <w:t>.</w:t>
      </w:r>
    </w:p>
    <w:p w14:paraId="60A4C101" w14:textId="77777777" w:rsidR="00CE6E3D" w:rsidRPr="001353F0" w:rsidRDefault="00CE6E3D" w:rsidP="00C34EFC">
      <w:pPr>
        <w:numPr>
          <w:ilvl w:val="0"/>
          <w:numId w:val="36"/>
        </w:numPr>
        <w:jc w:val="both"/>
        <w:rPr>
          <w:rFonts w:ascii="Lato" w:hAnsi="Lato" w:cs="Arial"/>
          <w:sz w:val="22"/>
          <w:szCs w:val="22"/>
          <w:lang w:val="es-BO" w:eastAsia="es-BO"/>
        </w:rPr>
      </w:pPr>
      <w:r w:rsidRPr="0064480F">
        <w:rPr>
          <w:rFonts w:ascii="Lato" w:hAnsi="Lato" w:cs="Arial"/>
          <w:sz w:val="22"/>
          <w:szCs w:val="22"/>
          <w:lang w:val="es-BO" w:eastAsia="es-BO"/>
        </w:rPr>
        <w:t>Formulario de Propuesta técnica</w:t>
      </w:r>
      <w:r>
        <w:rPr>
          <w:rFonts w:ascii="Lato" w:hAnsi="Lato" w:cs="Arial"/>
          <w:sz w:val="22"/>
          <w:szCs w:val="22"/>
          <w:lang w:val="es-BO" w:eastAsia="es-BO"/>
        </w:rPr>
        <w:t>.</w:t>
      </w:r>
    </w:p>
    <w:p w14:paraId="2B8D25D2"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Formulario </w:t>
      </w:r>
      <w:r>
        <w:rPr>
          <w:rFonts w:ascii="Lato" w:hAnsi="Lato" w:cs="Arial"/>
          <w:sz w:val="22"/>
          <w:szCs w:val="22"/>
          <w:lang w:val="es-BO" w:eastAsia="es-BO"/>
        </w:rPr>
        <w:t>de</w:t>
      </w:r>
      <w:r w:rsidRPr="001353F0">
        <w:rPr>
          <w:rFonts w:ascii="Lato" w:hAnsi="Lato" w:cs="Arial"/>
          <w:sz w:val="22"/>
          <w:szCs w:val="22"/>
          <w:lang w:val="es-BO" w:eastAsia="es-BO"/>
        </w:rPr>
        <w:t xml:space="preserve"> Experiencia del proponente.</w:t>
      </w:r>
    </w:p>
    <w:p w14:paraId="60F0B6B0"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Formulario </w:t>
      </w:r>
      <w:r>
        <w:rPr>
          <w:rFonts w:ascii="Lato" w:hAnsi="Lato" w:cs="Arial"/>
          <w:sz w:val="22"/>
          <w:szCs w:val="22"/>
          <w:lang w:val="es-BO" w:eastAsia="es-BO"/>
        </w:rPr>
        <w:t>de</w:t>
      </w:r>
      <w:r w:rsidRPr="001353F0">
        <w:rPr>
          <w:rFonts w:ascii="Lato" w:hAnsi="Lato" w:cs="Arial"/>
          <w:sz w:val="22"/>
          <w:szCs w:val="22"/>
          <w:lang w:val="es-BO" w:eastAsia="es-BO"/>
        </w:rPr>
        <w:t xml:space="preserve"> Experiencia y formación académica del Residente de Obra.</w:t>
      </w:r>
    </w:p>
    <w:p w14:paraId="0D9D7022" w14:textId="77777777" w:rsidR="00CE6E3D" w:rsidRPr="001353F0" w:rsidRDefault="00CE6E3D" w:rsidP="00C34EFC">
      <w:pPr>
        <w:numPr>
          <w:ilvl w:val="0"/>
          <w:numId w:val="36"/>
        </w:numPr>
        <w:jc w:val="both"/>
        <w:rPr>
          <w:rFonts w:ascii="Lato" w:hAnsi="Lato" w:cs="Arial"/>
          <w:sz w:val="22"/>
          <w:szCs w:val="22"/>
          <w:lang w:val="es-BO" w:eastAsia="es-BO"/>
        </w:rPr>
      </w:pPr>
      <w:r w:rsidRPr="001353F0">
        <w:rPr>
          <w:rFonts w:ascii="Lato" w:hAnsi="Lato" w:cs="Arial"/>
          <w:sz w:val="22"/>
          <w:szCs w:val="22"/>
          <w:lang w:val="es-BO" w:eastAsia="es-BO"/>
        </w:rPr>
        <w:t xml:space="preserve"> Formulario </w:t>
      </w:r>
      <w:r>
        <w:rPr>
          <w:rFonts w:ascii="Lato" w:hAnsi="Lato" w:cs="Arial"/>
          <w:sz w:val="22"/>
          <w:szCs w:val="22"/>
          <w:lang w:val="es-BO" w:eastAsia="es-BO"/>
        </w:rPr>
        <w:t>de</w:t>
      </w:r>
      <w:r w:rsidRPr="001353F0">
        <w:rPr>
          <w:rFonts w:ascii="Lato" w:hAnsi="Lato" w:cs="Arial"/>
          <w:sz w:val="22"/>
          <w:szCs w:val="22"/>
          <w:lang w:val="es-BO" w:eastAsia="es-BO"/>
        </w:rPr>
        <w:t xml:space="preserve"> Maquinaria y equipo mínimo.</w:t>
      </w:r>
    </w:p>
    <w:p w14:paraId="6BE374EE" w14:textId="77777777" w:rsidR="00CE6E3D" w:rsidRPr="001353F0" w:rsidRDefault="00CE6E3D" w:rsidP="00CE6E3D">
      <w:pPr>
        <w:jc w:val="both"/>
        <w:rPr>
          <w:rFonts w:ascii="Lato" w:hAnsi="Lato" w:cs="Arial"/>
          <w:sz w:val="22"/>
          <w:szCs w:val="22"/>
          <w:lang w:val="es-BO" w:eastAsia="es-BO"/>
        </w:rPr>
      </w:pPr>
    </w:p>
    <w:p w14:paraId="1009D197"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EXPERIENCIA DE</w:t>
      </w:r>
      <w:r>
        <w:rPr>
          <w:rFonts w:ascii="Lato" w:hAnsi="Lato" w:cs="Arial"/>
          <w:b/>
          <w:sz w:val="22"/>
          <w:szCs w:val="22"/>
          <w:lang w:val="es-BO" w:eastAsia="es-BO"/>
        </w:rPr>
        <w:t xml:space="preserve"> </w:t>
      </w:r>
      <w:r w:rsidRPr="001353F0">
        <w:rPr>
          <w:rFonts w:ascii="Lato" w:hAnsi="Lato" w:cs="Arial"/>
          <w:b/>
          <w:sz w:val="22"/>
          <w:szCs w:val="22"/>
          <w:lang w:val="es-BO" w:eastAsia="es-BO"/>
        </w:rPr>
        <w:t>L</w:t>
      </w:r>
      <w:r>
        <w:rPr>
          <w:rFonts w:ascii="Lato" w:hAnsi="Lato" w:cs="Arial"/>
          <w:b/>
          <w:sz w:val="22"/>
          <w:szCs w:val="22"/>
          <w:lang w:val="es-BO" w:eastAsia="es-BO"/>
        </w:rPr>
        <w:t>A</w:t>
      </w:r>
      <w:r w:rsidRPr="001353F0">
        <w:rPr>
          <w:rFonts w:ascii="Lato" w:hAnsi="Lato" w:cs="Arial"/>
          <w:b/>
          <w:sz w:val="22"/>
          <w:szCs w:val="22"/>
          <w:lang w:val="es-BO" w:eastAsia="es-BO"/>
        </w:rPr>
        <w:t xml:space="preserve"> </w:t>
      </w:r>
      <w:r>
        <w:rPr>
          <w:rFonts w:ascii="Lato" w:hAnsi="Lato" w:cs="Arial"/>
          <w:b/>
          <w:sz w:val="22"/>
          <w:szCs w:val="22"/>
          <w:lang w:val="es-BO" w:eastAsia="es-BO"/>
        </w:rPr>
        <w:t>EMPRESA</w:t>
      </w:r>
    </w:p>
    <w:p w14:paraId="63BA3C89" w14:textId="77777777" w:rsidR="00CE6E3D" w:rsidRPr="001353F0" w:rsidRDefault="00CE6E3D" w:rsidP="00CE6E3D">
      <w:pPr>
        <w:jc w:val="both"/>
        <w:rPr>
          <w:rFonts w:ascii="Lato" w:hAnsi="Lato" w:cs="Arial"/>
          <w:sz w:val="22"/>
          <w:szCs w:val="22"/>
          <w:lang w:val="es-BO" w:eastAsia="es-BO"/>
        </w:rPr>
      </w:pPr>
    </w:p>
    <w:p w14:paraId="7AB133D3" w14:textId="77777777" w:rsidR="00CE6E3D" w:rsidRPr="001353F0"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El proponente deberá cumplir mínimamente con la siguiente experiencia a s</w:t>
      </w:r>
      <w:r>
        <w:rPr>
          <w:rFonts w:ascii="Lato" w:hAnsi="Lato" w:cs="Arial"/>
          <w:sz w:val="22"/>
          <w:szCs w:val="22"/>
          <w:lang w:val="es-BO" w:eastAsia="es-BO"/>
        </w:rPr>
        <w:t>er declarada en el Formulario de Experiencia del proponente</w:t>
      </w:r>
      <w:r w:rsidRPr="001353F0">
        <w:rPr>
          <w:rFonts w:ascii="Lato" w:hAnsi="Lato" w:cs="Arial"/>
          <w:sz w:val="22"/>
          <w:szCs w:val="22"/>
          <w:lang w:val="es-BO" w:eastAsia="es-BO"/>
        </w:rPr>
        <w:t>:</w:t>
      </w:r>
    </w:p>
    <w:p w14:paraId="7B1E209B" w14:textId="77777777" w:rsidR="00CE6E3D" w:rsidRPr="001353F0" w:rsidRDefault="00CE6E3D" w:rsidP="00CE6E3D">
      <w:pPr>
        <w:jc w:val="both"/>
        <w:rPr>
          <w:rFonts w:ascii="Lato" w:hAnsi="Lato" w:cs="Arial"/>
          <w:sz w:val="22"/>
          <w:szCs w:val="22"/>
          <w:lang w:val="es-BO" w:eastAsia="es-BO"/>
        </w:rPr>
      </w:pPr>
    </w:p>
    <w:p w14:paraId="4DD5DD5C" w14:textId="77777777" w:rsidR="00CE6E3D" w:rsidRPr="001353F0" w:rsidRDefault="00CE6E3D" w:rsidP="00C34EFC">
      <w:pPr>
        <w:numPr>
          <w:ilvl w:val="0"/>
          <w:numId w:val="35"/>
        </w:numPr>
        <w:ind w:left="426" w:hanging="389"/>
        <w:jc w:val="both"/>
        <w:rPr>
          <w:rFonts w:ascii="Lato" w:hAnsi="Lato" w:cs="Arial"/>
          <w:sz w:val="22"/>
          <w:szCs w:val="22"/>
          <w:lang w:val="es-BO" w:eastAsia="es-BO"/>
        </w:rPr>
      </w:pPr>
      <w:r w:rsidRPr="00BA3A0D">
        <w:rPr>
          <w:rFonts w:ascii="Lato" w:hAnsi="Lato" w:cs="Arial"/>
          <w:b/>
          <w:sz w:val="22"/>
          <w:szCs w:val="22"/>
          <w:lang w:val="es-BO" w:eastAsia="es-BO"/>
        </w:rPr>
        <w:t>Experiencia General</w:t>
      </w:r>
      <w:r w:rsidRPr="001353F0">
        <w:rPr>
          <w:rFonts w:ascii="Lato" w:hAnsi="Lato" w:cs="Arial"/>
          <w:sz w:val="22"/>
          <w:szCs w:val="22"/>
          <w:lang w:val="es-BO" w:eastAsia="es-BO"/>
        </w:rPr>
        <w:t xml:space="preserve">: El proponente deberá acreditar una experiencia general de </w:t>
      </w:r>
      <w:r>
        <w:rPr>
          <w:rFonts w:ascii="Lato" w:hAnsi="Lato" w:cs="Arial"/>
          <w:sz w:val="22"/>
          <w:szCs w:val="22"/>
          <w:lang w:val="es-BO" w:eastAsia="es-BO"/>
        </w:rPr>
        <w:t>cinco</w:t>
      </w:r>
      <w:r w:rsidRPr="001353F0">
        <w:rPr>
          <w:rFonts w:ascii="Lato" w:hAnsi="Lato" w:cs="Arial"/>
          <w:sz w:val="22"/>
          <w:szCs w:val="22"/>
          <w:lang w:val="es-BO" w:eastAsia="es-BO"/>
        </w:rPr>
        <w:t xml:space="preserve"> (</w:t>
      </w:r>
      <w:r>
        <w:rPr>
          <w:rFonts w:ascii="Lato" w:hAnsi="Lato" w:cs="Arial"/>
          <w:sz w:val="22"/>
          <w:szCs w:val="22"/>
          <w:lang w:val="es-BO" w:eastAsia="es-BO"/>
        </w:rPr>
        <w:t>5</w:t>
      </w:r>
      <w:r w:rsidRPr="001353F0">
        <w:rPr>
          <w:rFonts w:ascii="Lato" w:hAnsi="Lato" w:cs="Arial"/>
          <w:sz w:val="22"/>
          <w:szCs w:val="22"/>
          <w:lang w:val="es-BO" w:eastAsia="es-BO"/>
        </w:rPr>
        <w:t xml:space="preserve">) obras </w:t>
      </w:r>
      <w:r>
        <w:rPr>
          <w:rFonts w:ascii="Lato" w:hAnsi="Lato" w:cs="Arial"/>
          <w:sz w:val="22"/>
          <w:szCs w:val="22"/>
          <w:lang w:val="es-BO" w:eastAsia="es-BO"/>
        </w:rPr>
        <w:t xml:space="preserve">civiles concluidas </w:t>
      </w:r>
      <w:r w:rsidRPr="00BA3A0D">
        <w:rPr>
          <w:rFonts w:ascii="Lato" w:hAnsi="Lato" w:cs="Arial"/>
          <w:sz w:val="22"/>
          <w:szCs w:val="22"/>
          <w:lang w:val="es-BO" w:eastAsia="es-BO"/>
        </w:rPr>
        <w:t xml:space="preserve">durante los últimos </w:t>
      </w:r>
      <w:r>
        <w:rPr>
          <w:rFonts w:ascii="Lato" w:hAnsi="Lato" w:cs="Arial"/>
          <w:sz w:val="22"/>
          <w:szCs w:val="22"/>
          <w:lang w:val="es-BO" w:eastAsia="es-BO"/>
        </w:rPr>
        <w:t>diez</w:t>
      </w:r>
      <w:r w:rsidRPr="00BA3A0D">
        <w:rPr>
          <w:rFonts w:ascii="Lato" w:hAnsi="Lato" w:cs="Arial"/>
          <w:sz w:val="22"/>
          <w:szCs w:val="22"/>
          <w:lang w:val="es-BO" w:eastAsia="es-BO"/>
        </w:rPr>
        <w:t xml:space="preserve"> años</w:t>
      </w:r>
      <w:r>
        <w:rPr>
          <w:rFonts w:ascii="Lato" w:hAnsi="Lato" w:cs="Arial"/>
          <w:sz w:val="22"/>
          <w:szCs w:val="22"/>
          <w:lang w:val="es-BO" w:eastAsia="es-BO"/>
        </w:rPr>
        <w:t>,</w:t>
      </w:r>
      <w:r w:rsidRPr="001353F0">
        <w:rPr>
          <w:rFonts w:ascii="Lato" w:hAnsi="Lato" w:cs="Arial"/>
          <w:sz w:val="22"/>
          <w:szCs w:val="22"/>
          <w:lang w:val="es-BO" w:eastAsia="es-BO"/>
        </w:rPr>
        <w:t xml:space="preserve"> </w:t>
      </w:r>
      <w:r w:rsidRPr="00BA3A0D">
        <w:rPr>
          <w:rFonts w:ascii="Lato" w:hAnsi="Lato" w:cs="Arial"/>
          <w:sz w:val="22"/>
          <w:szCs w:val="22"/>
          <w:lang w:val="es-BO" w:eastAsia="es-BO"/>
        </w:rPr>
        <w:t>que deberán ser acreditados con el Certificado de Cumplimiento de Contrato o Acta de Recepción Definitiva u otro documento similar que acredite la conclusión de las obras declaradas</w:t>
      </w:r>
      <w:r>
        <w:rPr>
          <w:rFonts w:ascii="Lato" w:hAnsi="Lato" w:cs="Arial"/>
          <w:sz w:val="22"/>
          <w:szCs w:val="22"/>
          <w:lang w:val="es-BO" w:eastAsia="es-BO"/>
        </w:rPr>
        <w:t>.</w:t>
      </w:r>
    </w:p>
    <w:p w14:paraId="2099E06D" w14:textId="77777777" w:rsidR="00CE6E3D" w:rsidRPr="001353F0" w:rsidRDefault="00CE6E3D" w:rsidP="00C34EFC">
      <w:pPr>
        <w:numPr>
          <w:ilvl w:val="0"/>
          <w:numId w:val="35"/>
        </w:numPr>
        <w:ind w:left="426" w:hanging="389"/>
        <w:jc w:val="both"/>
        <w:rPr>
          <w:rFonts w:ascii="Lato" w:hAnsi="Lato" w:cs="Arial"/>
          <w:sz w:val="22"/>
          <w:szCs w:val="22"/>
          <w:lang w:val="es-BO" w:eastAsia="es-BO"/>
        </w:rPr>
      </w:pPr>
      <w:r w:rsidRPr="00BA3A0D">
        <w:rPr>
          <w:rFonts w:ascii="Lato" w:hAnsi="Lato" w:cs="Arial"/>
          <w:b/>
          <w:sz w:val="22"/>
          <w:szCs w:val="22"/>
          <w:lang w:val="es-BO" w:eastAsia="es-BO"/>
        </w:rPr>
        <w:t>Experiencia Específica</w:t>
      </w:r>
      <w:r w:rsidRPr="001353F0">
        <w:rPr>
          <w:rFonts w:ascii="Lato" w:hAnsi="Lato" w:cs="Arial"/>
          <w:sz w:val="22"/>
          <w:szCs w:val="22"/>
          <w:lang w:val="es-BO" w:eastAsia="es-BO"/>
        </w:rPr>
        <w:t xml:space="preserve">: El proponente deberá acreditar una experiencia específica mínima de tres (3) obras </w:t>
      </w:r>
      <w:r>
        <w:rPr>
          <w:rFonts w:ascii="Lato" w:hAnsi="Lato" w:cs="Arial"/>
          <w:sz w:val="22"/>
          <w:szCs w:val="22"/>
          <w:lang w:val="es-BO" w:eastAsia="es-BO"/>
        </w:rPr>
        <w:t xml:space="preserve">concluidas </w:t>
      </w:r>
      <w:r w:rsidRPr="00BA3A0D">
        <w:rPr>
          <w:rFonts w:ascii="Lato" w:hAnsi="Lato" w:cs="Arial"/>
          <w:sz w:val="22"/>
          <w:szCs w:val="22"/>
          <w:lang w:val="es-BO" w:eastAsia="es-BO"/>
        </w:rPr>
        <w:t xml:space="preserve">durante los últimos </w:t>
      </w:r>
      <w:r>
        <w:rPr>
          <w:rFonts w:ascii="Lato" w:hAnsi="Lato" w:cs="Arial"/>
          <w:sz w:val="22"/>
          <w:szCs w:val="22"/>
          <w:lang w:val="es-BO" w:eastAsia="es-BO"/>
        </w:rPr>
        <w:t>diez</w:t>
      </w:r>
      <w:r w:rsidRPr="00BA3A0D">
        <w:rPr>
          <w:rFonts w:ascii="Lato" w:hAnsi="Lato" w:cs="Arial"/>
          <w:sz w:val="22"/>
          <w:szCs w:val="22"/>
          <w:lang w:val="es-BO" w:eastAsia="es-BO"/>
        </w:rPr>
        <w:t xml:space="preserve"> años</w:t>
      </w:r>
      <w:r>
        <w:rPr>
          <w:rFonts w:ascii="Lato" w:hAnsi="Lato" w:cs="Arial"/>
          <w:sz w:val="22"/>
          <w:szCs w:val="22"/>
          <w:lang w:val="es-BO" w:eastAsia="es-BO"/>
        </w:rPr>
        <w:t>,</w:t>
      </w:r>
      <w:r w:rsidRPr="001353F0">
        <w:rPr>
          <w:rFonts w:ascii="Lato" w:hAnsi="Lato" w:cs="Arial"/>
          <w:sz w:val="22"/>
          <w:szCs w:val="22"/>
          <w:lang w:val="es-BO" w:eastAsia="es-BO"/>
        </w:rPr>
        <w:t xml:space="preserve"> que contemple la construcción o mantenimiento de: </w:t>
      </w:r>
      <w:r>
        <w:rPr>
          <w:rFonts w:ascii="Lato" w:hAnsi="Lato" w:cs="Arial"/>
          <w:sz w:val="22"/>
          <w:szCs w:val="22"/>
          <w:lang w:val="es-BO" w:eastAsia="es-BO"/>
        </w:rPr>
        <w:t xml:space="preserve">viveros forestales, aguas seguras, aulas, </w:t>
      </w:r>
      <w:r w:rsidRPr="001353F0">
        <w:rPr>
          <w:rFonts w:ascii="Lato" w:hAnsi="Lato" w:cs="Arial"/>
          <w:sz w:val="22"/>
          <w:szCs w:val="22"/>
          <w:lang w:val="es-BO" w:eastAsia="es-BO"/>
        </w:rPr>
        <w:t>edificios y/o hospitales y/o centros de salud y/o centros edu</w:t>
      </w:r>
      <w:r>
        <w:rPr>
          <w:rFonts w:ascii="Lato" w:hAnsi="Lato" w:cs="Arial"/>
          <w:sz w:val="22"/>
          <w:szCs w:val="22"/>
          <w:lang w:val="es-BO" w:eastAsia="es-BO"/>
        </w:rPr>
        <w:t xml:space="preserve">cativos y/o centros comerciales, </w:t>
      </w:r>
      <w:r w:rsidRPr="00DD0AD5">
        <w:rPr>
          <w:rFonts w:ascii="Lato" w:hAnsi="Lato" w:cs="Arial"/>
          <w:sz w:val="22"/>
          <w:szCs w:val="22"/>
          <w:lang w:val="es-BO" w:eastAsia="es-BO"/>
        </w:rPr>
        <w:t>que deberán ser acreditados con el Certificado de Cumplimiento de Contrato o Acta de Recepción Definitiva u otro documento similar que acredite la conclusión de las obras declaradas</w:t>
      </w:r>
    </w:p>
    <w:p w14:paraId="4A436C72" w14:textId="77777777" w:rsidR="00CE6E3D" w:rsidRPr="001353F0" w:rsidRDefault="00CE6E3D" w:rsidP="00CE6E3D">
      <w:pPr>
        <w:jc w:val="both"/>
        <w:rPr>
          <w:rFonts w:ascii="Lato" w:hAnsi="Lato" w:cs="Arial"/>
          <w:sz w:val="22"/>
          <w:szCs w:val="22"/>
          <w:lang w:val="es-BO" w:eastAsia="es-BO"/>
        </w:rPr>
      </w:pPr>
    </w:p>
    <w:p w14:paraId="17A429C2" w14:textId="77777777" w:rsidR="00CE6E3D" w:rsidRPr="001353F0" w:rsidRDefault="00CE6E3D" w:rsidP="00CE6E3D">
      <w:pPr>
        <w:jc w:val="both"/>
        <w:rPr>
          <w:rFonts w:ascii="Lato" w:hAnsi="Lato" w:cs="Arial"/>
          <w:sz w:val="22"/>
          <w:szCs w:val="22"/>
          <w:lang w:val="es-BO" w:eastAsia="es-BO"/>
        </w:rPr>
      </w:pPr>
      <w:r w:rsidRPr="001353F0">
        <w:rPr>
          <w:rFonts w:ascii="Lato" w:hAnsi="Lato" w:cs="Arial"/>
          <w:b/>
          <w:sz w:val="22"/>
          <w:szCs w:val="22"/>
          <w:lang w:val="es-BO" w:eastAsia="es-BO"/>
        </w:rPr>
        <w:t>Nota:</w:t>
      </w:r>
      <w:r w:rsidRPr="001353F0">
        <w:rPr>
          <w:rFonts w:ascii="Lato" w:hAnsi="Lato" w:cs="Arial"/>
          <w:sz w:val="22"/>
          <w:szCs w:val="22"/>
          <w:lang w:val="es-BO" w:eastAsia="es-BO"/>
        </w:rPr>
        <w:t xml:space="preserve"> No se considerará como Experiencia Especifica, trabajos realizados en Supervisión Técnica de obras.</w:t>
      </w:r>
    </w:p>
    <w:p w14:paraId="0FE2B0E0" w14:textId="77777777" w:rsidR="00CE6E3D" w:rsidRPr="001353F0" w:rsidRDefault="00CE6E3D" w:rsidP="00CE6E3D">
      <w:pPr>
        <w:jc w:val="both"/>
        <w:rPr>
          <w:rFonts w:ascii="Lato" w:hAnsi="Lato" w:cs="Arial"/>
          <w:sz w:val="22"/>
          <w:szCs w:val="22"/>
          <w:lang w:val="es-BO" w:eastAsia="es-BO"/>
        </w:rPr>
      </w:pPr>
    </w:p>
    <w:p w14:paraId="06A83A19" w14:textId="77777777" w:rsidR="00CE6E3D" w:rsidRPr="001353F0" w:rsidRDefault="00CE6E3D" w:rsidP="00CE6E3D">
      <w:pPr>
        <w:autoSpaceDE w:val="0"/>
        <w:autoSpaceDN w:val="0"/>
        <w:adjustRightInd w:val="0"/>
        <w:rPr>
          <w:rFonts w:ascii="Lato" w:hAnsi="Lato" w:cs="Arial"/>
          <w:b/>
          <w:bCs/>
          <w:sz w:val="22"/>
          <w:szCs w:val="22"/>
          <w:lang w:val="es-BO" w:eastAsia="es-BO"/>
        </w:rPr>
      </w:pPr>
      <w:r>
        <w:rPr>
          <w:rFonts w:ascii="Lato" w:hAnsi="Lato" w:cs="Arial"/>
          <w:b/>
          <w:bCs/>
          <w:sz w:val="22"/>
          <w:szCs w:val="22"/>
          <w:lang w:val="es-BO" w:eastAsia="es-BO"/>
        </w:rPr>
        <w:t>EXPERIENCIA y</w:t>
      </w:r>
      <w:r w:rsidRPr="001353F0">
        <w:rPr>
          <w:rFonts w:ascii="Lato" w:hAnsi="Lato" w:cs="Arial"/>
          <w:b/>
          <w:bCs/>
          <w:sz w:val="22"/>
          <w:szCs w:val="22"/>
          <w:lang w:val="es-BO" w:eastAsia="es-BO"/>
        </w:rPr>
        <w:t xml:space="preserve"> FORMACION ACADEMICA</w:t>
      </w:r>
      <w:r>
        <w:rPr>
          <w:rFonts w:ascii="Lato" w:hAnsi="Lato" w:cs="Arial"/>
          <w:b/>
          <w:bCs/>
          <w:sz w:val="22"/>
          <w:szCs w:val="22"/>
          <w:lang w:val="es-BO" w:eastAsia="es-BO"/>
        </w:rPr>
        <w:t xml:space="preserve"> DEL</w:t>
      </w:r>
      <w:r w:rsidRPr="001353F0">
        <w:rPr>
          <w:rFonts w:ascii="Lato" w:hAnsi="Lato" w:cs="Arial"/>
          <w:b/>
          <w:bCs/>
          <w:sz w:val="22"/>
          <w:szCs w:val="22"/>
          <w:lang w:val="es-BO" w:eastAsia="es-BO"/>
        </w:rPr>
        <w:t xml:space="preserve"> RESIDENTE DE OBRA</w:t>
      </w:r>
    </w:p>
    <w:p w14:paraId="7EC997D0" w14:textId="77777777" w:rsidR="00CE6E3D" w:rsidRPr="001353F0" w:rsidRDefault="00CE6E3D" w:rsidP="00CE6E3D">
      <w:pPr>
        <w:autoSpaceDE w:val="0"/>
        <w:autoSpaceDN w:val="0"/>
        <w:adjustRightInd w:val="0"/>
        <w:rPr>
          <w:rFonts w:ascii="Lato" w:hAnsi="Lato" w:cs="Arial"/>
          <w:b/>
          <w:bCs/>
          <w:sz w:val="22"/>
          <w:szCs w:val="22"/>
          <w:lang w:val="es-BO" w:eastAsia="es-BO"/>
        </w:rPr>
      </w:pPr>
    </w:p>
    <w:p w14:paraId="16D1F263" w14:textId="77777777" w:rsidR="00CE6E3D" w:rsidRDefault="00CE6E3D" w:rsidP="00CE6E3D">
      <w:pPr>
        <w:autoSpaceDE w:val="0"/>
        <w:autoSpaceDN w:val="0"/>
        <w:adjustRightInd w:val="0"/>
        <w:jc w:val="both"/>
        <w:rPr>
          <w:rFonts w:asciiTheme="minorHAnsi" w:hAnsiTheme="minorHAnsi"/>
        </w:rPr>
      </w:pPr>
      <w:r w:rsidRPr="00265EB5">
        <w:rPr>
          <w:rFonts w:asciiTheme="minorHAnsi" w:hAnsiTheme="minorHAnsi"/>
        </w:rPr>
        <w:t xml:space="preserve">El personal clave mínimo requerido para la </w:t>
      </w:r>
      <w:r>
        <w:rPr>
          <w:rFonts w:asciiTheme="minorHAnsi" w:hAnsiTheme="minorHAnsi"/>
        </w:rPr>
        <w:t>ejecución de obra es el siguiente:</w:t>
      </w:r>
    </w:p>
    <w:p w14:paraId="0F4C8221" w14:textId="77777777" w:rsidR="00CE6E3D" w:rsidRDefault="00CE6E3D" w:rsidP="00CE6E3D">
      <w:pPr>
        <w:autoSpaceDE w:val="0"/>
        <w:autoSpaceDN w:val="0"/>
        <w:adjustRightInd w:val="0"/>
        <w:jc w:val="both"/>
        <w:rPr>
          <w:rFonts w:ascii="Lato" w:hAnsi="Lato" w:cs="Arial"/>
          <w:b/>
          <w:bCs/>
          <w:sz w:val="22"/>
          <w:szCs w:val="22"/>
          <w:lang w:val="es-BO" w:eastAsia="es-BO"/>
        </w:rPr>
      </w:pPr>
    </w:p>
    <w:tbl>
      <w:tblPr>
        <w:tblW w:w="10201" w:type="dxa"/>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515"/>
        <w:gridCol w:w="1012"/>
        <w:gridCol w:w="1398"/>
        <w:gridCol w:w="2173"/>
        <w:gridCol w:w="897"/>
        <w:gridCol w:w="1938"/>
        <w:gridCol w:w="2268"/>
      </w:tblGrid>
      <w:tr w:rsidR="00CE6E3D" w:rsidRPr="00471CAE" w14:paraId="0E4DB02B" w14:textId="77777777" w:rsidTr="00901F27">
        <w:trPr>
          <w:trHeight w:val="271"/>
          <w:jc w:val="center"/>
        </w:trPr>
        <w:tc>
          <w:tcPr>
            <w:tcW w:w="10201" w:type="dxa"/>
            <w:gridSpan w:val="7"/>
            <w:tcBorders>
              <w:top w:val="single" w:sz="4" w:space="0" w:color="FFFFFF" w:themeColor="background1"/>
              <w:left w:val="single" w:sz="4" w:space="0" w:color="FFFFFF" w:themeColor="background1"/>
              <w:bottom w:val="single" w:sz="6" w:space="0" w:color="FFFFFF" w:themeColor="background1"/>
              <w:right w:val="single" w:sz="4" w:space="0" w:color="FFFFFF" w:themeColor="background1"/>
            </w:tcBorders>
            <w:shd w:val="clear" w:color="auto" w:fill="17365D"/>
          </w:tcPr>
          <w:p w14:paraId="0528EE61" w14:textId="77777777" w:rsidR="00CE6E3D" w:rsidRPr="00471CAE" w:rsidRDefault="00CE6E3D" w:rsidP="00901F27">
            <w:pPr>
              <w:ind w:left="113"/>
              <w:jc w:val="center"/>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PERSONAL TÉCNICO CLAVE REQUERIDO </w:t>
            </w:r>
          </w:p>
        </w:tc>
      </w:tr>
      <w:tr w:rsidR="00CE6E3D" w:rsidRPr="00471CAE" w14:paraId="6D5D81C1" w14:textId="77777777" w:rsidTr="00901F27">
        <w:trPr>
          <w:trHeight w:val="334"/>
          <w:jc w:val="center"/>
        </w:trPr>
        <w:tc>
          <w:tcPr>
            <w:tcW w:w="0" w:type="auto"/>
            <w:tcBorders>
              <w:top w:val="single" w:sz="6"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17365D"/>
            <w:vAlign w:val="center"/>
          </w:tcPr>
          <w:p w14:paraId="556C2C8C" w14:textId="77777777" w:rsidR="00CE6E3D" w:rsidRPr="00471CAE" w:rsidRDefault="00CE6E3D" w:rsidP="00901F27">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lastRenderedPageBreak/>
              <w:t>N°</w:t>
            </w:r>
          </w:p>
        </w:tc>
        <w:tc>
          <w:tcPr>
            <w:tcW w:w="1012"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1F5E947" w14:textId="77777777" w:rsidR="00CE6E3D" w:rsidRPr="00471CAE" w:rsidRDefault="00CE6E3D" w:rsidP="00901F27">
            <w:pPr>
              <w:jc w:val="both"/>
              <w:rPr>
                <w:rFonts w:ascii="Lato" w:hAnsi="Lato" w:cs="Calibri"/>
                <w:b/>
                <w:color w:val="FFFFFF" w:themeColor="background1"/>
                <w:sz w:val="16"/>
                <w:szCs w:val="16"/>
              </w:rPr>
            </w:pPr>
            <w:r w:rsidRPr="00471CAE">
              <w:rPr>
                <w:rFonts w:ascii="Lato" w:hAnsi="Lato" w:cs="Calibri"/>
                <w:b/>
                <w:color w:val="FFFFFF" w:themeColor="background1"/>
                <w:sz w:val="16"/>
                <w:szCs w:val="16"/>
              </w:rPr>
              <w:t>DEPARTA-</w:t>
            </w:r>
          </w:p>
          <w:p w14:paraId="42030A48" w14:textId="77777777" w:rsidR="00CE6E3D" w:rsidRPr="00471CAE" w:rsidRDefault="00CE6E3D" w:rsidP="00901F27">
            <w:pPr>
              <w:jc w:val="both"/>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MENTO </w:t>
            </w:r>
          </w:p>
        </w:tc>
        <w:tc>
          <w:tcPr>
            <w:tcW w:w="139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09AE3C8F" w14:textId="77777777" w:rsidR="00CE6E3D" w:rsidRPr="00471CAE" w:rsidRDefault="00CE6E3D" w:rsidP="00901F27">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 xml:space="preserve">CARGO A DESEMPEÑAR </w:t>
            </w:r>
          </w:p>
        </w:tc>
        <w:tc>
          <w:tcPr>
            <w:tcW w:w="2173"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7C55E99A" w14:textId="77777777" w:rsidR="00CE6E3D" w:rsidRPr="00471CAE" w:rsidRDefault="00CE6E3D" w:rsidP="00901F27">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FORMACIÓN</w:t>
            </w:r>
          </w:p>
        </w:tc>
        <w:tc>
          <w:tcPr>
            <w:tcW w:w="897"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06EFA6DE" w14:textId="77777777" w:rsidR="00CE6E3D" w:rsidRPr="00471CAE" w:rsidRDefault="00CE6E3D" w:rsidP="00901F27">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N° PERSO-NAS</w:t>
            </w:r>
          </w:p>
        </w:tc>
        <w:tc>
          <w:tcPr>
            <w:tcW w:w="1938" w:type="dxa"/>
            <w:tcBorders>
              <w:top w:val="single" w:sz="6"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17365D"/>
            <w:vAlign w:val="center"/>
          </w:tcPr>
          <w:p w14:paraId="32E1581C" w14:textId="77777777" w:rsidR="00CE6E3D" w:rsidRPr="00471CAE" w:rsidRDefault="00CE6E3D" w:rsidP="00901F27">
            <w:pPr>
              <w:ind w:left="113"/>
              <w:jc w:val="both"/>
              <w:rPr>
                <w:rFonts w:ascii="Lato" w:hAnsi="Lato" w:cs="Calibri"/>
                <w:b/>
                <w:color w:val="FFFFFF" w:themeColor="background1"/>
                <w:sz w:val="16"/>
                <w:szCs w:val="16"/>
              </w:rPr>
            </w:pPr>
            <w:r w:rsidRPr="00471CAE">
              <w:rPr>
                <w:rFonts w:ascii="Lato" w:hAnsi="Lato" w:cs="Arial"/>
                <w:b/>
                <w:sz w:val="16"/>
                <w:szCs w:val="16"/>
              </w:rPr>
              <w:t>EXPERIENCIA</w:t>
            </w:r>
          </w:p>
        </w:tc>
        <w:tc>
          <w:tcPr>
            <w:tcW w:w="2268" w:type="dxa"/>
            <w:tcBorders>
              <w:top w:val="single" w:sz="6"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17365D"/>
            <w:vAlign w:val="center"/>
          </w:tcPr>
          <w:p w14:paraId="09FDEC43" w14:textId="77777777" w:rsidR="00CE6E3D" w:rsidRPr="00471CAE" w:rsidRDefault="00CE6E3D" w:rsidP="00901F27">
            <w:pPr>
              <w:ind w:left="113"/>
              <w:jc w:val="both"/>
              <w:rPr>
                <w:rFonts w:ascii="Lato" w:hAnsi="Lato" w:cs="Calibri"/>
                <w:b/>
                <w:color w:val="FFFFFF" w:themeColor="background1"/>
                <w:sz w:val="16"/>
                <w:szCs w:val="16"/>
              </w:rPr>
            </w:pPr>
            <w:r w:rsidRPr="00471CAE">
              <w:rPr>
                <w:rFonts w:ascii="Lato" w:hAnsi="Lato" w:cs="Calibri"/>
                <w:b/>
                <w:color w:val="FFFFFF" w:themeColor="background1"/>
                <w:sz w:val="16"/>
                <w:szCs w:val="16"/>
              </w:rPr>
              <w:t>OBRA SIMILAR</w:t>
            </w:r>
          </w:p>
        </w:tc>
      </w:tr>
      <w:tr w:rsidR="00CE6E3D" w:rsidRPr="00471CAE" w14:paraId="53BCDF6F" w14:textId="77777777" w:rsidTr="00901F27">
        <w:trPr>
          <w:trHeight w:val="1130"/>
          <w:jc w:val="center"/>
        </w:trPr>
        <w:tc>
          <w:tcPr>
            <w:tcW w:w="0" w:type="auto"/>
            <w:tcBorders>
              <w:top w:val="single" w:sz="4" w:space="0" w:color="FFFFFF" w:themeColor="background1"/>
            </w:tcBorders>
            <w:vAlign w:val="center"/>
          </w:tcPr>
          <w:p w14:paraId="3747CAE4" w14:textId="77777777" w:rsidR="00CE6E3D" w:rsidRPr="004B6D79" w:rsidRDefault="00CE6E3D" w:rsidP="00901F27">
            <w:pPr>
              <w:ind w:left="113"/>
              <w:jc w:val="both"/>
              <w:rPr>
                <w:rFonts w:ascii="Lato" w:hAnsi="Lato" w:cs="Calibri"/>
                <w:sz w:val="16"/>
                <w:szCs w:val="16"/>
                <w:highlight w:val="yellow"/>
              </w:rPr>
            </w:pPr>
            <w:r w:rsidRPr="004B6D79">
              <w:rPr>
                <w:rFonts w:ascii="Lato" w:hAnsi="Lato" w:cs="Calibri"/>
                <w:sz w:val="16"/>
                <w:szCs w:val="16"/>
                <w:highlight w:val="yellow"/>
              </w:rPr>
              <w:t>1</w:t>
            </w:r>
          </w:p>
        </w:tc>
        <w:tc>
          <w:tcPr>
            <w:tcW w:w="1012" w:type="dxa"/>
            <w:tcBorders>
              <w:top w:val="single" w:sz="4" w:space="0" w:color="FFFFFF" w:themeColor="background1"/>
            </w:tcBorders>
            <w:vAlign w:val="center"/>
          </w:tcPr>
          <w:p w14:paraId="583F5761" w14:textId="77777777" w:rsidR="00CE6E3D" w:rsidRPr="004B6D79" w:rsidRDefault="00CE6E3D" w:rsidP="00901F27">
            <w:pPr>
              <w:ind w:left="113"/>
              <w:jc w:val="both"/>
              <w:rPr>
                <w:rFonts w:ascii="Lato" w:hAnsi="Lato" w:cs="Calibri"/>
                <w:sz w:val="16"/>
                <w:szCs w:val="16"/>
                <w:highlight w:val="yellow"/>
                <w:lang w:val="pt-PT"/>
              </w:rPr>
            </w:pPr>
            <w:r w:rsidRPr="004B6D79">
              <w:rPr>
                <w:rFonts w:ascii="Lato" w:hAnsi="Lato" w:cs="Calibri"/>
                <w:sz w:val="16"/>
                <w:szCs w:val="16"/>
                <w:highlight w:val="yellow"/>
                <w:lang w:val="pt-PT"/>
              </w:rPr>
              <w:t xml:space="preserve">Potosi </w:t>
            </w:r>
          </w:p>
        </w:tc>
        <w:tc>
          <w:tcPr>
            <w:tcW w:w="1398" w:type="dxa"/>
            <w:tcBorders>
              <w:top w:val="single" w:sz="4" w:space="0" w:color="FFFFFF" w:themeColor="background1"/>
            </w:tcBorders>
            <w:vAlign w:val="center"/>
          </w:tcPr>
          <w:p w14:paraId="11081A2E" w14:textId="77777777" w:rsidR="00CE6E3D" w:rsidRPr="004B6D79" w:rsidRDefault="00CE6E3D" w:rsidP="00901F27">
            <w:pPr>
              <w:ind w:left="113"/>
              <w:jc w:val="both"/>
              <w:rPr>
                <w:rFonts w:ascii="Lato" w:hAnsi="Lato" w:cs="Calibri"/>
                <w:sz w:val="16"/>
                <w:szCs w:val="16"/>
                <w:highlight w:val="yellow"/>
                <w:lang w:val="pt-PT"/>
              </w:rPr>
            </w:pPr>
            <w:r w:rsidRPr="004B6D79">
              <w:rPr>
                <w:rFonts w:ascii="Lato" w:hAnsi="Lato" w:cs="Calibri"/>
                <w:sz w:val="16"/>
                <w:szCs w:val="16"/>
                <w:highlight w:val="yellow"/>
              </w:rPr>
              <w:t>RESIDENTE DE OBRA</w:t>
            </w:r>
            <w:r w:rsidRPr="004B6D79">
              <w:rPr>
                <w:rFonts w:ascii="Lato" w:hAnsi="Lato" w:cs="Calibri"/>
                <w:sz w:val="16"/>
                <w:szCs w:val="16"/>
                <w:highlight w:val="yellow"/>
                <w:lang w:val="pt-PT"/>
              </w:rPr>
              <w:t xml:space="preserve"> </w:t>
            </w:r>
          </w:p>
        </w:tc>
        <w:tc>
          <w:tcPr>
            <w:tcW w:w="2173" w:type="dxa"/>
            <w:tcBorders>
              <w:top w:val="single" w:sz="4" w:space="0" w:color="FFFFFF" w:themeColor="background1"/>
            </w:tcBorders>
            <w:vAlign w:val="center"/>
          </w:tcPr>
          <w:p w14:paraId="7EE10670" w14:textId="77777777" w:rsidR="00CE6E3D" w:rsidRPr="004B6D79" w:rsidRDefault="00CE6E3D" w:rsidP="00901F27">
            <w:pPr>
              <w:ind w:left="113"/>
              <w:jc w:val="both"/>
              <w:rPr>
                <w:rFonts w:ascii="Lato" w:hAnsi="Lato" w:cs="Calibri"/>
                <w:sz w:val="16"/>
                <w:szCs w:val="16"/>
                <w:highlight w:val="yellow"/>
              </w:rPr>
            </w:pPr>
            <w:r w:rsidRPr="004B6D79">
              <w:rPr>
                <w:rFonts w:ascii="Lato" w:hAnsi="Lato" w:cs="Calibri"/>
                <w:sz w:val="16"/>
                <w:szCs w:val="16"/>
                <w:highlight w:val="yellow"/>
                <w:lang w:val="pt-PT"/>
              </w:rPr>
              <w:t>INGENIERO CIVIL O ARQUITECTO,  con Titulo en Provisión Nacional o Título Profesional registrado en la institución profesional correspondiente</w:t>
            </w:r>
          </w:p>
        </w:tc>
        <w:tc>
          <w:tcPr>
            <w:tcW w:w="897" w:type="dxa"/>
            <w:tcBorders>
              <w:top w:val="single" w:sz="4" w:space="0" w:color="FFFFFF" w:themeColor="background1"/>
            </w:tcBorders>
            <w:vAlign w:val="center"/>
          </w:tcPr>
          <w:p w14:paraId="19C0EB94" w14:textId="77777777" w:rsidR="00CE6E3D" w:rsidRPr="004B6D79" w:rsidRDefault="00CE6E3D" w:rsidP="00901F27">
            <w:pPr>
              <w:ind w:left="113"/>
              <w:jc w:val="center"/>
              <w:rPr>
                <w:rFonts w:ascii="Lato" w:hAnsi="Lato" w:cs="Calibri"/>
                <w:sz w:val="16"/>
                <w:szCs w:val="16"/>
                <w:highlight w:val="yellow"/>
              </w:rPr>
            </w:pPr>
            <w:r w:rsidRPr="004B6D79">
              <w:rPr>
                <w:rFonts w:ascii="Lato" w:hAnsi="Lato" w:cs="Calibri"/>
                <w:sz w:val="16"/>
                <w:szCs w:val="16"/>
                <w:highlight w:val="yellow"/>
              </w:rPr>
              <w:t>1</w:t>
            </w:r>
          </w:p>
        </w:tc>
        <w:tc>
          <w:tcPr>
            <w:tcW w:w="1938" w:type="dxa"/>
            <w:tcBorders>
              <w:top w:val="single" w:sz="4" w:space="0" w:color="FFFFFF" w:themeColor="background1"/>
            </w:tcBorders>
            <w:vAlign w:val="center"/>
          </w:tcPr>
          <w:p w14:paraId="191A4E08" w14:textId="77777777" w:rsidR="00CE6E3D" w:rsidRPr="004B6D79" w:rsidRDefault="00CE6E3D" w:rsidP="00901F27">
            <w:pPr>
              <w:ind w:left="113"/>
              <w:jc w:val="both"/>
              <w:rPr>
                <w:rFonts w:ascii="Lato" w:hAnsi="Lato" w:cs="Arial"/>
                <w:sz w:val="16"/>
                <w:szCs w:val="16"/>
                <w:highlight w:val="yellow"/>
              </w:rPr>
            </w:pPr>
            <w:r w:rsidRPr="004B6D79">
              <w:rPr>
                <w:rFonts w:ascii="Lato" w:hAnsi="Lato" w:cs="Arial"/>
                <w:sz w:val="16"/>
                <w:szCs w:val="16"/>
                <w:highlight w:val="yellow"/>
              </w:rPr>
              <w:t xml:space="preserve">Como director o residente de cinco (5) obras similares </w:t>
            </w:r>
          </w:p>
        </w:tc>
        <w:tc>
          <w:tcPr>
            <w:tcW w:w="2268" w:type="dxa"/>
            <w:tcBorders>
              <w:top w:val="single" w:sz="4" w:space="0" w:color="FFFFFF" w:themeColor="background1"/>
            </w:tcBorders>
            <w:vAlign w:val="center"/>
          </w:tcPr>
          <w:p w14:paraId="21304467" w14:textId="77777777" w:rsidR="00CE6E3D" w:rsidRPr="004B6D79" w:rsidRDefault="00CE6E3D" w:rsidP="00901F27">
            <w:pPr>
              <w:ind w:left="113"/>
              <w:jc w:val="both"/>
              <w:rPr>
                <w:rFonts w:ascii="Lato" w:hAnsi="Lato" w:cs="Arial"/>
                <w:sz w:val="16"/>
                <w:szCs w:val="16"/>
                <w:highlight w:val="yellow"/>
              </w:rPr>
            </w:pPr>
            <w:r w:rsidRPr="004B6D79">
              <w:rPr>
                <w:rFonts w:ascii="Lato" w:hAnsi="Lato" w:cs="Arial"/>
                <w:sz w:val="16"/>
                <w:szCs w:val="16"/>
                <w:highlight w:val="yellow"/>
              </w:rPr>
              <w:t>Construcción de viveros forestales y/o parques y/o canchas poli funcionales y/o tinglados.</w:t>
            </w:r>
          </w:p>
        </w:tc>
      </w:tr>
    </w:tbl>
    <w:p w14:paraId="0FD49220" w14:textId="77777777" w:rsidR="00CE6E3D" w:rsidRDefault="00CE6E3D" w:rsidP="00CE6E3D">
      <w:pPr>
        <w:autoSpaceDE w:val="0"/>
        <w:autoSpaceDN w:val="0"/>
        <w:adjustRightInd w:val="0"/>
        <w:jc w:val="both"/>
        <w:rPr>
          <w:rFonts w:ascii="Lato" w:hAnsi="Lato" w:cs="Arial"/>
          <w:b/>
          <w:bCs/>
          <w:sz w:val="22"/>
          <w:szCs w:val="22"/>
          <w:lang w:val="es-BO" w:eastAsia="es-BO"/>
        </w:rPr>
      </w:pPr>
    </w:p>
    <w:p w14:paraId="68F67F35" w14:textId="77777777" w:rsidR="00CE6E3D" w:rsidRPr="001353F0" w:rsidRDefault="00CE6E3D" w:rsidP="00CE6E3D">
      <w:pPr>
        <w:autoSpaceDE w:val="0"/>
        <w:autoSpaceDN w:val="0"/>
        <w:adjustRightInd w:val="0"/>
        <w:jc w:val="both"/>
        <w:rPr>
          <w:rFonts w:ascii="Lato" w:hAnsi="Lato" w:cs="Arial"/>
          <w:sz w:val="22"/>
          <w:szCs w:val="22"/>
          <w:lang w:val="es-BO" w:eastAsia="es-BO"/>
        </w:rPr>
      </w:pPr>
      <w:r w:rsidRPr="001353F0">
        <w:rPr>
          <w:rFonts w:ascii="Lato" w:hAnsi="Lato" w:cs="Arial"/>
          <w:sz w:val="22"/>
          <w:szCs w:val="22"/>
          <w:lang w:val="es-BO" w:eastAsia="es-BO"/>
        </w:rPr>
        <w:t xml:space="preserve">La experiencia del profesional será computada a partir de la fecha de obtención del </w:t>
      </w:r>
      <w:r w:rsidRPr="00905125">
        <w:rPr>
          <w:rFonts w:ascii="Lato" w:hAnsi="Lato" w:cs="Arial"/>
          <w:sz w:val="22"/>
          <w:szCs w:val="22"/>
          <w:lang w:val="es-BO" w:eastAsia="es-BO"/>
        </w:rPr>
        <w:t>Título en Provisión Nacional o Título Profesional</w:t>
      </w:r>
      <w:r w:rsidRPr="001353F0">
        <w:rPr>
          <w:rFonts w:ascii="Lato" w:hAnsi="Lato" w:cs="Arial"/>
          <w:sz w:val="22"/>
          <w:szCs w:val="22"/>
          <w:lang w:val="es-BO" w:eastAsia="es-BO"/>
        </w:rPr>
        <w:t>.</w:t>
      </w:r>
      <w:r>
        <w:rPr>
          <w:rFonts w:ascii="Lato" w:hAnsi="Lato" w:cs="Arial"/>
          <w:sz w:val="22"/>
          <w:szCs w:val="22"/>
          <w:lang w:val="es-BO" w:eastAsia="es-BO"/>
        </w:rPr>
        <w:t xml:space="preserve"> </w:t>
      </w:r>
    </w:p>
    <w:p w14:paraId="537B0D30" w14:textId="77777777" w:rsidR="00CE6E3D" w:rsidRPr="001353F0" w:rsidRDefault="00CE6E3D" w:rsidP="00CE6E3D">
      <w:pPr>
        <w:autoSpaceDE w:val="0"/>
        <w:autoSpaceDN w:val="0"/>
        <w:adjustRightInd w:val="0"/>
        <w:jc w:val="both"/>
        <w:rPr>
          <w:rFonts w:ascii="Lato" w:hAnsi="Lato" w:cs="Arial"/>
          <w:sz w:val="22"/>
          <w:szCs w:val="22"/>
          <w:lang w:val="es-BO" w:eastAsia="es-BO"/>
        </w:rPr>
      </w:pPr>
    </w:p>
    <w:p w14:paraId="32B5CAB9" w14:textId="77777777" w:rsidR="00CE6E3D" w:rsidRPr="00BE48CA" w:rsidRDefault="00CE6E3D" w:rsidP="00CE6E3D">
      <w:pPr>
        <w:pStyle w:val="Prrafodelista"/>
        <w:ind w:left="0"/>
        <w:jc w:val="both"/>
        <w:rPr>
          <w:rFonts w:ascii="Lato" w:hAnsi="Lato" w:cs="Arial"/>
          <w:sz w:val="22"/>
          <w:szCs w:val="22"/>
          <w:lang w:val="es-BO" w:eastAsia="es-BO"/>
        </w:rPr>
      </w:pPr>
      <w:r w:rsidRPr="001353F0">
        <w:rPr>
          <w:rFonts w:ascii="Lato" w:hAnsi="Lato" w:cs="Arial"/>
          <w:sz w:val="22"/>
          <w:szCs w:val="22"/>
          <w:lang w:val="es-BO" w:eastAsia="es-BO"/>
        </w:rPr>
        <w:t>El proponente deberá a</w:t>
      </w:r>
      <w:r>
        <w:rPr>
          <w:rFonts w:ascii="Lato" w:hAnsi="Lato" w:cs="Arial"/>
          <w:sz w:val="22"/>
          <w:szCs w:val="22"/>
          <w:lang w:val="es-BO" w:eastAsia="es-BO"/>
        </w:rPr>
        <w:t xml:space="preserve">creditar la experiencia, formación académica y registro </w:t>
      </w:r>
      <w:r w:rsidRPr="001353F0">
        <w:rPr>
          <w:rFonts w:ascii="Lato" w:hAnsi="Lato" w:cs="Arial"/>
          <w:sz w:val="22"/>
          <w:szCs w:val="22"/>
          <w:lang w:val="es-BO" w:eastAsia="es-BO"/>
        </w:rPr>
        <w:t xml:space="preserve">del Residente de Obra, con la presentación de Certificados de Trabajo o Certificados de Cumplimiento de Contrato o Actas de Recepción Definitiva y otros documentos similares que acrediten, en </w:t>
      </w:r>
      <w:r>
        <w:rPr>
          <w:rFonts w:ascii="Lato" w:hAnsi="Lato" w:cs="Arial"/>
          <w:sz w:val="22"/>
          <w:szCs w:val="22"/>
          <w:lang w:val="es-BO" w:eastAsia="es-BO"/>
        </w:rPr>
        <w:t>fotocopia.</w:t>
      </w:r>
    </w:p>
    <w:p w14:paraId="032EDE59" w14:textId="77777777" w:rsidR="00CE6E3D" w:rsidRPr="001353F0" w:rsidRDefault="00CE6E3D" w:rsidP="00CE6E3D">
      <w:pPr>
        <w:pStyle w:val="Prrafodelista"/>
        <w:rPr>
          <w:rFonts w:ascii="Lato" w:hAnsi="Lato" w:cstheme="minorHAnsi"/>
          <w:b/>
          <w:color w:val="000000" w:themeColor="text1"/>
          <w:sz w:val="22"/>
          <w:szCs w:val="22"/>
        </w:rPr>
      </w:pPr>
    </w:p>
    <w:p w14:paraId="3814A638"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Arial"/>
          <w:b/>
          <w:bCs/>
          <w:color w:val="244061" w:themeColor="accent1" w:themeShade="80"/>
          <w:sz w:val="22"/>
          <w:szCs w:val="22"/>
        </w:rPr>
        <w:t>PLAZO DE LA EJECUCIÓN DE LA OBRA</w:t>
      </w:r>
    </w:p>
    <w:p w14:paraId="0B397A6E" w14:textId="77777777" w:rsidR="00CE6E3D" w:rsidRPr="001353F0" w:rsidRDefault="00CE6E3D" w:rsidP="00CE6E3D">
      <w:pPr>
        <w:pStyle w:val="Prrafodelista"/>
        <w:rPr>
          <w:rFonts w:ascii="Lato" w:hAnsi="Lato" w:cstheme="minorHAnsi"/>
          <w:b/>
          <w:color w:val="000000" w:themeColor="text1"/>
          <w:sz w:val="22"/>
          <w:szCs w:val="22"/>
        </w:rPr>
      </w:pPr>
    </w:p>
    <w:p w14:paraId="371A8E66"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PLAZO</w:t>
      </w:r>
    </w:p>
    <w:p w14:paraId="10D5C0FD" w14:textId="77777777" w:rsidR="00CE6E3D"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 xml:space="preserve">La obra deberá ser ejecutada en un plazo máximo de </w:t>
      </w:r>
      <w:r w:rsidRPr="00033B43">
        <w:rPr>
          <w:rFonts w:ascii="Lato" w:hAnsi="Lato" w:cs="Arial"/>
          <w:sz w:val="22"/>
          <w:szCs w:val="22"/>
          <w:highlight w:val="yellow"/>
          <w:lang w:val="es-BO" w:eastAsia="es-BO"/>
        </w:rPr>
        <w:t>noventa (90) días calendario</w:t>
      </w:r>
      <w:r w:rsidRPr="001353F0">
        <w:rPr>
          <w:rFonts w:ascii="Lato" w:hAnsi="Lato" w:cs="Arial"/>
          <w:sz w:val="22"/>
          <w:szCs w:val="22"/>
          <w:lang w:val="es-BO" w:eastAsia="es-BO"/>
        </w:rPr>
        <w:t>, computable desde la fecha establecida en la Orden de Proceder, emitida por el Supervisor de Obra, hasta la fecha de Recepción Provisional de Obra.</w:t>
      </w:r>
    </w:p>
    <w:p w14:paraId="73596CE5" w14:textId="77777777" w:rsidR="00CE6E3D" w:rsidRDefault="00CE6E3D" w:rsidP="00CE6E3D">
      <w:pPr>
        <w:jc w:val="both"/>
        <w:rPr>
          <w:rFonts w:ascii="Lato" w:hAnsi="Lato" w:cs="Arial"/>
          <w:sz w:val="22"/>
          <w:szCs w:val="22"/>
          <w:lang w:val="es-BO" w:eastAsia="es-BO"/>
        </w:rPr>
      </w:pPr>
    </w:p>
    <w:p w14:paraId="48B375DE" w14:textId="77777777" w:rsidR="00CE6E3D" w:rsidRDefault="00CE6E3D" w:rsidP="00CE6E3D">
      <w:pPr>
        <w:jc w:val="both"/>
        <w:rPr>
          <w:rFonts w:ascii="Lato" w:hAnsi="Lato" w:cs="Arial"/>
          <w:sz w:val="22"/>
          <w:szCs w:val="22"/>
          <w:lang w:val="es-BO" w:eastAsia="es-BO"/>
        </w:rPr>
      </w:pPr>
      <w:r>
        <w:rPr>
          <w:rFonts w:ascii="Lato" w:hAnsi="Lato" w:cs="Arial"/>
          <w:sz w:val="22"/>
          <w:szCs w:val="22"/>
          <w:lang w:val="es-BO" w:eastAsia="es-BO"/>
        </w:rPr>
        <w:t xml:space="preserve">El plazo máximo entre la fecha de </w:t>
      </w:r>
      <w:r w:rsidRPr="001353F0">
        <w:rPr>
          <w:rFonts w:ascii="Lato" w:hAnsi="Lato" w:cs="Arial"/>
          <w:sz w:val="22"/>
          <w:szCs w:val="22"/>
          <w:lang w:val="es-BO" w:eastAsia="es-BO"/>
        </w:rPr>
        <w:t>Recepción Provisional de</w:t>
      </w:r>
      <w:r>
        <w:rPr>
          <w:rFonts w:ascii="Lato" w:hAnsi="Lato" w:cs="Arial"/>
          <w:sz w:val="22"/>
          <w:szCs w:val="22"/>
          <w:lang w:val="es-BO" w:eastAsia="es-BO"/>
        </w:rPr>
        <w:t xml:space="preserve"> la </w:t>
      </w:r>
      <w:r w:rsidRPr="001353F0">
        <w:rPr>
          <w:rFonts w:ascii="Lato" w:hAnsi="Lato" w:cs="Arial"/>
          <w:sz w:val="22"/>
          <w:szCs w:val="22"/>
          <w:lang w:val="es-BO" w:eastAsia="es-BO"/>
        </w:rPr>
        <w:t>Obra</w:t>
      </w:r>
      <w:r>
        <w:rPr>
          <w:rFonts w:ascii="Lato" w:hAnsi="Lato" w:cs="Arial"/>
          <w:sz w:val="22"/>
          <w:szCs w:val="22"/>
          <w:lang w:val="es-BO" w:eastAsia="es-BO"/>
        </w:rPr>
        <w:t xml:space="preserve"> y la </w:t>
      </w:r>
      <w:r w:rsidRPr="001353F0">
        <w:rPr>
          <w:rFonts w:ascii="Lato" w:hAnsi="Lato" w:cs="Arial"/>
          <w:sz w:val="22"/>
          <w:szCs w:val="22"/>
          <w:lang w:val="es-BO" w:eastAsia="es-BO"/>
        </w:rPr>
        <w:t xml:space="preserve">Recepción </w:t>
      </w:r>
      <w:r>
        <w:rPr>
          <w:rFonts w:ascii="Lato" w:hAnsi="Lato" w:cs="Arial"/>
          <w:sz w:val="22"/>
          <w:szCs w:val="22"/>
          <w:lang w:val="es-BO" w:eastAsia="es-BO"/>
        </w:rPr>
        <w:t>Definitiva</w:t>
      </w:r>
      <w:r w:rsidRPr="001353F0">
        <w:rPr>
          <w:rFonts w:ascii="Lato" w:hAnsi="Lato" w:cs="Arial"/>
          <w:sz w:val="22"/>
          <w:szCs w:val="22"/>
          <w:lang w:val="es-BO" w:eastAsia="es-BO"/>
        </w:rPr>
        <w:t xml:space="preserve"> de</w:t>
      </w:r>
      <w:r>
        <w:rPr>
          <w:rFonts w:ascii="Lato" w:hAnsi="Lato" w:cs="Arial"/>
          <w:sz w:val="22"/>
          <w:szCs w:val="22"/>
          <w:lang w:val="es-BO" w:eastAsia="es-BO"/>
        </w:rPr>
        <w:t xml:space="preserve"> la</w:t>
      </w:r>
      <w:r w:rsidRPr="001353F0">
        <w:rPr>
          <w:rFonts w:ascii="Lato" w:hAnsi="Lato" w:cs="Arial"/>
          <w:sz w:val="22"/>
          <w:szCs w:val="22"/>
          <w:lang w:val="es-BO" w:eastAsia="es-BO"/>
        </w:rPr>
        <w:t xml:space="preserve"> Obra</w:t>
      </w:r>
      <w:r>
        <w:rPr>
          <w:rFonts w:ascii="Lato" w:hAnsi="Lato" w:cs="Arial"/>
          <w:sz w:val="22"/>
          <w:szCs w:val="22"/>
          <w:lang w:val="es-BO" w:eastAsia="es-BO"/>
        </w:rPr>
        <w:t>, no podrá superar los treinta (</w:t>
      </w:r>
      <w:r w:rsidRPr="00033B43">
        <w:rPr>
          <w:rFonts w:ascii="Lato" w:hAnsi="Lato" w:cs="Arial"/>
          <w:sz w:val="22"/>
          <w:szCs w:val="22"/>
          <w:highlight w:val="yellow"/>
          <w:lang w:val="es-BO" w:eastAsia="es-BO"/>
        </w:rPr>
        <w:t>30) días calendario</w:t>
      </w:r>
      <w:r>
        <w:rPr>
          <w:rFonts w:ascii="Lato" w:hAnsi="Lato" w:cs="Arial"/>
          <w:sz w:val="22"/>
          <w:szCs w:val="22"/>
          <w:lang w:val="es-BO" w:eastAsia="es-BO"/>
        </w:rPr>
        <w:t>.</w:t>
      </w:r>
    </w:p>
    <w:p w14:paraId="27BD960C" w14:textId="77777777" w:rsidR="00CE6E3D" w:rsidRDefault="00CE6E3D" w:rsidP="00CE6E3D">
      <w:pPr>
        <w:jc w:val="both"/>
        <w:rPr>
          <w:rFonts w:ascii="Lato" w:hAnsi="Lato" w:cs="Arial"/>
          <w:sz w:val="22"/>
          <w:szCs w:val="22"/>
          <w:lang w:val="es-BO" w:eastAsia="es-BO"/>
        </w:rPr>
      </w:pPr>
    </w:p>
    <w:p w14:paraId="2F322061" w14:textId="77777777" w:rsidR="00CE6E3D" w:rsidRPr="001353F0" w:rsidRDefault="00CE6E3D" w:rsidP="00CE6E3D">
      <w:pPr>
        <w:jc w:val="both"/>
        <w:rPr>
          <w:rFonts w:ascii="Lato" w:hAnsi="Lato" w:cs="Arial"/>
          <w:b/>
          <w:sz w:val="22"/>
          <w:szCs w:val="22"/>
          <w:lang w:val="es-BO" w:eastAsia="es-BO"/>
        </w:rPr>
      </w:pPr>
      <w:r w:rsidRPr="001353F0">
        <w:rPr>
          <w:rFonts w:ascii="Lato" w:hAnsi="Lato" w:cs="Arial"/>
          <w:b/>
          <w:sz w:val="22"/>
          <w:szCs w:val="22"/>
          <w:lang w:val="es-BO" w:eastAsia="es-BO"/>
        </w:rPr>
        <w:t>CRONOGRAMA</w:t>
      </w:r>
    </w:p>
    <w:p w14:paraId="3110F0CC" w14:textId="77777777" w:rsidR="00CE6E3D" w:rsidRPr="001353F0" w:rsidRDefault="00CE6E3D" w:rsidP="00CE6E3D">
      <w:pPr>
        <w:jc w:val="both"/>
        <w:rPr>
          <w:rFonts w:ascii="Lato" w:hAnsi="Lato" w:cstheme="minorHAnsi"/>
          <w:b/>
          <w:color w:val="000000" w:themeColor="text1"/>
          <w:sz w:val="22"/>
          <w:szCs w:val="22"/>
        </w:rPr>
      </w:pPr>
      <w:r w:rsidRPr="001353F0">
        <w:rPr>
          <w:rFonts w:ascii="Lato" w:hAnsi="Lato" w:cs="Arial"/>
          <w:sz w:val="22"/>
          <w:szCs w:val="22"/>
          <w:lang w:val="es-BO" w:eastAsia="es-BO"/>
        </w:rPr>
        <w:t xml:space="preserve">El contratista, </w:t>
      </w:r>
      <w:r>
        <w:rPr>
          <w:rFonts w:ascii="Lato" w:hAnsi="Lato" w:cs="Arial"/>
          <w:sz w:val="22"/>
          <w:szCs w:val="22"/>
          <w:lang w:val="es-BO" w:eastAsia="es-BO"/>
        </w:rPr>
        <w:t xml:space="preserve">antes de la emisión de la </w:t>
      </w:r>
      <w:r w:rsidRPr="001353F0">
        <w:rPr>
          <w:rFonts w:ascii="Lato" w:hAnsi="Lato" w:cs="Arial"/>
          <w:sz w:val="22"/>
          <w:szCs w:val="22"/>
          <w:lang w:val="es-BO" w:eastAsia="es-BO"/>
        </w:rPr>
        <w:t>Orden de Proceder deberá entregar el cronograma ajustado de obra (podrá ser el que se presentó en la propuesta) al Supervisor de Obra para su aprobación, el mismo que podrá ser ajustado durante la ejecución de la obra por causas debidamente justificadas y aprobadas por el Supervisor de Obra, dichas justificaciones serán detalladas en los Informes Técnicos del Supervisor de Obra.</w:t>
      </w:r>
    </w:p>
    <w:p w14:paraId="71F2877E" w14:textId="77777777" w:rsidR="00CE6E3D" w:rsidRPr="001353F0" w:rsidRDefault="00CE6E3D" w:rsidP="00CE6E3D">
      <w:pPr>
        <w:pStyle w:val="Prrafodelista"/>
        <w:rPr>
          <w:rFonts w:ascii="Lato" w:hAnsi="Lato" w:cstheme="minorHAnsi"/>
          <w:b/>
          <w:color w:val="000000" w:themeColor="text1"/>
          <w:sz w:val="22"/>
          <w:szCs w:val="22"/>
        </w:rPr>
      </w:pPr>
    </w:p>
    <w:p w14:paraId="0044CE42"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Arial"/>
          <w:b/>
          <w:bCs/>
          <w:color w:val="244061" w:themeColor="accent1" w:themeShade="80"/>
          <w:sz w:val="22"/>
          <w:szCs w:val="22"/>
        </w:rPr>
        <w:t>RESPONSABILIDAD DEL CONTRATISTA</w:t>
      </w:r>
    </w:p>
    <w:p w14:paraId="6AA97997" w14:textId="77777777" w:rsidR="00CE6E3D" w:rsidRPr="001353F0" w:rsidRDefault="00CE6E3D" w:rsidP="00CE6E3D">
      <w:pPr>
        <w:ind w:left="360"/>
        <w:jc w:val="both"/>
        <w:rPr>
          <w:rFonts w:ascii="Lato" w:hAnsi="Lato" w:cs="Arial"/>
          <w:bCs/>
          <w:sz w:val="22"/>
          <w:szCs w:val="22"/>
        </w:rPr>
      </w:pPr>
    </w:p>
    <w:p w14:paraId="02AA77DE" w14:textId="77777777" w:rsidR="00CE6E3D" w:rsidRPr="001353F0" w:rsidRDefault="00CE6E3D" w:rsidP="00CE6E3D">
      <w:pPr>
        <w:jc w:val="both"/>
        <w:rPr>
          <w:rFonts w:ascii="Lato" w:hAnsi="Lato" w:cs="Arial"/>
          <w:sz w:val="22"/>
          <w:szCs w:val="22"/>
          <w:lang w:eastAsia="en-US"/>
        </w:rPr>
      </w:pPr>
      <w:r w:rsidRPr="001353F0">
        <w:rPr>
          <w:rFonts w:ascii="Lato" w:hAnsi="Lato" w:cs="Arial"/>
          <w:sz w:val="22"/>
          <w:szCs w:val="22"/>
          <w:lang w:eastAsia="en-US"/>
        </w:rPr>
        <w:t>El Contratista deberá tomar en cuenta el cumplimiento de lo siguiente:</w:t>
      </w:r>
    </w:p>
    <w:p w14:paraId="60C531A0" w14:textId="77777777" w:rsidR="00CE6E3D" w:rsidRPr="001353F0" w:rsidRDefault="00CE6E3D" w:rsidP="00CE6E3D">
      <w:pPr>
        <w:jc w:val="both"/>
        <w:rPr>
          <w:rFonts w:ascii="Lato" w:hAnsi="Lato" w:cs="Arial"/>
          <w:sz w:val="22"/>
          <w:szCs w:val="22"/>
          <w:lang w:eastAsia="en-US"/>
        </w:rPr>
      </w:pPr>
    </w:p>
    <w:p w14:paraId="080DA6E4"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El Contratista deberá cumplir y actuar de acuerdo con todas las leyes, decretos, reglamentos y demás disposiciones vigentes en Bolivia, dar estricto cumplimiento a toda la legislación laboral y social vigente, en relación a su personal.</w:t>
      </w:r>
    </w:p>
    <w:p w14:paraId="0EC82231" w14:textId="77777777" w:rsidR="00CE6E3D" w:rsidRPr="001353F0" w:rsidRDefault="00CE6E3D" w:rsidP="00C34EFC">
      <w:pPr>
        <w:numPr>
          <w:ilvl w:val="0"/>
          <w:numId w:val="37"/>
        </w:numPr>
        <w:jc w:val="both"/>
        <w:rPr>
          <w:rFonts w:ascii="Lato" w:hAnsi="Lato" w:cs="Arial"/>
          <w:sz w:val="22"/>
          <w:szCs w:val="22"/>
          <w:lang w:val="es-BO" w:eastAsia="es-BO"/>
        </w:rPr>
      </w:pPr>
      <w:r w:rsidRPr="4B83E236">
        <w:rPr>
          <w:rFonts w:ascii="Lato" w:hAnsi="Lato" w:cs="Arial"/>
          <w:sz w:val="22"/>
          <w:szCs w:val="22"/>
          <w:lang w:val="es-BO" w:eastAsia="es-BO"/>
        </w:rPr>
        <w:t>El contratista de acuerdo a lo establecido en el Decreto Supremo N° 108 y la Resolución Ministerial N°527/09 de fecha 10 de agosto de 2009, está obligado a proveer a sus trabajadores de ropa de trabajo y equipos de protección personal, debiendo encargarse de la verificación del cumplimiento de esta situación por parte del FISCAL DE OBRA en coordinación con el</w:t>
      </w:r>
      <w:r>
        <w:rPr>
          <w:rFonts w:ascii="Lato" w:hAnsi="Lato" w:cs="Arial"/>
          <w:sz w:val="22"/>
          <w:szCs w:val="22"/>
          <w:lang w:val="es-BO" w:eastAsia="es-BO"/>
        </w:rPr>
        <w:t xml:space="preserve"> Responsable d</w:t>
      </w:r>
      <w:r w:rsidRPr="4B83E236">
        <w:rPr>
          <w:rFonts w:ascii="Lato" w:hAnsi="Lato" w:cs="Arial"/>
          <w:sz w:val="22"/>
          <w:szCs w:val="22"/>
          <w:lang w:val="es-BO" w:eastAsia="es-BO"/>
        </w:rPr>
        <w:t>e Proyecto durante la ejecución de la obra.</w:t>
      </w:r>
    </w:p>
    <w:p w14:paraId="2ED46F78" w14:textId="77777777" w:rsidR="00CE6E3D" w:rsidRPr="003034AC" w:rsidRDefault="00CE6E3D" w:rsidP="00C34EFC">
      <w:pPr>
        <w:numPr>
          <w:ilvl w:val="0"/>
          <w:numId w:val="37"/>
        </w:numPr>
        <w:jc w:val="both"/>
        <w:rPr>
          <w:rFonts w:ascii="Lato" w:hAnsi="Lato" w:cs="Arial"/>
          <w:sz w:val="22"/>
          <w:szCs w:val="22"/>
          <w:lang w:val="es-BO" w:eastAsia="es-BO"/>
        </w:rPr>
      </w:pPr>
      <w:r>
        <w:rPr>
          <w:rFonts w:ascii="Lato" w:hAnsi="Lato" w:cs="Arial"/>
          <w:bCs/>
          <w:sz w:val="22"/>
          <w:szCs w:val="22"/>
        </w:rPr>
        <w:t xml:space="preserve">El contratista, </w:t>
      </w:r>
      <w:r w:rsidRPr="00375C09">
        <w:rPr>
          <w:rFonts w:ascii="Lato" w:hAnsi="Lato" w:cs="Arial"/>
          <w:sz w:val="22"/>
          <w:szCs w:val="22"/>
          <w:lang w:val="es-BO" w:eastAsia="es-BO"/>
        </w:rPr>
        <w:t>antes de</w:t>
      </w:r>
      <w:r>
        <w:rPr>
          <w:rFonts w:ascii="Lato" w:hAnsi="Lato" w:cs="Arial"/>
          <w:sz w:val="22"/>
          <w:szCs w:val="22"/>
          <w:lang w:val="es-BO" w:eastAsia="es-BO"/>
        </w:rPr>
        <w:t xml:space="preserve"> </w:t>
      </w:r>
      <w:r w:rsidRPr="00375C09">
        <w:rPr>
          <w:rFonts w:ascii="Lato" w:hAnsi="Lato" w:cs="Arial"/>
          <w:sz w:val="22"/>
          <w:szCs w:val="22"/>
          <w:lang w:val="es-BO" w:eastAsia="es-BO"/>
        </w:rPr>
        <w:t>l</w:t>
      </w:r>
      <w:r>
        <w:rPr>
          <w:rFonts w:ascii="Lato" w:hAnsi="Lato" w:cs="Arial"/>
          <w:sz w:val="22"/>
          <w:szCs w:val="22"/>
          <w:lang w:val="es-BO" w:eastAsia="es-BO"/>
        </w:rPr>
        <w:t xml:space="preserve">a emisión de </w:t>
      </w:r>
      <w:r w:rsidRPr="00375C09">
        <w:rPr>
          <w:rFonts w:ascii="Lato" w:hAnsi="Lato" w:cs="Arial"/>
          <w:sz w:val="22"/>
          <w:szCs w:val="22"/>
          <w:lang w:val="es-BO" w:eastAsia="es-BO"/>
        </w:rPr>
        <w:t>la</w:t>
      </w:r>
      <w:r>
        <w:rPr>
          <w:rFonts w:ascii="Lato" w:hAnsi="Lato" w:cs="Arial"/>
          <w:sz w:val="22"/>
          <w:szCs w:val="22"/>
          <w:lang w:val="es-BO" w:eastAsia="es-BO"/>
        </w:rPr>
        <w:t xml:space="preserve"> orden de proceder</w:t>
      </w:r>
      <w:r w:rsidRPr="00375C09">
        <w:rPr>
          <w:rFonts w:ascii="Lato" w:hAnsi="Lato" w:cs="Arial"/>
          <w:sz w:val="22"/>
          <w:szCs w:val="22"/>
          <w:lang w:val="es-BO" w:eastAsia="es-BO"/>
        </w:rPr>
        <w:t>, deberá presentar al Supervisor de Obra los CERTIFICADOS DE ANTECEDENTES POLICIALES (</w:t>
      </w:r>
      <w:r>
        <w:rPr>
          <w:rFonts w:ascii="Lato" w:hAnsi="Lato" w:cs="Arial"/>
          <w:sz w:val="22"/>
          <w:szCs w:val="22"/>
          <w:lang w:val="es-BO" w:eastAsia="es-BO"/>
        </w:rPr>
        <w:t xml:space="preserve">originales y </w:t>
      </w:r>
      <w:r w:rsidRPr="00375C09">
        <w:rPr>
          <w:rFonts w:ascii="Lato" w:hAnsi="Lato" w:cs="Arial"/>
          <w:sz w:val="22"/>
          <w:szCs w:val="22"/>
          <w:lang w:val="es-BO" w:eastAsia="es-BO"/>
        </w:rPr>
        <w:t xml:space="preserve">vigentes) emitidos </w:t>
      </w:r>
      <w:r w:rsidRPr="00375C09">
        <w:rPr>
          <w:rFonts w:ascii="Lato" w:hAnsi="Lato" w:cs="Arial"/>
          <w:sz w:val="22"/>
          <w:szCs w:val="22"/>
          <w:lang w:val="es-BO" w:eastAsia="es-BO"/>
        </w:rPr>
        <w:lastRenderedPageBreak/>
        <w:t>por la FELCC de todo el personal que realice cualquier actividad relacionada a la obr</w:t>
      </w:r>
      <w:r>
        <w:rPr>
          <w:rFonts w:ascii="Lato" w:hAnsi="Lato" w:cs="Arial"/>
          <w:sz w:val="22"/>
          <w:szCs w:val="22"/>
          <w:lang w:val="es-BO" w:eastAsia="es-BO"/>
        </w:rPr>
        <w:t>a, cuyo costo correrá por cuenta del contratista.</w:t>
      </w:r>
    </w:p>
    <w:p w14:paraId="26C514E1" w14:textId="77777777" w:rsidR="00CE6E3D" w:rsidRPr="003034AC" w:rsidRDefault="00CE6E3D" w:rsidP="00C34EFC">
      <w:pPr>
        <w:numPr>
          <w:ilvl w:val="0"/>
          <w:numId w:val="37"/>
        </w:numPr>
        <w:jc w:val="both"/>
        <w:rPr>
          <w:rFonts w:ascii="Lato" w:hAnsi="Lato" w:cs="Arial"/>
          <w:sz w:val="22"/>
          <w:szCs w:val="22"/>
          <w:lang w:val="es-BO" w:eastAsia="es-BO"/>
        </w:rPr>
      </w:pPr>
      <w:r w:rsidRPr="00375C09">
        <w:rPr>
          <w:rFonts w:ascii="Lato" w:hAnsi="Lato" w:cs="Arial"/>
          <w:sz w:val="22"/>
          <w:szCs w:val="22"/>
          <w:lang w:val="es-BO" w:eastAsia="es-BO"/>
        </w:rPr>
        <w:t xml:space="preserve">El personal asignado </w:t>
      </w:r>
      <w:r>
        <w:rPr>
          <w:rFonts w:ascii="Lato" w:hAnsi="Lato" w:cs="Arial"/>
          <w:sz w:val="22"/>
          <w:szCs w:val="22"/>
          <w:lang w:val="es-BO" w:eastAsia="es-BO"/>
        </w:rPr>
        <w:t xml:space="preserve">a la obra </w:t>
      </w:r>
      <w:r w:rsidRPr="00375C09">
        <w:rPr>
          <w:rFonts w:ascii="Lato" w:hAnsi="Lato" w:cs="Arial"/>
          <w:sz w:val="22"/>
          <w:szCs w:val="22"/>
          <w:lang w:val="es-BO" w:eastAsia="es-BO"/>
        </w:rPr>
        <w:t xml:space="preserve">deberá sujetarse a una EVALUACIÓN PSICOLÓGICA como parte de los protocolos de protección de Visión Mundial Bolivia, esto </w:t>
      </w:r>
      <w:r>
        <w:rPr>
          <w:rFonts w:ascii="Lato" w:hAnsi="Lato" w:cs="Arial"/>
          <w:sz w:val="22"/>
          <w:szCs w:val="22"/>
          <w:lang w:val="es-BO" w:eastAsia="es-BO"/>
        </w:rPr>
        <w:t xml:space="preserve">al tratarse de unidades educativas con presencia de </w:t>
      </w:r>
      <w:r w:rsidRPr="00375C09">
        <w:rPr>
          <w:rFonts w:ascii="Lato" w:hAnsi="Lato" w:cs="Arial"/>
          <w:sz w:val="22"/>
          <w:szCs w:val="22"/>
          <w:lang w:val="es-BO" w:eastAsia="es-BO"/>
        </w:rPr>
        <w:t xml:space="preserve">Niñas, Niños y Adolescentes. </w:t>
      </w:r>
      <w:r w:rsidRPr="00E14E39">
        <w:rPr>
          <w:rFonts w:ascii="Lato" w:hAnsi="Lato" w:cs="Arial"/>
          <w:color w:val="632423" w:themeColor="accent2" w:themeShade="80"/>
          <w:sz w:val="22"/>
          <w:szCs w:val="22"/>
          <w:lang w:val="es-BO" w:eastAsia="es-BO"/>
        </w:rPr>
        <w:t>El costo de esta evaluación será asumido en primera instancia por Visión Mundial Bolivia</w:t>
      </w:r>
      <w:r w:rsidRPr="00375C09">
        <w:rPr>
          <w:rFonts w:ascii="Lato" w:hAnsi="Lato" w:cs="Arial"/>
          <w:sz w:val="22"/>
          <w:szCs w:val="22"/>
          <w:lang w:val="es-BO" w:eastAsia="es-BO"/>
        </w:rPr>
        <w:t xml:space="preserve">. Sin embargo, si hubiera cambios de personal en el transcurso de la </w:t>
      </w:r>
      <w:r>
        <w:rPr>
          <w:rFonts w:ascii="Lato" w:hAnsi="Lato" w:cs="Arial"/>
          <w:sz w:val="22"/>
          <w:szCs w:val="22"/>
          <w:lang w:val="es-BO" w:eastAsia="es-BO"/>
        </w:rPr>
        <w:t>ejecución de la obra</w:t>
      </w:r>
      <w:r w:rsidRPr="00375C09">
        <w:rPr>
          <w:rFonts w:ascii="Lato" w:hAnsi="Lato" w:cs="Arial"/>
          <w:sz w:val="22"/>
          <w:szCs w:val="22"/>
          <w:lang w:val="es-BO" w:eastAsia="es-BO"/>
        </w:rPr>
        <w:t>, este costo debe ser asumido por</w:t>
      </w:r>
      <w:r>
        <w:rPr>
          <w:rFonts w:ascii="Lato" w:hAnsi="Lato" w:cs="Arial"/>
          <w:sz w:val="22"/>
          <w:szCs w:val="22"/>
          <w:lang w:val="es-BO" w:eastAsia="es-BO"/>
        </w:rPr>
        <w:t xml:space="preserve"> el contratista</w:t>
      </w:r>
      <w:r w:rsidRPr="00375C09">
        <w:rPr>
          <w:rFonts w:ascii="Lato" w:hAnsi="Lato" w:cs="Arial"/>
          <w:sz w:val="22"/>
          <w:szCs w:val="22"/>
          <w:lang w:val="es-BO" w:eastAsia="es-BO"/>
        </w:rPr>
        <w:t xml:space="preserve"> (el costo de la evaluación psicológica es de USD 20.00). La evaluación psicológica deberá realizarse antes de la </w:t>
      </w:r>
      <w:r>
        <w:rPr>
          <w:rFonts w:ascii="Lato" w:hAnsi="Lato" w:cs="Arial"/>
          <w:sz w:val="22"/>
          <w:szCs w:val="22"/>
          <w:lang w:val="es-BO" w:eastAsia="es-BO"/>
        </w:rPr>
        <w:t>emisión de la orden de proceder.</w:t>
      </w:r>
    </w:p>
    <w:p w14:paraId="71BEBDBF"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Para evitar toda emergencia que potencialmente afecte la seguridad e integridad de personas e Instalaciones por la ejecución de la obra, el contratista deberá tomar las medidas que juzgue prudentes, para evitar emergencias, daños o pérdidas, sin exigir por ello compensación.</w:t>
      </w:r>
    </w:p>
    <w:p w14:paraId="3D824990"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 xml:space="preserve">Asimismo, deberá disponer de insumos para primeros auxilios. </w:t>
      </w:r>
    </w:p>
    <w:p w14:paraId="4A4CF8D9"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Todos los trabajos descritos en las Especificaciones Técnicas serán autorizados por el Supervisor de Obra mediante el Libro de Órdenes.</w:t>
      </w:r>
    </w:p>
    <w:p w14:paraId="05F36704" w14:textId="77777777" w:rsidR="00CE6E3D" w:rsidRPr="001353F0"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Se deberá proceder al retiro de todo el escombro que se genere en la ejecución de los ítems de la obra, cuantas veces sea necesario y/o requerido, evitando la acumulación de escombros al interior del inmueble.</w:t>
      </w:r>
    </w:p>
    <w:p w14:paraId="65C3B12F" w14:textId="77777777" w:rsidR="00CE6E3D" w:rsidRDefault="00CE6E3D" w:rsidP="00C34EFC">
      <w:pPr>
        <w:numPr>
          <w:ilvl w:val="0"/>
          <w:numId w:val="37"/>
        </w:numPr>
        <w:jc w:val="both"/>
        <w:rPr>
          <w:rFonts w:ascii="Lato" w:hAnsi="Lato" w:cs="Arial"/>
          <w:sz w:val="22"/>
          <w:szCs w:val="22"/>
          <w:lang w:val="es-BO" w:eastAsia="es-BO"/>
        </w:rPr>
      </w:pPr>
      <w:r w:rsidRPr="001353F0">
        <w:rPr>
          <w:rFonts w:ascii="Lato" w:hAnsi="Lato" w:cs="Arial"/>
          <w:sz w:val="22"/>
          <w:szCs w:val="22"/>
          <w:lang w:val="es-BO" w:eastAsia="es-BO"/>
        </w:rPr>
        <w:t xml:space="preserve"> El contratista está obligado a cumplir con el protocolo de bioseguridad y lo establecido en la normativa de la seguridad industrial.</w:t>
      </w:r>
    </w:p>
    <w:p w14:paraId="1F7142C6" w14:textId="77777777" w:rsidR="00CE6E3D" w:rsidRPr="00986E44" w:rsidRDefault="00CE6E3D" w:rsidP="00C34EFC">
      <w:pPr>
        <w:numPr>
          <w:ilvl w:val="0"/>
          <w:numId w:val="37"/>
        </w:numPr>
        <w:jc w:val="both"/>
        <w:rPr>
          <w:rFonts w:ascii="Lato" w:hAnsi="Lato" w:cs="Arial"/>
          <w:sz w:val="22"/>
          <w:szCs w:val="22"/>
          <w:lang w:val="es-BO" w:eastAsia="es-BO"/>
        </w:rPr>
      </w:pPr>
      <w:r w:rsidRPr="006E05B1">
        <w:rPr>
          <w:rFonts w:ascii="Lato" w:hAnsi="Lato" w:cs="Arial"/>
          <w:bCs/>
          <w:sz w:val="22"/>
          <w:szCs w:val="22"/>
        </w:rPr>
        <w:t xml:space="preserve">El contratista deberá presentar los planos As </w:t>
      </w:r>
      <w:proofErr w:type="spellStart"/>
      <w:r w:rsidRPr="006E05B1">
        <w:rPr>
          <w:rFonts w:ascii="Lato" w:hAnsi="Lato" w:cs="Arial"/>
          <w:bCs/>
          <w:sz w:val="22"/>
          <w:szCs w:val="22"/>
        </w:rPr>
        <w:t>Built</w:t>
      </w:r>
      <w:proofErr w:type="spellEnd"/>
      <w:r w:rsidRPr="006E05B1">
        <w:rPr>
          <w:rFonts w:ascii="Lato" w:hAnsi="Lato" w:cs="Arial"/>
          <w:bCs/>
          <w:sz w:val="22"/>
          <w:szCs w:val="22"/>
        </w:rPr>
        <w:t xml:space="preserve"> de la obra previamente a la recepción definitiva, los mismos deben ser aprobados por la Supervisión</w:t>
      </w:r>
    </w:p>
    <w:p w14:paraId="571B7295" w14:textId="77777777" w:rsidR="00CE6E3D" w:rsidRDefault="00CE6E3D" w:rsidP="00CE6E3D">
      <w:pPr>
        <w:rPr>
          <w:rFonts w:ascii="Lato" w:hAnsi="Lato"/>
          <w:sz w:val="22"/>
          <w:szCs w:val="22"/>
          <w:lang w:val="es-BO" w:eastAsia="es-BO"/>
        </w:rPr>
      </w:pPr>
    </w:p>
    <w:p w14:paraId="53079100" w14:textId="77777777" w:rsidR="00CE6E3D" w:rsidRPr="00BE48CA"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BE48CA">
        <w:rPr>
          <w:rFonts w:ascii="Lato" w:hAnsi="Lato" w:cstheme="minorHAnsi"/>
          <w:b/>
          <w:color w:val="244061" w:themeColor="accent1" w:themeShade="80"/>
          <w:sz w:val="22"/>
          <w:szCs w:val="22"/>
        </w:rPr>
        <w:t>DOCUMENTACIÓN ADICIONAL</w:t>
      </w:r>
    </w:p>
    <w:p w14:paraId="645282CA" w14:textId="77777777" w:rsidR="00CE6E3D" w:rsidRDefault="00CE6E3D" w:rsidP="00CE6E3D">
      <w:pPr>
        <w:rPr>
          <w:rFonts w:ascii="Lato" w:hAnsi="Lato" w:cs="Arial"/>
          <w:sz w:val="22"/>
          <w:szCs w:val="22"/>
          <w:lang w:eastAsia="en-US"/>
        </w:rPr>
      </w:pPr>
    </w:p>
    <w:p w14:paraId="4C707EC3" w14:textId="77777777" w:rsidR="00CE6E3D" w:rsidRPr="001353F0" w:rsidRDefault="00CE6E3D" w:rsidP="00CE6E3D">
      <w:pPr>
        <w:jc w:val="both"/>
        <w:rPr>
          <w:rFonts w:ascii="Lato" w:hAnsi="Lato" w:cs="Arial"/>
          <w:sz w:val="22"/>
          <w:szCs w:val="22"/>
          <w:lang w:eastAsia="en-US"/>
        </w:rPr>
      </w:pPr>
      <w:r w:rsidRPr="001353F0">
        <w:rPr>
          <w:rFonts w:ascii="Lato" w:hAnsi="Lato" w:cs="Arial"/>
          <w:sz w:val="22"/>
          <w:szCs w:val="22"/>
          <w:lang w:eastAsia="en-US"/>
        </w:rPr>
        <w:t>El contratista deberá presentar al Supervisor de Obra previo a la emisión de la Orden de Proceder lo siguiente:</w:t>
      </w:r>
    </w:p>
    <w:p w14:paraId="12BBD097" w14:textId="77777777" w:rsidR="00CE6E3D" w:rsidRDefault="00CE6E3D" w:rsidP="00CE6E3D">
      <w:pPr>
        <w:jc w:val="both"/>
        <w:rPr>
          <w:rFonts w:ascii="Lato" w:hAnsi="Lato" w:cs="Arial"/>
          <w:b/>
          <w:sz w:val="22"/>
          <w:szCs w:val="22"/>
          <w:lang w:eastAsia="en-US"/>
        </w:rPr>
      </w:pPr>
    </w:p>
    <w:p w14:paraId="4A3DEADA" w14:textId="77777777" w:rsidR="00CE6E3D" w:rsidRPr="00BE48CA" w:rsidRDefault="00CE6E3D" w:rsidP="00C34EFC">
      <w:pPr>
        <w:pStyle w:val="Prrafodelista"/>
        <w:numPr>
          <w:ilvl w:val="0"/>
          <w:numId w:val="38"/>
        </w:numPr>
        <w:jc w:val="both"/>
        <w:rPr>
          <w:rFonts w:ascii="Lato" w:hAnsi="Lato" w:cs="Arial"/>
          <w:sz w:val="22"/>
          <w:szCs w:val="22"/>
          <w:lang w:val="es-BO" w:eastAsia="es-BO"/>
        </w:rPr>
      </w:pPr>
      <w:r w:rsidRPr="00BE48CA">
        <w:rPr>
          <w:rFonts w:ascii="Lato" w:hAnsi="Lato" w:cs="Arial"/>
          <w:b/>
          <w:sz w:val="22"/>
          <w:szCs w:val="22"/>
          <w:lang w:val="es-BO" w:eastAsia="es-BO"/>
        </w:rPr>
        <w:t>CERTIFICADOS DE ANTECEDENTES POLICIALES</w:t>
      </w:r>
      <w:r w:rsidRPr="00BE48CA">
        <w:rPr>
          <w:rFonts w:ascii="Lato" w:hAnsi="Lato" w:cs="Arial"/>
          <w:sz w:val="22"/>
          <w:szCs w:val="22"/>
          <w:lang w:val="es-BO" w:eastAsia="es-BO"/>
        </w:rPr>
        <w:t xml:space="preserve"> (originales y vigentes) emitidos por la FELCC de todo el personal que realice cualquier actividad relacionada a la obra.</w:t>
      </w:r>
    </w:p>
    <w:p w14:paraId="4467774D" w14:textId="77777777" w:rsidR="00CE6E3D" w:rsidRDefault="00CE6E3D" w:rsidP="00CE6E3D">
      <w:pPr>
        <w:jc w:val="both"/>
        <w:rPr>
          <w:rFonts w:ascii="Lato" w:hAnsi="Lato" w:cs="Arial"/>
          <w:sz w:val="22"/>
          <w:szCs w:val="22"/>
          <w:lang w:val="es-BO" w:eastAsia="es-BO"/>
        </w:rPr>
      </w:pPr>
    </w:p>
    <w:p w14:paraId="50589119" w14:textId="77777777" w:rsidR="00CE6E3D" w:rsidRPr="00CF3100" w:rsidRDefault="00CE6E3D" w:rsidP="00C34EFC">
      <w:pPr>
        <w:pStyle w:val="Prrafodelista"/>
        <w:numPr>
          <w:ilvl w:val="0"/>
          <w:numId w:val="38"/>
        </w:numPr>
        <w:jc w:val="both"/>
        <w:rPr>
          <w:rFonts w:ascii="Lato" w:hAnsi="Lato" w:cs="Arial"/>
          <w:color w:val="C00000"/>
          <w:sz w:val="22"/>
          <w:szCs w:val="22"/>
          <w:lang w:val="es-BO" w:eastAsia="es-BO"/>
        </w:rPr>
      </w:pPr>
      <w:r w:rsidRPr="00CF3100">
        <w:rPr>
          <w:rFonts w:ascii="Lato" w:hAnsi="Lato" w:cs="Arial"/>
          <w:b/>
          <w:color w:val="C00000"/>
          <w:sz w:val="22"/>
          <w:szCs w:val="22"/>
          <w:lang w:val="es-BO" w:eastAsia="es-BO"/>
        </w:rPr>
        <w:t>EVALUACIÓN PSICOLÓGICA</w:t>
      </w:r>
      <w:r w:rsidRPr="00CF3100">
        <w:rPr>
          <w:rFonts w:ascii="Lato" w:hAnsi="Lato" w:cs="Arial"/>
          <w:color w:val="C00000"/>
          <w:sz w:val="22"/>
          <w:szCs w:val="22"/>
          <w:lang w:val="es-BO" w:eastAsia="es-BO"/>
        </w:rPr>
        <w:t xml:space="preserve"> de todo el personal que realice cualquier actividad relacionada a la obra.</w:t>
      </w:r>
    </w:p>
    <w:p w14:paraId="70C35AE6" w14:textId="77777777" w:rsidR="00CE6E3D" w:rsidRDefault="00CE6E3D" w:rsidP="00CE6E3D">
      <w:pPr>
        <w:jc w:val="both"/>
        <w:rPr>
          <w:rFonts w:ascii="Lato" w:hAnsi="Lato" w:cs="Arial"/>
          <w:sz w:val="22"/>
          <w:szCs w:val="22"/>
          <w:lang w:val="es-BO" w:eastAsia="es-BO"/>
        </w:rPr>
      </w:pPr>
    </w:p>
    <w:p w14:paraId="11831C33" w14:textId="77777777" w:rsidR="00CE6E3D" w:rsidRPr="00BE48CA" w:rsidRDefault="00CE6E3D" w:rsidP="00C34EFC">
      <w:pPr>
        <w:pStyle w:val="Prrafodelista"/>
        <w:numPr>
          <w:ilvl w:val="0"/>
          <w:numId w:val="38"/>
        </w:numPr>
        <w:jc w:val="both"/>
        <w:rPr>
          <w:rFonts w:ascii="Lato" w:hAnsi="Lato" w:cs="Arial"/>
          <w:sz w:val="22"/>
          <w:szCs w:val="22"/>
          <w:lang w:eastAsia="en-US"/>
        </w:rPr>
      </w:pPr>
      <w:r w:rsidRPr="00BE48CA">
        <w:rPr>
          <w:rFonts w:ascii="Lato" w:hAnsi="Lato" w:cs="Arial"/>
          <w:b/>
          <w:sz w:val="22"/>
          <w:szCs w:val="22"/>
          <w:lang w:eastAsia="en-US"/>
        </w:rPr>
        <w:t>SEGURO DE OBRA</w:t>
      </w:r>
      <w:r w:rsidRPr="00BE48CA">
        <w:rPr>
          <w:rFonts w:ascii="Lato" w:hAnsi="Lato" w:cs="Arial"/>
          <w:sz w:val="22"/>
          <w:szCs w:val="22"/>
          <w:lang w:eastAsia="en-US"/>
        </w:rPr>
        <w:t>: Durante la ejecución de la obra, el Contratista deberá mantener por su cuenta y cargo una póliza de Seguro Contra Todo RIESGO EN CONSTRUCCIÓN para la obra en ejecución, incluyendo el SEGURO DE RESPONSABILIDAD CIVIL para danos a bienes y/o personas, cuyo capital asegurado no deberá ser inferior al valor del contrato.</w:t>
      </w:r>
    </w:p>
    <w:p w14:paraId="6DDD80B4" w14:textId="77777777" w:rsidR="00CE6E3D" w:rsidRPr="001353F0" w:rsidRDefault="00CE6E3D" w:rsidP="00CE6E3D">
      <w:pPr>
        <w:rPr>
          <w:rFonts w:ascii="Lato" w:hAnsi="Lato" w:cs="Arial"/>
          <w:b/>
          <w:sz w:val="22"/>
          <w:szCs w:val="22"/>
          <w:lang w:eastAsia="en-US"/>
        </w:rPr>
      </w:pPr>
    </w:p>
    <w:p w14:paraId="659F71B9" w14:textId="77777777" w:rsidR="00CE6E3D" w:rsidRPr="00BE48CA" w:rsidRDefault="00CE6E3D" w:rsidP="00C34EFC">
      <w:pPr>
        <w:pStyle w:val="Prrafodelista"/>
        <w:numPr>
          <w:ilvl w:val="0"/>
          <w:numId w:val="38"/>
        </w:numPr>
        <w:jc w:val="both"/>
        <w:rPr>
          <w:rFonts w:ascii="Lato" w:hAnsi="Lato" w:cs="Arial"/>
          <w:b/>
          <w:sz w:val="22"/>
          <w:szCs w:val="22"/>
          <w:lang w:eastAsia="en-US"/>
        </w:rPr>
      </w:pPr>
      <w:r w:rsidRPr="00BE48CA">
        <w:rPr>
          <w:rFonts w:ascii="Lato" w:hAnsi="Lato" w:cs="Arial"/>
          <w:b/>
          <w:sz w:val="22"/>
          <w:szCs w:val="22"/>
          <w:lang w:eastAsia="en-US"/>
        </w:rPr>
        <w:t>SEGURO OBLIGATORIO DE ACCIDENTES DE LA TRABAJADORA Y EL TRABAJADOR EN EL AMBITO DE LA CONSTRUCCION- SOATC</w:t>
      </w:r>
      <w:r w:rsidRPr="00BE48CA">
        <w:rPr>
          <w:rFonts w:ascii="Lato" w:hAnsi="Lato" w:cs="Arial"/>
          <w:sz w:val="22"/>
          <w:szCs w:val="22"/>
          <w:lang w:eastAsia="en-US"/>
        </w:rPr>
        <w:t>: En cumplimiento a lo establecido en el Decreto Supremo N° 4058, el Contratista deberá presentar el certificado de cobertura del SOATC emitido por la Aseguradora para</w:t>
      </w:r>
      <w:r w:rsidRPr="00BE48CA">
        <w:rPr>
          <w:rFonts w:ascii="Lato" w:hAnsi="Lato" w:cs="Arial"/>
          <w:b/>
          <w:sz w:val="22"/>
          <w:szCs w:val="22"/>
          <w:lang w:eastAsia="en-US"/>
        </w:rPr>
        <w:t xml:space="preserve"> </w:t>
      </w:r>
      <w:r w:rsidRPr="00BE48CA">
        <w:rPr>
          <w:rFonts w:ascii="Lato" w:hAnsi="Lato" w:cs="Arial"/>
          <w:sz w:val="22"/>
          <w:szCs w:val="22"/>
          <w:lang w:eastAsia="en-US"/>
        </w:rPr>
        <w:t>cada trabajador o trabajadora de la construcción vigente durante el tiempo de la duración de la obra.</w:t>
      </w:r>
    </w:p>
    <w:p w14:paraId="30DABB9F" w14:textId="77777777" w:rsidR="00CE6E3D" w:rsidRPr="001353F0" w:rsidRDefault="00CE6E3D" w:rsidP="00CE6E3D">
      <w:pPr>
        <w:rPr>
          <w:rFonts w:ascii="Lato" w:hAnsi="Lato" w:cs="Arial"/>
          <w:sz w:val="22"/>
          <w:szCs w:val="22"/>
          <w:lang w:eastAsia="en-US"/>
        </w:rPr>
      </w:pPr>
    </w:p>
    <w:p w14:paraId="525C8E70" w14:textId="77777777" w:rsidR="00CE6E3D" w:rsidRPr="00BE48CA" w:rsidRDefault="00CE6E3D" w:rsidP="00C34EFC">
      <w:pPr>
        <w:pStyle w:val="Prrafodelista"/>
        <w:numPr>
          <w:ilvl w:val="0"/>
          <w:numId w:val="38"/>
        </w:numPr>
        <w:jc w:val="both"/>
        <w:rPr>
          <w:rFonts w:ascii="Lato" w:hAnsi="Lato" w:cs="Arial"/>
          <w:sz w:val="22"/>
          <w:szCs w:val="22"/>
          <w:lang w:eastAsia="en-US"/>
        </w:rPr>
      </w:pPr>
      <w:r w:rsidRPr="00BE48CA">
        <w:rPr>
          <w:rFonts w:ascii="Lato" w:hAnsi="Lato" w:cs="Arial"/>
          <w:b/>
          <w:sz w:val="22"/>
          <w:szCs w:val="22"/>
          <w:lang w:eastAsia="en-US"/>
        </w:rPr>
        <w:t>SEGURO DE RESPONSABILIDAD CIVIL</w:t>
      </w:r>
      <w:r w:rsidRPr="00BE48CA">
        <w:rPr>
          <w:rFonts w:ascii="Lato" w:hAnsi="Lato" w:cs="Arial"/>
          <w:sz w:val="22"/>
          <w:szCs w:val="22"/>
          <w:lang w:eastAsia="en-US"/>
        </w:rPr>
        <w:t xml:space="preserve">: </w:t>
      </w:r>
      <w:r w:rsidRPr="00CF3100">
        <w:rPr>
          <w:rFonts w:ascii="Lato" w:hAnsi="Lato" w:cs="Arial"/>
          <w:color w:val="C00000"/>
          <w:sz w:val="22"/>
          <w:szCs w:val="22"/>
          <w:lang w:eastAsia="en-US"/>
        </w:rPr>
        <w:t>Con cobertura para transacciones sin juicio de mínimo de USD 10.000,00, sin costo para VMB</w:t>
      </w:r>
      <w:r w:rsidRPr="00BE48CA">
        <w:rPr>
          <w:rFonts w:ascii="Lato" w:hAnsi="Lato" w:cs="Arial"/>
          <w:sz w:val="22"/>
          <w:szCs w:val="22"/>
          <w:lang w:eastAsia="en-US"/>
        </w:rPr>
        <w:t xml:space="preserve">, el Contratista antes de iniciar la ejecución de la obra deberá presentar la documentación correspondiente del Seguro de Responsabilidad </w:t>
      </w:r>
      <w:r w:rsidRPr="00BE48CA">
        <w:rPr>
          <w:rFonts w:ascii="Lato" w:hAnsi="Lato" w:cs="Arial"/>
          <w:sz w:val="22"/>
          <w:szCs w:val="22"/>
          <w:lang w:eastAsia="en-US"/>
        </w:rPr>
        <w:lastRenderedPageBreak/>
        <w:t>Civil, sin que esto limite sus obligaciones y responsabilidades, bajo los términos establecidos en el contrato.</w:t>
      </w:r>
    </w:p>
    <w:p w14:paraId="43D14A0F" w14:textId="77777777" w:rsidR="00CE6E3D" w:rsidRPr="001353F0" w:rsidRDefault="00CE6E3D" w:rsidP="00CE6E3D">
      <w:pPr>
        <w:rPr>
          <w:rFonts w:ascii="Lato" w:hAnsi="Lato"/>
          <w:sz w:val="22"/>
          <w:szCs w:val="22"/>
          <w:lang w:val="es-BO" w:eastAsia="es-BO"/>
        </w:rPr>
      </w:pPr>
    </w:p>
    <w:p w14:paraId="4F130674" w14:textId="77777777" w:rsidR="00CE6E3D" w:rsidRPr="00466DC2" w:rsidRDefault="00CE6E3D" w:rsidP="00C34EFC">
      <w:pPr>
        <w:pStyle w:val="Prrafodelista"/>
        <w:numPr>
          <w:ilvl w:val="0"/>
          <w:numId w:val="31"/>
        </w:numPr>
        <w:ind w:left="426" w:hanging="426"/>
        <w:jc w:val="both"/>
        <w:rPr>
          <w:rFonts w:ascii="Lato" w:hAnsi="Lato" w:cs="Arial"/>
          <w:b/>
          <w:bCs/>
          <w:color w:val="244061" w:themeColor="accent1" w:themeShade="80"/>
          <w:sz w:val="22"/>
          <w:szCs w:val="22"/>
        </w:rPr>
      </w:pPr>
      <w:r w:rsidRPr="00466DC2">
        <w:rPr>
          <w:rFonts w:ascii="Lato" w:hAnsi="Lato" w:cs="Arial"/>
          <w:b/>
          <w:bCs/>
          <w:color w:val="244061" w:themeColor="accent1" w:themeShade="80"/>
          <w:sz w:val="22"/>
          <w:szCs w:val="22"/>
        </w:rPr>
        <w:t xml:space="preserve">PERSONAL DE LA OBRA: CAMBIOS Y PROHIBICIONES </w:t>
      </w:r>
    </w:p>
    <w:p w14:paraId="27EB6449" w14:textId="77777777" w:rsidR="00CE6E3D" w:rsidRPr="00773500" w:rsidRDefault="00CE6E3D" w:rsidP="00CE6E3D">
      <w:pPr>
        <w:jc w:val="both"/>
        <w:rPr>
          <w:rFonts w:ascii="Lato" w:hAnsi="Lato" w:cs="Tahoma"/>
          <w:b/>
          <w:bCs/>
          <w:sz w:val="22"/>
          <w:szCs w:val="22"/>
        </w:rPr>
      </w:pPr>
    </w:p>
    <w:p w14:paraId="0C731DB0" w14:textId="77777777" w:rsidR="00CE6E3D" w:rsidRPr="00773500" w:rsidRDefault="00CE6E3D" w:rsidP="00CE6E3D">
      <w:pPr>
        <w:jc w:val="both"/>
        <w:rPr>
          <w:rFonts w:ascii="Lato" w:hAnsi="Lato" w:cs="Tahoma"/>
          <w:sz w:val="22"/>
          <w:szCs w:val="22"/>
        </w:rPr>
      </w:pPr>
      <w:r w:rsidRPr="00773500">
        <w:rPr>
          <w:rFonts w:ascii="Lato" w:hAnsi="Lato" w:cs="Tahoma"/>
          <w:sz w:val="22"/>
          <w:szCs w:val="22"/>
        </w:rPr>
        <w:t xml:space="preserve">El proponente adjudicado, así como su personal deberán cumplir con las políticas internas de salvaguarda de Visión Mundial Bolivia. </w:t>
      </w:r>
    </w:p>
    <w:p w14:paraId="3746A242" w14:textId="77777777" w:rsidR="00CE6E3D" w:rsidRPr="00773500" w:rsidRDefault="00CE6E3D" w:rsidP="00CE6E3D">
      <w:pPr>
        <w:jc w:val="both"/>
        <w:rPr>
          <w:rFonts w:ascii="Lato" w:hAnsi="Lato" w:cs="Tahoma"/>
          <w:sz w:val="22"/>
          <w:szCs w:val="22"/>
        </w:rPr>
      </w:pPr>
    </w:p>
    <w:p w14:paraId="2BCB9618" w14:textId="77777777" w:rsidR="00CE6E3D" w:rsidRPr="00773500" w:rsidRDefault="00CE6E3D" w:rsidP="00CE6E3D">
      <w:pPr>
        <w:jc w:val="both"/>
        <w:rPr>
          <w:rStyle w:val="normaltextrun"/>
          <w:rFonts w:ascii="Lato" w:hAnsi="Lato" w:cs="Tahoma"/>
          <w:color w:val="000000"/>
          <w:sz w:val="22"/>
          <w:szCs w:val="22"/>
        </w:rPr>
      </w:pPr>
      <w:r w:rsidRPr="00773500">
        <w:rPr>
          <w:rStyle w:val="normaltextrun"/>
          <w:rFonts w:ascii="Lato" w:hAnsi="Lato" w:cs="Tahoma"/>
          <w:color w:val="000000"/>
          <w:sz w:val="22"/>
          <w:szCs w:val="22"/>
        </w:rPr>
        <w:t>En caso de existir la necesidad de cambio de algún personal asignado por causas atribuibles al contratista o a solicitud expresa de VMB, el contratista presentará la documentación que deberá cumplir con lo establecido en las especificaciones técnicas del nuevo personal. El supervisor de obra previo análisis exhaustivo de cumplimiento con lo solicitado, emitirá la autorización del cambio de personal solicitado.</w:t>
      </w:r>
    </w:p>
    <w:p w14:paraId="3C49E193" w14:textId="77777777" w:rsidR="00CE6E3D" w:rsidRPr="00773500" w:rsidRDefault="00CE6E3D" w:rsidP="00CE6E3D">
      <w:pPr>
        <w:jc w:val="both"/>
        <w:rPr>
          <w:rStyle w:val="normaltextrun"/>
          <w:rFonts w:ascii="Lato" w:hAnsi="Lato" w:cs="Tahoma"/>
          <w:color w:val="000000"/>
          <w:sz w:val="22"/>
          <w:szCs w:val="22"/>
        </w:rPr>
      </w:pPr>
    </w:p>
    <w:p w14:paraId="795F897C" w14:textId="77777777" w:rsidR="00CE6E3D" w:rsidRPr="00773500" w:rsidRDefault="00CE6E3D" w:rsidP="00CE6E3D">
      <w:pPr>
        <w:pStyle w:val="paragraph"/>
        <w:spacing w:before="0" w:beforeAutospacing="0" w:after="0" w:afterAutospacing="0"/>
        <w:jc w:val="both"/>
        <w:textAlignment w:val="baseline"/>
        <w:rPr>
          <w:rFonts w:ascii="Lato" w:hAnsi="Lato" w:cs="Tahoma"/>
          <w:sz w:val="22"/>
          <w:szCs w:val="22"/>
        </w:rPr>
      </w:pPr>
      <w:r w:rsidRPr="00773500">
        <w:rPr>
          <w:rStyle w:val="normaltextrun"/>
          <w:rFonts w:ascii="Lato" w:hAnsi="Lato" w:cs="Tahoma"/>
          <w:sz w:val="22"/>
          <w:szCs w:val="22"/>
          <w:lang w:val="es-BO"/>
        </w:rPr>
        <w:t>El personal del proveedor está prohibido de:</w:t>
      </w:r>
      <w:r w:rsidRPr="00773500">
        <w:rPr>
          <w:rStyle w:val="eop"/>
          <w:rFonts w:ascii="Lato" w:eastAsiaTheme="majorEastAsia" w:hAnsi="Lato" w:cs="Tahoma"/>
          <w:sz w:val="22"/>
          <w:szCs w:val="22"/>
        </w:rPr>
        <w:t> </w:t>
      </w:r>
    </w:p>
    <w:p w14:paraId="612A4604" w14:textId="77777777" w:rsidR="00CE6E3D" w:rsidRPr="00773500" w:rsidRDefault="00CE6E3D" w:rsidP="00CE6E3D">
      <w:pPr>
        <w:pStyle w:val="paragraph"/>
        <w:spacing w:before="0" w:beforeAutospacing="0" w:after="0" w:afterAutospacing="0"/>
        <w:jc w:val="both"/>
        <w:textAlignment w:val="baseline"/>
        <w:rPr>
          <w:rFonts w:ascii="Lato" w:hAnsi="Lato" w:cs="Tahoma"/>
          <w:sz w:val="22"/>
          <w:szCs w:val="22"/>
        </w:rPr>
      </w:pPr>
      <w:r w:rsidRPr="00773500">
        <w:rPr>
          <w:rStyle w:val="eop"/>
          <w:rFonts w:ascii="Lato" w:eastAsiaTheme="majorEastAsia" w:hAnsi="Lato" w:cs="Tahoma"/>
          <w:sz w:val="22"/>
          <w:szCs w:val="22"/>
        </w:rPr>
        <w:t> </w:t>
      </w:r>
    </w:p>
    <w:p w14:paraId="2DCCFDEB" w14:textId="77777777" w:rsidR="00CE6E3D" w:rsidRPr="00773500" w:rsidRDefault="00CE6E3D" w:rsidP="00C34EFC">
      <w:pPr>
        <w:pStyle w:val="paragraph"/>
        <w:numPr>
          <w:ilvl w:val="0"/>
          <w:numId w:val="26"/>
        </w:numPr>
        <w:spacing w:before="0" w:beforeAutospacing="0" w:after="0" w:afterAutospacing="0"/>
        <w:ind w:left="135" w:firstLine="0"/>
        <w:jc w:val="both"/>
        <w:textAlignment w:val="baseline"/>
        <w:rPr>
          <w:rFonts w:ascii="Lato" w:hAnsi="Lato" w:cs="Tahoma"/>
          <w:sz w:val="22"/>
          <w:szCs w:val="22"/>
        </w:rPr>
      </w:pPr>
      <w:r w:rsidRPr="00773500">
        <w:rPr>
          <w:rStyle w:val="normaltextrun"/>
          <w:rFonts w:ascii="Lato" w:hAnsi="Lato" w:cs="Tahoma"/>
          <w:sz w:val="22"/>
          <w:szCs w:val="22"/>
          <w:lang w:val="es-MX"/>
        </w:rPr>
        <w:t>Prestar el servicio sin equipamiento respectivo o que estos no estén en buenas condiciones.</w:t>
      </w:r>
      <w:r w:rsidRPr="00773500">
        <w:rPr>
          <w:rStyle w:val="eop"/>
          <w:rFonts w:ascii="Lato" w:eastAsiaTheme="majorEastAsia" w:hAnsi="Lato" w:cs="Tahoma"/>
          <w:sz w:val="22"/>
          <w:szCs w:val="22"/>
        </w:rPr>
        <w:t> </w:t>
      </w:r>
    </w:p>
    <w:p w14:paraId="2C35DA84" w14:textId="77777777" w:rsidR="00CE6E3D" w:rsidRPr="00773500" w:rsidRDefault="00CE6E3D" w:rsidP="00C34EFC">
      <w:pPr>
        <w:pStyle w:val="paragraph"/>
        <w:numPr>
          <w:ilvl w:val="0"/>
          <w:numId w:val="26"/>
        </w:numPr>
        <w:spacing w:before="0" w:beforeAutospacing="0" w:after="0" w:afterAutospacing="0"/>
        <w:ind w:hanging="578"/>
        <w:jc w:val="both"/>
        <w:textAlignment w:val="baseline"/>
        <w:rPr>
          <w:rStyle w:val="eop"/>
          <w:rFonts w:ascii="Lato" w:eastAsiaTheme="majorEastAsia" w:hAnsi="Lato" w:cs="Tahoma"/>
          <w:sz w:val="22"/>
          <w:szCs w:val="22"/>
        </w:rPr>
      </w:pPr>
      <w:r w:rsidRPr="00773500">
        <w:rPr>
          <w:rStyle w:val="normaltextrun"/>
          <w:rFonts w:ascii="Lato" w:hAnsi="Lato" w:cs="Tahoma"/>
          <w:sz w:val="22"/>
          <w:szCs w:val="22"/>
          <w:lang w:val="es-MX"/>
        </w:rPr>
        <w:t>Prestar el servicio en estado de ebriedad, en caso de evidenciarse se deberá realizar la suspensión definitiva del personal asignado.</w:t>
      </w:r>
    </w:p>
    <w:p w14:paraId="290CD1FF" w14:textId="77777777" w:rsidR="00CE6E3D" w:rsidRPr="00773500" w:rsidRDefault="00CE6E3D" w:rsidP="00C34EFC">
      <w:pPr>
        <w:pStyle w:val="paragraph"/>
        <w:numPr>
          <w:ilvl w:val="0"/>
          <w:numId w:val="26"/>
        </w:numPr>
        <w:spacing w:before="0" w:beforeAutospacing="0" w:after="0" w:afterAutospacing="0"/>
        <w:ind w:left="135" w:firstLine="0"/>
        <w:jc w:val="both"/>
        <w:textAlignment w:val="baseline"/>
        <w:rPr>
          <w:rFonts w:ascii="Lato" w:hAnsi="Lato" w:cs="Tahoma"/>
          <w:sz w:val="22"/>
          <w:szCs w:val="22"/>
        </w:rPr>
      </w:pPr>
      <w:r w:rsidRPr="00773500">
        <w:rPr>
          <w:rStyle w:val="eop"/>
          <w:rFonts w:ascii="Lato" w:eastAsiaTheme="majorEastAsia" w:hAnsi="Lato" w:cs="Tahoma"/>
          <w:sz w:val="22"/>
          <w:szCs w:val="22"/>
        </w:rPr>
        <w:t>Las demás previstas por la normativa vigente.</w:t>
      </w:r>
    </w:p>
    <w:p w14:paraId="6BE0E785" w14:textId="77777777" w:rsidR="00CE6E3D" w:rsidRPr="00773500" w:rsidRDefault="00CE6E3D" w:rsidP="00CE6E3D">
      <w:pPr>
        <w:pStyle w:val="Prrafodelista"/>
        <w:ind w:left="426"/>
        <w:jc w:val="both"/>
        <w:rPr>
          <w:rFonts w:ascii="Lato" w:hAnsi="Lato" w:cstheme="minorHAnsi"/>
          <w:b/>
          <w:color w:val="244061" w:themeColor="accent1" w:themeShade="80"/>
          <w:sz w:val="22"/>
          <w:szCs w:val="22"/>
        </w:rPr>
      </w:pPr>
    </w:p>
    <w:p w14:paraId="2E1EC8E3" w14:textId="77777777" w:rsidR="00CE6E3D" w:rsidRPr="00773500" w:rsidRDefault="00CE6E3D" w:rsidP="00C34EFC">
      <w:pPr>
        <w:pStyle w:val="Prrafodelista"/>
        <w:numPr>
          <w:ilvl w:val="0"/>
          <w:numId w:val="31"/>
        </w:numPr>
        <w:ind w:left="426" w:hanging="426"/>
        <w:jc w:val="both"/>
        <w:rPr>
          <w:rFonts w:ascii="Lato" w:hAnsi="Lato" w:cstheme="minorHAnsi"/>
          <w:b/>
          <w:color w:val="244061" w:themeColor="accent1" w:themeShade="80"/>
          <w:sz w:val="22"/>
          <w:szCs w:val="22"/>
        </w:rPr>
      </w:pPr>
      <w:r w:rsidRPr="00773500">
        <w:rPr>
          <w:rFonts w:ascii="Lato" w:hAnsi="Lato" w:cs="Arial"/>
          <w:b/>
          <w:bCs/>
          <w:color w:val="244061" w:themeColor="accent1" w:themeShade="80"/>
          <w:sz w:val="22"/>
          <w:szCs w:val="22"/>
        </w:rPr>
        <w:t xml:space="preserve">COMUNICACIÓN E INFORMACIÓN </w:t>
      </w:r>
    </w:p>
    <w:p w14:paraId="6E0D71C5" w14:textId="77777777" w:rsidR="00CE6E3D" w:rsidRPr="00773500" w:rsidRDefault="00CE6E3D" w:rsidP="00CE6E3D">
      <w:pPr>
        <w:pStyle w:val="Prrafodelista"/>
        <w:rPr>
          <w:rFonts w:ascii="Lato" w:hAnsi="Lato" w:cs="Arial"/>
          <w:b/>
          <w:bCs/>
          <w:sz w:val="22"/>
          <w:szCs w:val="22"/>
        </w:rPr>
      </w:pPr>
    </w:p>
    <w:p w14:paraId="14D29372" w14:textId="77777777" w:rsidR="00CE6E3D" w:rsidRPr="001353F0" w:rsidRDefault="00CE6E3D" w:rsidP="00CE6E3D">
      <w:pPr>
        <w:widowControl w:val="0"/>
        <w:jc w:val="both"/>
        <w:rPr>
          <w:rFonts w:ascii="Lato" w:hAnsi="Lato" w:cs="Arial"/>
          <w:bCs/>
          <w:sz w:val="22"/>
          <w:szCs w:val="22"/>
        </w:rPr>
      </w:pPr>
      <w:r w:rsidRPr="001353F0">
        <w:rPr>
          <w:rFonts w:ascii="Lato" w:hAnsi="Lato" w:cs="Arial"/>
          <w:bCs/>
          <w:sz w:val="22"/>
          <w:szCs w:val="22"/>
        </w:rPr>
        <w:t>Toda comunicación e información referente a la ejecución de la obra que efectúa el contratista, deberá necesariamente ser canalizada a través del Supervisor de Obra</w:t>
      </w:r>
      <w:r w:rsidRPr="001353F0" w:rsidDel="00591B47">
        <w:rPr>
          <w:rFonts w:ascii="Lato" w:hAnsi="Lato" w:cs="Arial"/>
          <w:bCs/>
          <w:sz w:val="22"/>
          <w:szCs w:val="22"/>
        </w:rPr>
        <w:t xml:space="preserve"> </w:t>
      </w:r>
      <w:r w:rsidRPr="001353F0">
        <w:rPr>
          <w:rFonts w:ascii="Lato" w:hAnsi="Lato" w:cs="Arial"/>
          <w:bCs/>
          <w:sz w:val="22"/>
          <w:szCs w:val="22"/>
        </w:rPr>
        <w:t>como responsable de la obra, en forma escrita y por los canales oficiales.</w:t>
      </w:r>
    </w:p>
    <w:p w14:paraId="6D6F4012" w14:textId="77777777" w:rsidR="00CE6E3D" w:rsidRDefault="00CE6E3D" w:rsidP="00CE6E3D">
      <w:pPr>
        <w:jc w:val="both"/>
        <w:rPr>
          <w:rFonts w:ascii="Lato" w:hAnsi="Lato" w:cs="Arial"/>
          <w:bCs/>
          <w:sz w:val="22"/>
          <w:szCs w:val="22"/>
        </w:rPr>
      </w:pPr>
      <w:r w:rsidRPr="001353F0">
        <w:rPr>
          <w:rFonts w:ascii="Lato" w:hAnsi="Lato" w:cs="Arial"/>
          <w:bCs/>
          <w:sz w:val="22"/>
          <w:szCs w:val="22"/>
        </w:rPr>
        <w:t>Toda modificación o corrección que se requiera deberá ser comunicada oportunamente a la Supervisión</w:t>
      </w:r>
      <w:r>
        <w:rPr>
          <w:rFonts w:ascii="Lato" w:hAnsi="Lato" w:cs="Arial"/>
          <w:bCs/>
          <w:sz w:val="22"/>
          <w:szCs w:val="22"/>
        </w:rPr>
        <w:t xml:space="preserve"> de obra </w:t>
      </w:r>
      <w:r w:rsidRPr="001353F0">
        <w:rPr>
          <w:rFonts w:ascii="Lato" w:hAnsi="Lato" w:cs="Arial"/>
          <w:bCs/>
          <w:sz w:val="22"/>
          <w:szCs w:val="22"/>
        </w:rPr>
        <w:t>para su autorización, con el análisis y sustento suficientes, previa a su ejecución, en cumplimiento a procedimientos y/o plazos establecidos en los términos contractuales.</w:t>
      </w:r>
    </w:p>
    <w:p w14:paraId="5FF9F390" w14:textId="77777777" w:rsidR="00CE6E3D" w:rsidRDefault="00CE6E3D" w:rsidP="00CE6E3D">
      <w:pPr>
        <w:jc w:val="both"/>
        <w:rPr>
          <w:rFonts w:ascii="Lato" w:hAnsi="Lato" w:cs="Arial"/>
          <w:bCs/>
          <w:sz w:val="22"/>
          <w:szCs w:val="22"/>
        </w:rPr>
      </w:pPr>
    </w:p>
    <w:p w14:paraId="1301D36D" w14:textId="77777777" w:rsidR="00CE6E3D" w:rsidRPr="006E2FC1"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6E2FC1">
        <w:rPr>
          <w:rFonts w:ascii="Lato" w:hAnsi="Lato" w:cs="Arial"/>
          <w:b/>
          <w:bCs/>
          <w:color w:val="215868" w:themeColor="accent5" w:themeShade="80"/>
          <w:sz w:val="22"/>
          <w:szCs w:val="22"/>
        </w:rPr>
        <w:t>REQUISITOS COMPLEMENTARIOS</w:t>
      </w:r>
    </w:p>
    <w:p w14:paraId="4818B698" w14:textId="77777777" w:rsidR="00CE6E3D" w:rsidRDefault="00CE6E3D" w:rsidP="00CE6E3D">
      <w:pPr>
        <w:rPr>
          <w:rFonts w:ascii="Lato" w:hAnsi="Lato" w:cs="Arial"/>
          <w:sz w:val="22"/>
          <w:szCs w:val="22"/>
        </w:rPr>
      </w:pPr>
    </w:p>
    <w:p w14:paraId="7721AF52" w14:textId="77777777" w:rsidR="00CE6E3D" w:rsidRDefault="00CE6E3D" w:rsidP="00CE6E3D">
      <w:pPr>
        <w:rPr>
          <w:rFonts w:ascii="Lato" w:hAnsi="Lato" w:cs="Arial"/>
          <w:sz w:val="22"/>
          <w:szCs w:val="22"/>
        </w:rPr>
      </w:pPr>
      <w:r w:rsidRPr="000D680E">
        <w:rPr>
          <w:rFonts w:ascii="Lato" w:hAnsi="Lato" w:cs="Arial"/>
          <w:sz w:val="22"/>
          <w:szCs w:val="22"/>
        </w:rPr>
        <w:t>El costo del transporte de los materiales y todos los gastos que puedan emerger de la ejecución de la obra o contingencias tanto en material como en personal, serán cubiertos por el proponente contratado.</w:t>
      </w:r>
    </w:p>
    <w:p w14:paraId="624FCF47" w14:textId="77777777" w:rsidR="00CE6E3D" w:rsidRPr="001353F0" w:rsidRDefault="00CE6E3D" w:rsidP="00CE6E3D">
      <w:pPr>
        <w:rPr>
          <w:rFonts w:ascii="Lato" w:hAnsi="Lato" w:cs="Arial"/>
          <w:b/>
          <w:bCs/>
          <w:sz w:val="22"/>
          <w:szCs w:val="22"/>
        </w:rPr>
      </w:pPr>
    </w:p>
    <w:p w14:paraId="2ACFC59D" w14:textId="77777777" w:rsidR="00CE6E3D" w:rsidRPr="006E2FC1"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6E2FC1">
        <w:rPr>
          <w:rFonts w:ascii="Lato" w:hAnsi="Lato" w:cs="Arial"/>
          <w:b/>
          <w:bCs/>
          <w:color w:val="215868" w:themeColor="accent5" w:themeShade="80"/>
          <w:sz w:val="22"/>
          <w:szCs w:val="22"/>
        </w:rPr>
        <w:t>SUBCONTRATOS</w:t>
      </w:r>
    </w:p>
    <w:p w14:paraId="7FDCE44F" w14:textId="77777777" w:rsidR="00CE6E3D" w:rsidRDefault="00CE6E3D" w:rsidP="00CE6E3D">
      <w:pPr>
        <w:jc w:val="both"/>
        <w:rPr>
          <w:rFonts w:ascii="Lato" w:hAnsi="Lato" w:cs="Arial"/>
          <w:sz w:val="22"/>
          <w:szCs w:val="22"/>
          <w:lang w:val="es-BO" w:eastAsia="es-BO"/>
        </w:rPr>
      </w:pPr>
    </w:p>
    <w:p w14:paraId="582FA774" w14:textId="77777777" w:rsidR="00CE6E3D" w:rsidRPr="001353F0" w:rsidRDefault="00CE6E3D" w:rsidP="00CE6E3D">
      <w:pPr>
        <w:jc w:val="both"/>
        <w:rPr>
          <w:rFonts w:ascii="Lato" w:hAnsi="Lato" w:cs="Arial"/>
          <w:sz w:val="22"/>
          <w:szCs w:val="22"/>
          <w:lang w:val="es-BO" w:eastAsia="es-BO"/>
        </w:rPr>
      </w:pPr>
      <w:r w:rsidRPr="001353F0">
        <w:rPr>
          <w:rFonts w:ascii="Lato" w:hAnsi="Lato" w:cs="Arial"/>
          <w:sz w:val="22"/>
          <w:szCs w:val="22"/>
          <w:lang w:val="es-BO" w:eastAsia="es-BO"/>
        </w:rPr>
        <w:t xml:space="preserve">El proponente deberá considerar que los subcontratos parciales o totales no serán autorizados por ningún motivo por </w:t>
      </w:r>
      <w:r>
        <w:rPr>
          <w:rFonts w:ascii="Lato" w:hAnsi="Lato" w:cs="Arial"/>
          <w:sz w:val="22"/>
          <w:szCs w:val="22"/>
          <w:lang w:val="es-BO" w:eastAsia="es-BO"/>
        </w:rPr>
        <w:t>VMB</w:t>
      </w:r>
      <w:r w:rsidRPr="001353F0">
        <w:rPr>
          <w:rFonts w:ascii="Lato" w:hAnsi="Lato" w:cs="Arial"/>
          <w:sz w:val="22"/>
          <w:szCs w:val="22"/>
          <w:lang w:val="es-BO" w:eastAsia="es-BO"/>
        </w:rPr>
        <w:t>.</w:t>
      </w:r>
    </w:p>
    <w:p w14:paraId="3737F79D" w14:textId="77777777" w:rsidR="00CE6E3D" w:rsidRPr="006E2FC1" w:rsidRDefault="00CE6E3D" w:rsidP="00CE6E3D">
      <w:pPr>
        <w:rPr>
          <w:rFonts w:ascii="Lato" w:hAnsi="Lato" w:cs="Arial"/>
          <w:b/>
          <w:bCs/>
          <w:sz w:val="22"/>
          <w:szCs w:val="22"/>
        </w:rPr>
      </w:pPr>
    </w:p>
    <w:p w14:paraId="79232024" w14:textId="77777777" w:rsidR="00CE6E3D" w:rsidRPr="00431C54"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6E2FC1">
        <w:rPr>
          <w:rFonts w:ascii="Lato" w:hAnsi="Lato" w:cs="Arial"/>
          <w:b/>
          <w:bCs/>
          <w:color w:val="215868" w:themeColor="accent5" w:themeShade="80"/>
          <w:sz w:val="22"/>
          <w:szCs w:val="22"/>
        </w:rPr>
        <w:t>FORMA DE PAGO</w:t>
      </w:r>
    </w:p>
    <w:p w14:paraId="53950AAD" w14:textId="77777777" w:rsidR="00CE6E3D" w:rsidRDefault="00CE6E3D" w:rsidP="00CE6E3D">
      <w:pPr>
        <w:jc w:val="both"/>
        <w:rPr>
          <w:rFonts w:ascii="Lato" w:hAnsi="Lato" w:cs="Arial"/>
          <w:b/>
          <w:bCs/>
          <w:snapToGrid w:val="0"/>
          <w:sz w:val="22"/>
          <w:szCs w:val="22"/>
        </w:rPr>
      </w:pPr>
    </w:p>
    <w:p w14:paraId="17C76398" w14:textId="77777777" w:rsidR="00CE6E3D" w:rsidRDefault="00CE6E3D" w:rsidP="00CE6E3D">
      <w:pPr>
        <w:rPr>
          <w:rFonts w:ascii="Lato" w:hAnsi="Lato" w:cs="Arial"/>
          <w:bCs/>
          <w:snapToGrid w:val="0"/>
          <w:sz w:val="22"/>
          <w:szCs w:val="22"/>
        </w:rPr>
      </w:pPr>
      <w:r w:rsidRPr="00907DDB">
        <w:rPr>
          <w:rFonts w:ascii="Lato" w:hAnsi="Lato" w:cs="Arial"/>
          <w:b/>
          <w:bCs/>
          <w:snapToGrid w:val="0"/>
          <w:sz w:val="22"/>
          <w:szCs w:val="22"/>
          <w:highlight w:val="yellow"/>
        </w:rPr>
        <w:t xml:space="preserve">Pago Final: </w:t>
      </w:r>
      <w:r w:rsidRPr="00907DDB">
        <w:rPr>
          <w:rFonts w:ascii="Lato" w:hAnsi="Lato" w:cs="Arial"/>
          <w:bCs/>
          <w:snapToGrid w:val="0"/>
          <w:sz w:val="22"/>
          <w:szCs w:val="22"/>
          <w:highlight w:val="yellow"/>
        </w:rPr>
        <w:t>De manera</w:t>
      </w:r>
      <w:r w:rsidRPr="00907DDB">
        <w:rPr>
          <w:rFonts w:ascii="Lato" w:hAnsi="Lato" w:cs="Arial"/>
          <w:b/>
          <w:bCs/>
          <w:snapToGrid w:val="0"/>
          <w:sz w:val="22"/>
          <w:szCs w:val="22"/>
          <w:highlight w:val="yellow"/>
        </w:rPr>
        <w:t xml:space="preserve"> </w:t>
      </w:r>
      <w:r w:rsidRPr="00907DDB">
        <w:rPr>
          <w:rFonts w:ascii="Lato" w:hAnsi="Lato" w:cs="Arial"/>
          <w:bCs/>
          <w:snapToGrid w:val="0"/>
          <w:sz w:val="22"/>
          <w:szCs w:val="22"/>
          <w:highlight w:val="yellow"/>
        </w:rPr>
        <w:t>posterior a la Recepción Definitiva de la Obra, presentada la Planilla de Liquidación Final y emitido el Informe Final del Supervisor de Obra, el Coordinador de Proyecto autorizará el pago total de 100% del monto de contrato, mediante firma de aprobado en el informe final.</w:t>
      </w:r>
      <w:r w:rsidRPr="001353F0">
        <w:rPr>
          <w:rFonts w:ascii="Lato" w:hAnsi="Lato" w:cs="Arial"/>
          <w:bCs/>
          <w:snapToGrid w:val="0"/>
          <w:sz w:val="22"/>
          <w:szCs w:val="22"/>
        </w:rPr>
        <w:t xml:space="preserve">    </w:t>
      </w:r>
    </w:p>
    <w:p w14:paraId="57448267" w14:textId="77777777" w:rsidR="00CE6E3D" w:rsidRPr="001353F0" w:rsidRDefault="00CE6E3D" w:rsidP="00CE6E3D">
      <w:pPr>
        <w:rPr>
          <w:rFonts w:ascii="Lato" w:hAnsi="Lato" w:cs="Arial"/>
          <w:b/>
          <w:bCs/>
          <w:sz w:val="22"/>
          <w:szCs w:val="22"/>
        </w:rPr>
      </w:pPr>
      <w:r w:rsidRPr="001353F0">
        <w:rPr>
          <w:rFonts w:ascii="Lato" w:hAnsi="Lato" w:cs="Arial"/>
          <w:bCs/>
          <w:snapToGrid w:val="0"/>
          <w:sz w:val="22"/>
          <w:szCs w:val="22"/>
        </w:rPr>
        <w:t xml:space="preserve">                                                                                                                                                                                                                                                                                                                                                                                                                                                                                                                                                                                                                                                                                                                                                                                                                                                                                                                                                                                                                                                                                                                                                                                                                                                                                                                                                                                                                                                                                                                                       </w:t>
      </w:r>
    </w:p>
    <w:p w14:paraId="7A4B8E7E" w14:textId="77777777" w:rsidR="00CE6E3D" w:rsidRPr="001353F0" w:rsidRDefault="00CE6E3D" w:rsidP="00C34EFC">
      <w:pPr>
        <w:pStyle w:val="Prrafodelista"/>
        <w:numPr>
          <w:ilvl w:val="0"/>
          <w:numId w:val="31"/>
        </w:numPr>
        <w:ind w:left="426" w:hanging="426"/>
        <w:jc w:val="both"/>
        <w:rPr>
          <w:rFonts w:ascii="Lato" w:hAnsi="Lato" w:cstheme="minorHAnsi"/>
          <w:b/>
          <w:color w:val="000000" w:themeColor="text1"/>
          <w:sz w:val="22"/>
          <w:szCs w:val="22"/>
        </w:rPr>
      </w:pPr>
      <w:r w:rsidRPr="00572A8B">
        <w:rPr>
          <w:rFonts w:ascii="Lato" w:hAnsi="Lato" w:cs="Arial"/>
          <w:b/>
          <w:bCs/>
          <w:color w:val="215868" w:themeColor="accent5" w:themeShade="80"/>
          <w:sz w:val="22"/>
          <w:szCs w:val="22"/>
        </w:rPr>
        <w:lastRenderedPageBreak/>
        <w:t>MULTAS</w:t>
      </w:r>
    </w:p>
    <w:p w14:paraId="3FA67940" w14:textId="77777777" w:rsidR="00CE6E3D" w:rsidRDefault="00CE6E3D" w:rsidP="00CE6E3D">
      <w:pPr>
        <w:widowControl w:val="0"/>
        <w:ind w:right="8"/>
        <w:jc w:val="both"/>
        <w:rPr>
          <w:rFonts w:ascii="Lato" w:hAnsi="Lato" w:cs="Arial"/>
          <w:sz w:val="22"/>
          <w:szCs w:val="22"/>
        </w:rPr>
      </w:pPr>
    </w:p>
    <w:p w14:paraId="7086614A" w14:textId="77777777" w:rsidR="00CE6E3D" w:rsidRPr="001353F0" w:rsidRDefault="00CE6E3D" w:rsidP="00CE6E3D">
      <w:pPr>
        <w:widowControl w:val="0"/>
        <w:ind w:right="8"/>
        <w:jc w:val="both"/>
        <w:rPr>
          <w:rFonts w:ascii="Lato" w:hAnsi="Lato" w:cs="Arial"/>
          <w:sz w:val="22"/>
          <w:szCs w:val="22"/>
        </w:rPr>
      </w:pPr>
      <w:r w:rsidRPr="001353F0">
        <w:rPr>
          <w:rFonts w:ascii="Lato" w:hAnsi="Lato" w:cs="Arial"/>
          <w:sz w:val="22"/>
          <w:szCs w:val="22"/>
        </w:rPr>
        <w:t xml:space="preserve">El incumplimiento </w:t>
      </w:r>
      <w:r>
        <w:rPr>
          <w:rFonts w:ascii="Lato" w:hAnsi="Lato" w:cs="Arial"/>
          <w:sz w:val="22"/>
          <w:szCs w:val="22"/>
        </w:rPr>
        <w:t xml:space="preserve">de la entrega de la documentación prevista en el numeral 11 del presente documento, de manera previa a la emisión de la orden de proceder, </w:t>
      </w:r>
      <w:r w:rsidRPr="001353F0">
        <w:rPr>
          <w:rFonts w:ascii="Lato" w:hAnsi="Lato" w:cs="Arial"/>
          <w:sz w:val="22"/>
          <w:szCs w:val="22"/>
        </w:rPr>
        <w:t xml:space="preserve">será penalizado con el </w:t>
      </w:r>
      <w:r>
        <w:rPr>
          <w:rFonts w:ascii="Lato" w:hAnsi="Lato" w:cs="Arial"/>
          <w:sz w:val="22"/>
          <w:szCs w:val="22"/>
        </w:rPr>
        <w:t>uno por ciento (1</w:t>
      </w:r>
      <w:r w:rsidRPr="001353F0">
        <w:rPr>
          <w:rFonts w:ascii="Lato" w:hAnsi="Lato" w:cs="Arial"/>
          <w:sz w:val="22"/>
          <w:szCs w:val="22"/>
        </w:rPr>
        <w:t>%) del monto total del contrato por cada día calendario de retraso.</w:t>
      </w:r>
    </w:p>
    <w:p w14:paraId="6E4F5A4D" w14:textId="77777777" w:rsidR="00CE6E3D" w:rsidRPr="001353F0" w:rsidRDefault="00CE6E3D" w:rsidP="00CE6E3D">
      <w:pPr>
        <w:widowControl w:val="0"/>
        <w:ind w:right="8"/>
        <w:jc w:val="both"/>
        <w:rPr>
          <w:rFonts w:ascii="Lato" w:hAnsi="Lato" w:cs="Arial"/>
          <w:sz w:val="22"/>
          <w:szCs w:val="22"/>
        </w:rPr>
      </w:pPr>
    </w:p>
    <w:p w14:paraId="75483714" w14:textId="77777777" w:rsidR="00CE6E3D" w:rsidRDefault="00CE6E3D" w:rsidP="00CE6E3D">
      <w:pPr>
        <w:widowControl w:val="0"/>
        <w:ind w:right="8"/>
        <w:jc w:val="both"/>
        <w:rPr>
          <w:rFonts w:ascii="Lato" w:hAnsi="Lato" w:cs="Arial"/>
          <w:sz w:val="22"/>
          <w:szCs w:val="22"/>
        </w:rPr>
      </w:pPr>
      <w:r w:rsidRPr="001353F0">
        <w:rPr>
          <w:rFonts w:ascii="Lato" w:hAnsi="Lato" w:cs="Arial"/>
          <w:sz w:val="22"/>
          <w:szCs w:val="22"/>
        </w:rPr>
        <w:t>La dem</w:t>
      </w:r>
      <w:r>
        <w:rPr>
          <w:rFonts w:ascii="Lato" w:hAnsi="Lato" w:cs="Arial"/>
          <w:sz w:val="22"/>
          <w:szCs w:val="22"/>
        </w:rPr>
        <w:t xml:space="preserve">ora en la entrega Provisional de la Obra, </w:t>
      </w:r>
      <w:r w:rsidRPr="001353F0">
        <w:rPr>
          <w:rFonts w:ascii="Lato" w:hAnsi="Lato" w:cs="Arial"/>
          <w:sz w:val="22"/>
          <w:szCs w:val="22"/>
        </w:rPr>
        <w:t>será penalizada con el cero coma cinco por ciento (0,5%) del monto total del contrato, por cada día calendario de retraso</w:t>
      </w:r>
      <w:r>
        <w:rPr>
          <w:rFonts w:ascii="Lato" w:hAnsi="Lato" w:cs="Arial"/>
          <w:sz w:val="22"/>
          <w:szCs w:val="22"/>
        </w:rPr>
        <w:t>.</w:t>
      </w:r>
    </w:p>
    <w:p w14:paraId="6E75E4E3" w14:textId="77777777" w:rsidR="00CE6E3D" w:rsidRDefault="00CE6E3D" w:rsidP="00CE6E3D">
      <w:pPr>
        <w:widowControl w:val="0"/>
        <w:ind w:right="8"/>
        <w:jc w:val="both"/>
        <w:rPr>
          <w:rFonts w:ascii="Lato" w:hAnsi="Lato" w:cs="Arial"/>
          <w:sz w:val="22"/>
          <w:szCs w:val="22"/>
        </w:rPr>
      </w:pPr>
    </w:p>
    <w:p w14:paraId="3BDAC496" w14:textId="77777777" w:rsidR="00CE6E3D" w:rsidRDefault="00CE6E3D" w:rsidP="00CE6E3D">
      <w:pPr>
        <w:widowControl w:val="0"/>
        <w:ind w:right="8"/>
        <w:jc w:val="both"/>
        <w:rPr>
          <w:rFonts w:ascii="Lato" w:hAnsi="Lato" w:cs="Arial"/>
          <w:sz w:val="22"/>
          <w:szCs w:val="22"/>
        </w:rPr>
      </w:pPr>
      <w:r w:rsidRPr="001353F0">
        <w:rPr>
          <w:rFonts w:ascii="Lato" w:hAnsi="Lato" w:cs="Arial"/>
          <w:sz w:val="22"/>
          <w:szCs w:val="22"/>
        </w:rPr>
        <w:t>La dem</w:t>
      </w:r>
      <w:r>
        <w:rPr>
          <w:rFonts w:ascii="Lato" w:hAnsi="Lato" w:cs="Arial"/>
          <w:sz w:val="22"/>
          <w:szCs w:val="22"/>
        </w:rPr>
        <w:t xml:space="preserve">ora en la entrega Definitiva de la Obra, </w:t>
      </w:r>
      <w:r w:rsidRPr="001353F0">
        <w:rPr>
          <w:rFonts w:ascii="Lato" w:hAnsi="Lato" w:cs="Arial"/>
          <w:sz w:val="22"/>
          <w:szCs w:val="22"/>
        </w:rPr>
        <w:t xml:space="preserve">será penalizada con el </w:t>
      </w:r>
      <w:r>
        <w:rPr>
          <w:rFonts w:ascii="Lato" w:hAnsi="Lato" w:cs="Arial"/>
          <w:sz w:val="22"/>
          <w:szCs w:val="22"/>
        </w:rPr>
        <w:t>uno p</w:t>
      </w:r>
      <w:r w:rsidRPr="001353F0">
        <w:rPr>
          <w:rFonts w:ascii="Lato" w:hAnsi="Lato" w:cs="Arial"/>
          <w:sz w:val="22"/>
          <w:szCs w:val="22"/>
        </w:rPr>
        <w:t>or ciento (</w:t>
      </w:r>
      <w:r>
        <w:rPr>
          <w:rFonts w:ascii="Lato" w:hAnsi="Lato" w:cs="Arial"/>
          <w:sz w:val="22"/>
          <w:szCs w:val="22"/>
        </w:rPr>
        <w:t>1</w:t>
      </w:r>
      <w:r w:rsidRPr="001353F0">
        <w:rPr>
          <w:rFonts w:ascii="Lato" w:hAnsi="Lato" w:cs="Arial"/>
          <w:sz w:val="22"/>
          <w:szCs w:val="22"/>
        </w:rPr>
        <w:t>%) del monto total del contrato, por cada día calendario de retraso</w:t>
      </w:r>
      <w:r>
        <w:rPr>
          <w:rFonts w:ascii="Lato" w:hAnsi="Lato" w:cs="Arial"/>
          <w:sz w:val="22"/>
          <w:szCs w:val="22"/>
        </w:rPr>
        <w:t>.</w:t>
      </w:r>
    </w:p>
    <w:p w14:paraId="52B48C87" w14:textId="77777777" w:rsidR="00CE6E3D" w:rsidRDefault="00CE6E3D" w:rsidP="00CE6E3D">
      <w:pPr>
        <w:widowControl w:val="0"/>
        <w:ind w:right="8"/>
        <w:jc w:val="both"/>
        <w:rPr>
          <w:rFonts w:ascii="Lato" w:hAnsi="Lato" w:cs="Arial"/>
          <w:sz w:val="22"/>
          <w:szCs w:val="22"/>
        </w:rPr>
      </w:pPr>
    </w:p>
    <w:p w14:paraId="737FEF4E" w14:textId="77777777" w:rsidR="00CE6E3D" w:rsidRDefault="00CE6E3D" w:rsidP="00CE6E3D">
      <w:pPr>
        <w:widowControl w:val="0"/>
        <w:ind w:right="8"/>
        <w:jc w:val="both"/>
        <w:rPr>
          <w:rFonts w:ascii="Lato" w:hAnsi="Lato" w:cs="Arial"/>
          <w:sz w:val="22"/>
          <w:szCs w:val="22"/>
        </w:rPr>
      </w:pPr>
      <w:r>
        <w:rPr>
          <w:rFonts w:ascii="Lato" w:hAnsi="Lato" w:cs="Arial"/>
          <w:sz w:val="22"/>
          <w:szCs w:val="22"/>
        </w:rPr>
        <w:t xml:space="preserve">La </w:t>
      </w:r>
      <w:r w:rsidRPr="001353F0">
        <w:rPr>
          <w:rFonts w:ascii="Lato" w:hAnsi="Lato" w:cs="Arial"/>
          <w:sz w:val="22"/>
          <w:szCs w:val="22"/>
        </w:rPr>
        <w:t xml:space="preserve">sumatoria </w:t>
      </w:r>
      <w:r>
        <w:rPr>
          <w:rFonts w:ascii="Lato" w:hAnsi="Lato" w:cs="Arial"/>
          <w:sz w:val="22"/>
          <w:szCs w:val="22"/>
        </w:rPr>
        <w:t xml:space="preserve">de las multas aplicadas </w:t>
      </w:r>
      <w:r w:rsidRPr="001353F0">
        <w:rPr>
          <w:rFonts w:ascii="Lato" w:hAnsi="Lato" w:cs="Arial"/>
          <w:sz w:val="22"/>
          <w:szCs w:val="22"/>
        </w:rPr>
        <w:t>no deberá exceder el veinte por ciento (20%) del monto total del contrato, sin prejuicio de resolver el mismo y proceder a la ejecución de la garantía de cumplimiento de contrato presentada por el CONTRATISTA.</w:t>
      </w:r>
    </w:p>
    <w:p w14:paraId="0E0C827E" w14:textId="77777777" w:rsidR="00CE6E3D" w:rsidRPr="001353F0" w:rsidRDefault="00CE6E3D" w:rsidP="00CE6E3D">
      <w:pPr>
        <w:widowControl w:val="0"/>
        <w:ind w:right="8"/>
        <w:jc w:val="both"/>
        <w:rPr>
          <w:rFonts w:ascii="Lato" w:hAnsi="Lato" w:cs="Arial"/>
          <w:sz w:val="22"/>
          <w:szCs w:val="22"/>
        </w:rPr>
      </w:pPr>
    </w:p>
    <w:p w14:paraId="10F6D8B1"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GARANTÍAS</w:t>
      </w:r>
    </w:p>
    <w:p w14:paraId="68E3CBA0" w14:textId="77777777" w:rsidR="00CE6E3D" w:rsidRPr="001353F0" w:rsidRDefault="00CE6E3D" w:rsidP="00CE6E3D">
      <w:pPr>
        <w:pStyle w:val="Prrafodelista"/>
        <w:rPr>
          <w:rFonts w:ascii="Lato" w:hAnsi="Lato" w:cstheme="minorHAnsi"/>
          <w:b/>
          <w:color w:val="000000" w:themeColor="text1"/>
          <w:sz w:val="22"/>
          <w:szCs w:val="22"/>
        </w:rPr>
      </w:pPr>
    </w:p>
    <w:p w14:paraId="0607A45A" w14:textId="77777777" w:rsidR="00CE6E3D" w:rsidRPr="001353F0" w:rsidRDefault="00CE6E3D" w:rsidP="00C34EFC">
      <w:pPr>
        <w:pStyle w:val="Prrafodelista"/>
        <w:widowControl w:val="0"/>
        <w:numPr>
          <w:ilvl w:val="0"/>
          <w:numId w:val="34"/>
        </w:numPr>
        <w:tabs>
          <w:tab w:val="left" w:pos="-1800"/>
          <w:tab w:val="left" w:pos="-1080"/>
          <w:tab w:val="left" w:pos="-360"/>
          <w:tab w:val="left" w:pos="419"/>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hanging="284"/>
        <w:jc w:val="both"/>
        <w:rPr>
          <w:rFonts w:ascii="Lato" w:hAnsi="Lato" w:cs="Arial"/>
          <w:sz w:val="22"/>
          <w:szCs w:val="22"/>
          <w:lang w:val="es-ES_tradnl"/>
        </w:rPr>
      </w:pPr>
      <w:r w:rsidRPr="001353F0">
        <w:rPr>
          <w:rFonts w:ascii="Lato" w:hAnsi="Lato" w:cs="Arial"/>
          <w:b/>
          <w:sz w:val="22"/>
          <w:szCs w:val="22"/>
          <w:lang w:val="es-ES_tradnl"/>
        </w:rPr>
        <w:t>Garantía de Cumplimiento de Contrato:</w:t>
      </w:r>
      <w:r w:rsidRPr="001353F0">
        <w:rPr>
          <w:rFonts w:ascii="Lato" w:hAnsi="Lato" w:cs="Arial"/>
          <w:sz w:val="22"/>
          <w:szCs w:val="22"/>
          <w:lang w:val="es-ES_tradnl"/>
        </w:rPr>
        <w:t xml:space="preserve"> Por el </w:t>
      </w:r>
      <w:r>
        <w:rPr>
          <w:rFonts w:ascii="Lato" w:hAnsi="Lato" w:cs="Arial"/>
          <w:sz w:val="22"/>
          <w:szCs w:val="22"/>
          <w:lang w:val="es-ES_tradnl"/>
        </w:rPr>
        <w:t>diez por ciento (10%) del monto total del contrato</w:t>
      </w:r>
      <w:r w:rsidRPr="001353F0">
        <w:rPr>
          <w:rFonts w:ascii="Lato" w:hAnsi="Lato" w:cs="Arial"/>
          <w:sz w:val="22"/>
          <w:szCs w:val="22"/>
          <w:lang w:val="es-ES_tradnl"/>
        </w:rPr>
        <w:t xml:space="preserve">. La vigencia de esta garantía será computable a partir de la firma del contrato hasta </w:t>
      </w:r>
      <w:r>
        <w:rPr>
          <w:rFonts w:ascii="Lato" w:hAnsi="Lato" w:cs="Arial"/>
          <w:sz w:val="22"/>
          <w:szCs w:val="22"/>
          <w:lang w:val="es-ES_tradnl"/>
        </w:rPr>
        <w:t xml:space="preserve">90 días posteriores a la </w:t>
      </w:r>
      <w:r w:rsidRPr="001353F0">
        <w:rPr>
          <w:rFonts w:ascii="Lato" w:hAnsi="Lato" w:cs="Arial"/>
          <w:sz w:val="22"/>
          <w:szCs w:val="22"/>
          <w:lang w:val="es-ES_tradnl"/>
        </w:rPr>
        <w:t>fecha estimada de recepción definitiva de la obra.</w:t>
      </w:r>
    </w:p>
    <w:p w14:paraId="6E38C165" w14:textId="77777777" w:rsidR="00CE6E3D" w:rsidRPr="001353F0" w:rsidRDefault="00CE6E3D" w:rsidP="00CE6E3D">
      <w:pPr>
        <w:pStyle w:val="Prrafodelista"/>
        <w:widowControl w:val="0"/>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jc w:val="both"/>
        <w:rPr>
          <w:rFonts w:ascii="Lato" w:hAnsi="Lato" w:cs="Arial"/>
          <w:sz w:val="22"/>
          <w:szCs w:val="22"/>
        </w:rPr>
      </w:pPr>
    </w:p>
    <w:p w14:paraId="12604272" w14:textId="77777777" w:rsidR="00CE6E3D" w:rsidRPr="003376E4" w:rsidRDefault="00CE6E3D" w:rsidP="00CE6E3D">
      <w:pPr>
        <w:pStyle w:val="Prrafodelista"/>
        <w:widowControl w:val="0"/>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jc w:val="both"/>
        <w:rPr>
          <w:rFonts w:ascii="Lato" w:hAnsi="Lato" w:cs="Arial"/>
          <w:sz w:val="22"/>
          <w:szCs w:val="22"/>
        </w:rPr>
      </w:pPr>
    </w:p>
    <w:p w14:paraId="11E1C18B" w14:textId="77777777" w:rsidR="00CE6E3D" w:rsidRPr="003376E4" w:rsidRDefault="00CE6E3D" w:rsidP="00CE6E3D">
      <w:pPr>
        <w:pStyle w:val="Prrafodelista"/>
        <w:rPr>
          <w:rFonts w:ascii="Lato" w:hAnsi="Lato" w:cs="Arial"/>
          <w:b/>
          <w:sz w:val="22"/>
          <w:szCs w:val="22"/>
        </w:rPr>
      </w:pPr>
    </w:p>
    <w:p w14:paraId="1CCAB8D5" w14:textId="77777777" w:rsidR="00CE6E3D" w:rsidRDefault="00CE6E3D" w:rsidP="00C34EFC">
      <w:pPr>
        <w:pStyle w:val="Prrafodelista"/>
        <w:widowControl w:val="0"/>
        <w:numPr>
          <w:ilvl w:val="0"/>
          <w:numId w:val="34"/>
        </w:numPr>
        <w:tabs>
          <w:tab w:val="left" w:pos="-1800"/>
          <w:tab w:val="left" w:pos="-1080"/>
          <w:tab w:val="left" w:pos="-360"/>
          <w:tab w:val="left" w:pos="419"/>
          <w:tab w:val="left" w:pos="2520"/>
          <w:tab w:val="left" w:pos="3960"/>
          <w:tab w:val="left" w:pos="4680"/>
          <w:tab w:val="left" w:pos="5400"/>
          <w:tab w:val="left" w:pos="6120"/>
          <w:tab w:val="left" w:pos="6840"/>
          <w:tab w:val="left" w:pos="7560"/>
          <w:tab w:val="left" w:pos="8280"/>
          <w:tab w:val="left" w:pos="9000"/>
          <w:tab w:val="left" w:pos="9720"/>
          <w:tab w:val="left" w:pos="10440"/>
        </w:tabs>
        <w:suppressAutoHyphens/>
        <w:ind w:left="420" w:right="96" w:hanging="284"/>
        <w:jc w:val="both"/>
        <w:rPr>
          <w:rFonts w:ascii="Lato" w:hAnsi="Lato" w:cs="Arial"/>
          <w:sz w:val="22"/>
          <w:szCs w:val="22"/>
        </w:rPr>
      </w:pPr>
      <w:r w:rsidRPr="001353F0">
        <w:rPr>
          <w:rFonts w:ascii="Lato" w:hAnsi="Lato" w:cs="Arial"/>
          <w:b/>
          <w:sz w:val="22"/>
          <w:szCs w:val="22"/>
        </w:rPr>
        <w:t>Garantía Adicional a la Garantía de Cumplimiento de Contrato de Obra</w:t>
      </w:r>
      <w:r w:rsidRPr="001353F0">
        <w:rPr>
          <w:rFonts w:ascii="Lato" w:hAnsi="Lato" w:cs="Arial"/>
          <w:sz w:val="22"/>
          <w:szCs w:val="22"/>
        </w:rPr>
        <w:t xml:space="preserve"> </w:t>
      </w:r>
      <w:r w:rsidRPr="001353F0">
        <w:rPr>
          <w:rFonts w:ascii="Lato" w:hAnsi="Lato" w:cs="Arial"/>
          <w:b/>
          <w:i/>
          <w:sz w:val="22"/>
          <w:szCs w:val="22"/>
        </w:rPr>
        <w:t>(Si corresponde)</w:t>
      </w:r>
      <w:r w:rsidRPr="001353F0">
        <w:rPr>
          <w:rFonts w:ascii="Lato" w:hAnsi="Lato" w:cs="Arial"/>
          <w:b/>
          <w:sz w:val="22"/>
          <w:szCs w:val="22"/>
        </w:rPr>
        <w:t>:</w:t>
      </w:r>
      <w:r w:rsidRPr="001353F0">
        <w:rPr>
          <w:rFonts w:ascii="Lato" w:hAnsi="Lato" w:cs="Arial"/>
          <w:sz w:val="22"/>
          <w:szCs w:val="22"/>
        </w:rPr>
        <w:t xml:space="preserve">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282173DC" w14:textId="77777777" w:rsidR="00CE6E3D" w:rsidRPr="001353F0" w:rsidRDefault="00CE6E3D" w:rsidP="00CE6E3D">
      <w:pPr>
        <w:jc w:val="both"/>
        <w:rPr>
          <w:rFonts w:ascii="Lato" w:hAnsi="Lato" w:cstheme="minorHAnsi"/>
          <w:b/>
          <w:color w:val="000000" w:themeColor="text1"/>
          <w:sz w:val="22"/>
          <w:szCs w:val="22"/>
        </w:rPr>
      </w:pPr>
    </w:p>
    <w:p w14:paraId="26668668"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IMPUESTOS DE LEY</w:t>
      </w:r>
    </w:p>
    <w:p w14:paraId="463F0232" w14:textId="77777777" w:rsidR="00CE6E3D" w:rsidRDefault="00CE6E3D" w:rsidP="00CE6E3D">
      <w:pPr>
        <w:widowControl w:val="0"/>
        <w:ind w:right="71"/>
        <w:rPr>
          <w:rFonts w:ascii="Lato" w:hAnsi="Lato" w:cs="Arial"/>
          <w:sz w:val="22"/>
          <w:szCs w:val="22"/>
        </w:rPr>
      </w:pPr>
    </w:p>
    <w:p w14:paraId="7A441DC3" w14:textId="77777777" w:rsidR="00CE6E3D" w:rsidRPr="001353F0" w:rsidRDefault="00CE6E3D" w:rsidP="00CE6E3D">
      <w:pPr>
        <w:widowControl w:val="0"/>
        <w:ind w:right="71"/>
        <w:jc w:val="both"/>
        <w:rPr>
          <w:rFonts w:ascii="Lato" w:hAnsi="Lato" w:cs="Arial"/>
          <w:b/>
          <w:bCs/>
          <w:sz w:val="22"/>
          <w:szCs w:val="22"/>
        </w:rPr>
      </w:pPr>
      <w:r w:rsidRPr="001353F0">
        <w:rPr>
          <w:rFonts w:ascii="Lato" w:hAnsi="Lato" w:cs="Arial"/>
          <w:sz w:val="22"/>
          <w:szCs w:val="22"/>
        </w:rPr>
        <w:t>Correrá por cuenta del Contratista el pago correspondiente de todos los impuestos y tasas vigentes en el país.</w:t>
      </w:r>
    </w:p>
    <w:p w14:paraId="2236CDBC" w14:textId="77777777" w:rsidR="00CE6E3D" w:rsidRPr="001353F0" w:rsidRDefault="00CE6E3D" w:rsidP="00CE6E3D">
      <w:pPr>
        <w:rPr>
          <w:rFonts w:ascii="Lato" w:hAnsi="Lato" w:cs="Arial"/>
          <w:b/>
          <w:bCs/>
          <w:sz w:val="22"/>
          <w:szCs w:val="22"/>
        </w:rPr>
      </w:pPr>
    </w:p>
    <w:p w14:paraId="2B7F5D92"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SUPERVISIÓN DE OBRAS</w:t>
      </w:r>
    </w:p>
    <w:p w14:paraId="50356D53" w14:textId="77777777" w:rsidR="00CE6E3D" w:rsidRPr="001353F0" w:rsidRDefault="00CE6E3D" w:rsidP="00CE6E3D">
      <w:pPr>
        <w:jc w:val="both"/>
        <w:rPr>
          <w:rFonts w:ascii="Lato" w:hAnsi="Lato" w:cstheme="minorHAnsi"/>
          <w:b/>
          <w:color w:val="000000" w:themeColor="text1"/>
          <w:sz w:val="22"/>
          <w:szCs w:val="22"/>
        </w:rPr>
      </w:pPr>
    </w:p>
    <w:p w14:paraId="2CAFE757" w14:textId="77777777" w:rsidR="00CE6E3D" w:rsidRPr="001353F0" w:rsidRDefault="00CE6E3D" w:rsidP="00CE6E3D">
      <w:pPr>
        <w:widowControl w:val="0"/>
        <w:jc w:val="both"/>
        <w:rPr>
          <w:rFonts w:ascii="Lato" w:hAnsi="Lato" w:cs="Arial"/>
          <w:bCs/>
          <w:sz w:val="22"/>
          <w:szCs w:val="22"/>
        </w:rPr>
      </w:pPr>
      <w:r w:rsidRPr="001353F0">
        <w:rPr>
          <w:rFonts w:ascii="Lato" w:hAnsi="Lato" w:cs="Arial"/>
          <w:bCs/>
          <w:sz w:val="22"/>
          <w:szCs w:val="22"/>
        </w:rPr>
        <w:t xml:space="preserve">Los trabajos del presente contrato estarán sujetos al seguimiento permanente por el </w:t>
      </w:r>
      <w:r>
        <w:rPr>
          <w:rFonts w:ascii="Lato" w:hAnsi="Lato" w:cs="Arial"/>
          <w:bCs/>
          <w:sz w:val="22"/>
          <w:szCs w:val="22"/>
        </w:rPr>
        <w:t>Técnico del Proyecto</w:t>
      </w:r>
      <w:r w:rsidRPr="001353F0">
        <w:rPr>
          <w:rFonts w:ascii="Lato" w:hAnsi="Lato" w:cs="Arial"/>
          <w:bCs/>
          <w:sz w:val="22"/>
          <w:szCs w:val="22"/>
        </w:rPr>
        <w:t>, quien tendrá las siguientes atribuciones:</w:t>
      </w:r>
    </w:p>
    <w:p w14:paraId="734AB471" w14:textId="77777777" w:rsidR="00CE6E3D" w:rsidRPr="001353F0" w:rsidRDefault="00CE6E3D" w:rsidP="00CE6E3D">
      <w:pPr>
        <w:widowControl w:val="0"/>
        <w:jc w:val="both"/>
        <w:rPr>
          <w:rFonts w:ascii="Lato" w:hAnsi="Lato" w:cs="Arial"/>
          <w:bCs/>
          <w:sz w:val="22"/>
          <w:szCs w:val="22"/>
        </w:rPr>
      </w:pPr>
    </w:p>
    <w:p w14:paraId="13F949F7" w14:textId="77777777" w:rsidR="00CE6E3D" w:rsidRPr="001353F0" w:rsidRDefault="00CE6E3D" w:rsidP="00C34EFC">
      <w:pPr>
        <w:pStyle w:val="Prrafodelista"/>
        <w:widowControl w:val="0"/>
        <w:numPr>
          <w:ilvl w:val="0"/>
          <w:numId w:val="32"/>
        </w:numPr>
        <w:jc w:val="both"/>
        <w:rPr>
          <w:rFonts w:ascii="Lato" w:hAnsi="Lato" w:cs="Arial"/>
          <w:bCs/>
          <w:sz w:val="22"/>
          <w:szCs w:val="22"/>
        </w:rPr>
      </w:pPr>
      <w:r w:rsidRPr="001353F0">
        <w:rPr>
          <w:rFonts w:ascii="Lato" w:hAnsi="Lato" w:cs="Arial"/>
          <w:bCs/>
          <w:sz w:val="22"/>
          <w:szCs w:val="22"/>
        </w:rPr>
        <w:t xml:space="preserve">Exigir a través del Supervisor de Obra el cumplimiento del contrato </w:t>
      </w:r>
      <w:r>
        <w:rPr>
          <w:rFonts w:ascii="Lato" w:hAnsi="Lato" w:cs="Arial"/>
          <w:bCs/>
          <w:sz w:val="22"/>
          <w:szCs w:val="22"/>
        </w:rPr>
        <w:t xml:space="preserve">de obra, realizando seguimiento, monitoreo </w:t>
      </w:r>
      <w:r w:rsidRPr="001353F0">
        <w:rPr>
          <w:rFonts w:ascii="Lato" w:hAnsi="Lato" w:cs="Arial"/>
          <w:bCs/>
          <w:sz w:val="22"/>
          <w:szCs w:val="22"/>
        </w:rPr>
        <w:t>y control de las tareas inherentes a la Obra.</w:t>
      </w:r>
    </w:p>
    <w:p w14:paraId="5D974665"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 xml:space="preserve">Exigir </w:t>
      </w:r>
      <w:r>
        <w:rPr>
          <w:rFonts w:ascii="Lato" w:hAnsi="Lato" w:cs="Arial"/>
          <w:bCs/>
          <w:sz w:val="22"/>
          <w:szCs w:val="22"/>
        </w:rPr>
        <w:t>el cumplimiento de construcción según los ítems de la</w:t>
      </w:r>
      <w:r w:rsidRPr="001353F0">
        <w:rPr>
          <w:rFonts w:ascii="Lato" w:hAnsi="Lato" w:cs="Arial"/>
          <w:bCs/>
          <w:sz w:val="22"/>
          <w:szCs w:val="22"/>
        </w:rPr>
        <w:t xml:space="preserve"> obra.</w:t>
      </w:r>
    </w:p>
    <w:p w14:paraId="0F747D57"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Tomar conocimiento y en su caso pedir aclaraciones pertinentes sobre los certificados de obra aprobados por el Supervisor.</w:t>
      </w:r>
    </w:p>
    <w:p w14:paraId="02F9349F"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 xml:space="preserve">Aprobar informes, planillas de pago, </w:t>
      </w:r>
      <w:r>
        <w:rPr>
          <w:rFonts w:ascii="Lato" w:hAnsi="Lato" w:cs="Arial"/>
          <w:bCs/>
          <w:sz w:val="22"/>
          <w:szCs w:val="22"/>
        </w:rPr>
        <w:t xml:space="preserve">solicitudes de </w:t>
      </w:r>
      <w:r w:rsidRPr="001353F0">
        <w:rPr>
          <w:rFonts w:ascii="Lato" w:hAnsi="Lato" w:cs="Arial"/>
          <w:bCs/>
          <w:sz w:val="22"/>
          <w:szCs w:val="22"/>
        </w:rPr>
        <w:t xml:space="preserve">órdenes de cambio, </w:t>
      </w:r>
      <w:r>
        <w:rPr>
          <w:rFonts w:ascii="Lato" w:hAnsi="Lato" w:cs="Arial"/>
          <w:bCs/>
          <w:sz w:val="22"/>
          <w:szCs w:val="22"/>
        </w:rPr>
        <w:t xml:space="preserve">solicitudes de </w:t>
      </w:r>
      <w:r w:rsidRPr="001353F0">
        <w:rPr>
          <w:rFonts w:ascii="Lato" w:hAnsi="Lato" w:cs="Arial"/>
          <w:bCs/>
          <w:sz w:val="22"/>
          <w:szCs w:val="22"/>
        </w:rPr>
        <w:t xml:space="preserve">modificaciones de contrato, planillas de ejecución de obra, cronogramas de avance de obra u </w:t>
      </w:r>
      <w:r w:rsidRPr="001353F0">
        <w:rPr>
          <w:rFonts w:ascii="Lato" w:hAnsi="Lato" w:cs="Arial"/>
          <w:bCs/>
          <w:sz w:val="22"/>
          <w:szCs w:val="22"/>
        </w:rPr>
        <w:lastRenderedPageBreak/>
        <w:t>otros documentos inherentes a la obra presentados por el Supervisor</w:t>
      </w:r>
    </w:p>
    <w:p w14:paraId="2D646C37" w14:textId="77777777" w:rsidR="00CE6E3D" w:rsidRPr="001353F0" w:rsidRDefault="00CE6E3D" w:rsidP="00C34EFC">
      <w:pPr>
        <w:pStyle w:val="Prrafodelista"/>
        <w:widowControl w:val="0"/>
        <w:numPr>
          <w:ilvl w:val="0"/>
          <w:numId w:val="32"/>
        </w:numPr>
        <w:ind w:left="714" w:hanging="357"/>
        <w:jc w:val="both"/>
        <w:rPr>
          <w:rFonts w:ascii="Lato" w:hAnsi="Lato" w:cs="Arial"/>
          <w:bCs/>
          <w:sz w:val="22"/>
          <w:szCs w:val="22"/>
        </w:rPr>
      </w:pPr>
      <w:r w:rsidRPr="001353F0">
        <w:rPr>
          <w:rFonts w:ascii="Lato" w:hAnsi="Lato" w:cs="Arial"/>
          <w:bCs/>
          <w:sz w:val="22"/>
          <w:szCs w:val="22"/>
        </w:rPr>
        <w:t>Emitir la Autorización de Pago del Servicio de Supervisión.</w:t>
      </w:r>
    </w:p>
    <w:p w14:paraId="00983328" w14:textId="77777777" w:rsidR="00CE6E3D" w:rsidRDefault="00CE6E3D" w:rsidP="00C34EFC">
      <w:pPr>
        <w:pStyle w:val="Prrafodelista"/>
        <w:widowControl w:val="0"/>
        <w:numPr>
          <w:ilvl w:val="0"/>
          <w:numId w:val="32"/>
        </w:numPr>
        <w:ind w:left="714" w:hanging="357"/>
        <w:jc w:val="both"/>
        <w:rPr>
          <w:rFonts w:ascii="Lato" w:hAnsi="Lato" w:cs="Arial"/>
          <w:bCs/>
          <w:sz w:val="22"/>
          <w:szCs w:val="22"/>
        </w:rPr>
      </w:pPr>
      <w:r>
        <w:rPr>
          <w:rFonts w:ascii="Lato" w:hAnsi="Lato" w:cs="Arial"/>
          <w:bCs/>
          <w:sz w:val="22"/>
          <w:szCs w:val="22"/>
        </w:rPr>
        <w:t>Emitir</w:t>
      </w:r>
      <w:r w:rsidRPr="001353F0">
        <w:rPr>
          <w:rFonts w:ascii="Lato" w:hAnsi="Lato" w:cs="Arial"/>
          <w:bCs/>
          <w:sz w:val="22"/>
          <w:szCs w:val="22"/>
        </w:rPr>
        <w:t xml:space="preserve"> el Certificado de </w:t>
      </w:r>
      <w:r>
        <w:rPr>
          <w:rFonts w:ascii="Lato" w:hAnsi="Lato" w:cs="Arial"/>
          <w:bCs/>
          <w:sz w:val="22"/>
          <w:szCs w:val="22"/>
        </w:rPr>
        <w:t xml:space="preserve">Finalización de Obra de conformidad a la política PUR-RE01 de VMB. </w:t>
      </w:r>
    </w:p>
    <w:p w14:paraId="69EF4059" w14:textId="77777777" w:rsidR="00CE6E3D" w:rsidRPr="001353F0" w:rsidRDefault="00CE6E3D" w:rsidP="00C34EFC">
      <w:pPr>
        <w:pStyle w:val="Prrafodelista"/>
        <w:widowControl w:val="0"/>
        <w:numPr>
          <w:ilvl w:val="0"/>
          <w:numId w:val="32"/>
        </w:numPr>
        <w:jc w:val="both"/>
        <w:rPr>
          <w:rFonts w:ascii="Lato" w:hAnsi="Lato" w:cs="Arial"/>
          <w:bCs/>
          <w:sz w:val="22"/>
          <w:szCs w:val="22"/>
        </w:rPr>
      </w:pPr>
      <w:r>
        <w:rPr>
          <w:rFonts w:ascii="Lato" w:hAnsi="Lato" w:cs="Arial"/>
          <w:bCs/>
          <w:sz w:val="22"/>
          <w:szCs w:val="22"/>
        </w:rPr>
        <w:t>Poner a conocimiento de la Gerencia de Compras de manera inmediata, la solicitud del Supervisor de Obra, para la c</w:t>
      </w:r>
      <w:r w:rsidRPr="001353F0">
        <w:rPr>
          <w:rFonts w:ascii="Lato" w:hAnsi="Lato" w:cs="Arial"/>
          <w:bCs/>
          <w:sz w:val="22"/>
          <w:szCs w:val="22"/>
        </w:rPr>
        <w:t>alifica</w:t>
      </w:r>
      <w:r>
        <w:rPr>
          <w:rFonts w:ascii="Lato" w:hAnsi="Lato" w:cs="Arial"/>
          <w:bCs/>
          <w:sz w:val="22"/>
          <w:szCs w:val="22"/>
        </w:rPr>
        <w:t>ción de l</w:t>
      </w:r>
      <w:r w:rsidRPr="001353F0">
        <w:rPr>
          <w:rFonts w:ascii="Lato" w:hAnsi="Lato" w:cs="Arial"/>
          <w:bCs/>
          <w:sz w:val="22"/>
          <w:szCs w:val="22"/>
        </w:rPr>
        <w:t>as causas de fuerza mayor y/o casos fortuitos que afecten el avance de obra.</w:t>
      </w:r>
    </w:p>
    <w:p w14:paraId="1A8486BA" w14:textId="77777777" w:rsidR="00CE6E3D" w:rsidRPr="0047497D" w:rsidRDefault="00CE6E3D" w:rsidP="00CE6E3D">
      <w:pPr>
        <w:widowControl w:val="0"/>
        <w:jc w:val="both"/>
        <w:rPr>
          <w:rFonts w:ascii="Lato" w:hAnsi="Lato" w:cs="Arial"/>
          <w:bCs/>
          <w:sz w:val="22"/>
          <w:szCs w:val="22"/>
        </w:rPr>
      </w:pPr>
    </w:p>
    <w:p w14:paraId="69315E31" w14:textId="77777777" w:rsidR="00CE6E3D" w:rsidRPr="0047497D" w:rsidRDefault="00CE6E3D" w:rsidP="00CE6E3D">
      <w:pPr>
        <w:widowControl w:val="0"/>
        <w:jc w:val="both"/>
        <w:rPr>
          <w:rFonts w:ascii="Lato" w:hAnsi="Lato" w:cs="Arial"/>
          <w:b/>
          <w:bCs/>
          <w:sz w:val="22"/>
          <w:szCs w:val="22"/>
        </w:rPr>
      </w:pPr>
      <w:r>
        <w:rPr>
          <w:rFonts w:ascii="Lato" w:hAnsi="Lato" w:cs="Arial"/>
          <w:b/>
          <w:bCs/>
          <w:sz w:val="22"/>
          <w:szCs w:val="22"/>
        </w:rPr>
        <w:t>SUPERVISIÓN</w:t>
      </w:r>
    </w:p>
    <w:p w14:paraId="25F768BA" w14:textId="77777777" w:rsidR="00CE6E3D" w:rsidRPr="001353F0" w:rsidRDefault="00CE6E3D" w:rsidP="00CE6E3D">
      <w:pPr>
        <w:widowControl w:val="0"/>
        <w:jc w:val="both"/>
        <w:rPr>
          <w:rFonts w:ascii="Lato" w:hAnsi="Lato" w:cs="Arial"/>
          <w:b/>
          <w:bCs/>
          <w:sz w:val="22"/>
          <w:szCs w:val="22"/>
        </w:rPr>
      </w:pPr>
    </w:p>
    <w:p w14:paraId="1F7962C4" w14:textId="77777777" w:rsidR="00CE6E3D" w:rsidRPr="001353F0" w:rsidRDefault="00CE6E3D" w:rsidP="00CE6E3D">
      <w:pPr>
        <w:widowControl w:val="0"/>
        <w:jc w:val="both"/>
        <w:rPr>
          <w:rFonts w:ascii="Lato" w:hAnsi="Lato" w:cs="Arial"/>
          <w:bCs/>
          <w:sz w:val="22"/>
          <w:szCs w:val="22"/>
        </w:rPr>
      </w:pPr>
      <w:r w:rsidRPr="001353F0">
        <w:rPr>
          <w:rFonts w:ascii="Lato" w:hAnsi="Lato" w:cs="Arial"/>
          <w:bCs/>
          <w:sz w:val="22"/>
          <w:szCs w:val="22"/>
        </w:rPr>
        <w:t xml:space="preserve">La Supervisión de la Obra será realizada por una empresa contratada para el efecto. La Supervisión de Obra asume plena responsabilidad sobre los servicios prestados en el cumplimiento de su Contrato, con idoneidad, ética, profesionalismo y honestidad, respetando los derechos de todo profesional o técnico involucrado en el desarrollo de su trabajo, asumiendo la responsabilidad técnica total sobre la documentación inherente a sus funciones y la responsabilidad civil sobre acciones que causen daños a terceros o sobre delitos tipificados en el Código Penal. </w:t>
      </w:r>
    </w:p>
    <w:p w14:paraId="0ECEBFB7" w14:textId="77777777" w:rsidR="00CE6E3D" w:rsidRPr="001353F0" w:rsidRDefault="00CE6E3D" w:rsidP="00CE6E3D">
      <w:pPr>
        <w:widowControl w:val="0"/>
        <w:jc w:val="both"/>
        <w:rPr>
          <w:rFonts w:ascii="Lato" w:hAnsi="Lato" w:cs="Arial"/>
          <w:bCs/>
          <w:sz w:val="22"/>
          <w:szCs w:val="22"/>
        </w:rPr>
      </w:pPr>
    </w:p>
    <w:p w14:paraId="2C9D8009" w14:textId="77777777" w:rsidR="00CE6E3D" w:rsidRPr="001353F0" w:rsidRDefault="00CE6E3D" w:rsidP="00CE6E3D">
      <w:pPr>
        <w:widowControl w:val="0"/>
        <w:jc w:val="both"/>
        <w:rPr>
          <w:rFonts w:ascii="Lato" w:hAnsi="Lato" w:cs="Arial"/>
          <w:b/>
          <w:bCs/>
          <w:sz w:val="22"/>
          <w:szCs w:val="22"/>
        </w:rPr>
      </w:pPr>
      <w:r>
        <w:rPr>
          <w:rFonts w:ascii="Lato" w:hAnsi="Lato" w:cs="Arial"/>
          <w:b/>
          <w:bCs/>
          <w:sz w:val="22"/>
          <w:szCs w:val="22"/>
        </w:rPr>
        <w:t>FUNCIONES DEL SUPERVISOR</w:t>
      </w:r>
    </w:p>
    <w:p w14:paraId="3145A7B8" w14:textId="77777777" w:rsidR="00CE6E3D" w:rsidRPr="001353F0" w:rsidRDefault="00CE6E3D" w:rsidP="00CE6E3D">
      <w:pPr>
        <w:widowControl w:val="0"/>
        <w:jc w:val="both"/>
        <w:rPr>
          <w:rFonts w:ascii="Lato" w:hAnsi="Lato" w:cs="Arial"/>
          <w:b/>
          <w:bCs/>
          <w:sz w:val="22"/>
          <w:szCs w:val="22"/>
        </w:rPr>
      </w:pPr>
    </w:p>
    <w:p w14:paraId="58401E80" w14:textId="77777777" w:rsidR="00CE6E3D" w:rsidRPr="001E55C0" w:rsidRDefault="00CE6E3D" w:rsidP="00CE6E3D">
      <w:pPr>
        <w:widowControl w:val="0"/>
        <w:jc w:val="both"/>
        <w:rPr>
          <w:rFonts w:ascii="Lato" w:hAnsi="Lato" w:cs="Arial"/>
          <w:sz w:val="22"/>
          <w:szCs w:val="22"/>
        </w:rPr>
      </w:pPr>
      <w:r w:rsidRPr="001E55C0">
        <w:rPr>
          <w:rFonts w:ascii="Lato" w:hAnsi="Lato" w:cs="Arial"/>
          <w:sz w:val="22"/>
          <w:szCs w:val="22"/>
        </w:rPr>
        <w:t>Supervisar los trabajos efectuados por el Contratista, realizando el control y seguimiento de cada una de las actividades establecidas en el proyecto y sus especificaciones técnicas, absolver cualquier consulta que el Contratista formule, velar directa y permanentemente la correcta ejecución de la obra en cumplimiento de términos contractuales.</w:t>
      </w:r>
    </w:p>
    <w:p w14:paraId="2EDEFA7B" w14:textId="77777777" w:rsidR="00CE6E3D" w:rsidRPr="001353F0" w:rsidRDefault="00CE6E3D" w:rsidP="00CE6E3D">
      <w:pPr>
        <w:pStyle w:val="Prrafodelista"/>
        <w:widowControl w:val="0"/>
        <w:ind w:left="356"/>
        <w:jc w:val="both"/>
        <w:rPr>
          <w:rFonts w:ascii="Lato" w:hAnsi="Lato" w:cs="Arial"/>
          <w:sz w:val="22"/>
          <w:szCs w:val="22"/>
        </w:rPr>
      </w:pPr>
    </w:p>
    <w:p w14:paraId="3B3BFC54" w14:textId="77777777" w:rsidR="00CE6E3D" w:rsidRPr="0047497D" w:rsidRDefault="00CE6E3D" w:rsidP="00CE6E3D">
      <w:pPr>
        <w:widowControl w:val="0"/>
        <w:jc w:val="both"/>
        <w:rPr>
          <w:rFonts w:ascii="Lato" w:hAnsi="Lato" w:cs="Arial"/>
          <w:b/>
          <w:sz w:val="22"/>
          <w:szCs w:val="22"/>
        </w:rPr>
      </w:pPr>
      <w:r w:rsidRPr="0047497D">
        <w:rPr>
          <w:rFonts w:ascii="Lato" w:hAnsi="Lato" w:cs="Arial"/>
          <w:b/>
          <w:sz w:val="22"/>
          <w:szCs w:val="22"/>
        </w:rPr>
        <w:t>Las funciones de la Supervisión sin ser limitativas, son las siguientes:</w:t>
      </w:r>
    </w:p>
    <w:p w14:paraId="074BEC79" w14:textId="77777777" w:rsidR="00CE6E3D" w:rsidRPr="001353F0" w:rsidRDefault="00CE6E3D" w:rsidP="00CE6E3D">
      <w:pPr>
        <w:widowControl w:val="0"/>
        <w:contextualSpacing/>
        <w:jc w:val="both"/>
        <w:rPr>
          <w:rFonts w:ascii="Lato" w:hAnsi="Lato" w:cs="Arial"/>
          <w:b/>
          <w:sz w:val="22"/>
          <w:szCs w:val="22"/>
        </w:rPr>
      </w:pPr>
    </w:p>
    <w:p w14:paraId="06BB9C27"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Verificar el contenido del proyecto, establecer su suficiencia y realizar las modificaciones, diseños, complementos u otros necesarios, de forma antelada para el desarrollo de la Obras.</w:t>
      </w:r>
    </w:p>
    <w:p w14:paraId="66622E80"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 xml:space="preserve">Informar solicitudes y reclamos al Contratante de manera escrita y documentada a través </w:t>
      </w:r>
      <w:r>
        <w:rPr>
          <w:rFonts w:ascii="Lato" w:hAnsi="Lato" w:cs="Arial"/>
          <w:sz w:val="22"/>
          <w:szCs w:val="22"/>
        </w:rPr>
        <w:t>del Coordinador de proyecto</w:t>
      </w:r>
      <w:r w:rsidRPr="001353F0">
        <w:rPr>
          <w:rFonts w:ascii="Lato" w:hAnsi="Lato" w:cs="Arial"/>
          <w:sz w:val="22"/>
          <w:szCs w:val="22"/>
        </w:rPr>
        <w:t>, oportunamente de acuerdo a términos de Contrato.</w:t>
      </w:r>
    </w:p>
    <w:p w14:paraId="5F9ED664"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Conocer y controlar al personal de obra con quienes trabaja y el rol que estos desempeñan.</w:t>
      </w:r>
    </w:p>
    <w:p w14:paraId="6B9397C3"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Tener actitud y accionar objetivo y oportuno en la toma de decisiones para el correcto desarrollo de las actividades de la obra.</w:t>
      </w:r>
    </w:p>
    <w:p w14:paraId="18320117"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Controlar y hacer cumplir la normativa establecida en el Estado Plurinacional de Bolivia referida a leyes laborales u otros según corresponda, durante la ejecución de la obra.</w:t>
      </w:r>
    </w:p>
    <w:p w14:paraId="51607C89"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Planificar, organizar, tomar decisiones sobre las actividades a realizarse para la ejecución del proyecto, así también evaluar, sancionar, capacitar y dar seguridad al personal, que efectuará la ejecución de la obra.</w:t>
      </w:r>
    </w:p>
    <w:p w14:paraId="7D9681E9"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Comunicar decisiones, órdenes, orientaciones, instrucciones u otra información de manera fluida, precisa y oportuna a las instancias pertinentes, en los plazos establecidos.</w:t>
      </w:r>
    </w:p>
    <w:p w14:paraId="1202C84D"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Seguir los principios y aplicar los métodos y técnicas modernas y sistematizadas, de modo que los conocimientos especializados y aptitudes se utilicen para determinar las acciones que deben emprenderse en cada una de las situaciones que se presenten.</w:t>
      </w:r>
    </w:p>
    <w:p w14:paraId="0FCAE0CE"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Coordinar cada proceso, tarea o actividad con los demás involucrados en la obra y otros que correspondan para que no exista obstáculos y acciones inútiles y haya la menor cantidad de demoras posibles.</w:t>
      </w:r>
    </w:p>
    <w:p w14:paraId="751F0677"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Coordinar esfuerzos y tareas en la planificación y organización de los trabajos a ejecutarse.</w:t>
      </w:r>
    </w:p>
    <w:p w14:paraId="4247F5F2"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 xml:space="preserve">Dar instrucciones claras y concretas acerca de quién, cómo y cuándo debe cumplirse con los </w:t>
      </w:r>
      <w:r w:rsidRPr="001353F0">
        <w:rPr>
          <w:rFonts w:ascii="Lato" w:hAnsi="Lato" w:cs="Arial"/>
          <w:sz w:val="22"/>
          <w:szCs w:val="22"/>
        </w:rPr>
        <w:lastRenderedPageBreak/>
        <w:t>trabajos a ejecutarse.</w:t>
      </w:r>
    </w:p>
    <w:p w14:paraId="5DB32259"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Vigilar y controlar todo lo que sucede en la obra, para prever que no se produzcan fallas y en el caso de suscitarse se deberá proceder a su inmediata corrección.</w:t>
      </w:r>
    </w:p>
    <w:p w14:paraId="3C399D94"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Introducir mejoras en el trabajo, disponiendo de métodos sistematizados para la apreciación de los resultados.</w:t>
      </w:r>
    </w:p>
    <w:p w14:paraId="095F0A2A"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Verificar regularmente la vigencia de las Garantías.</w:t>
      </w:r>
    </w:p>
    <w:p w14:paraId="1E15A71B" w14:textId="77777777" w:rsidR="00CE6E3D" w:rsidRPr="001353F0" w:rsidRDefault="00CE6E3D" w:rsidP="00C34EFC">
      <w:pPr>
        <w:pStyle w:val="Prrafodelista"/>
        <w:widowControl w:val="0"/>
        <w:numPr>
          <w:ilvl w:val="0"/>
          <w:numId w:val="39"/>
        </w:numPr>
        <w:jc w:val="both"/>
        <w:rPr>
          <w:rFonts w:ascii="Lato" w:hAnsi="Lato" w:cs="Arial"/>
          <w:sz w:val="22"/>
          <w:szCs w:val="22"/>
        </w:rPr>
      </w:pPr>
      <w:r w:rsidRPr="001353F0">
        <w:rPr>
          <w:rFonts w:ascii="Lato" w:hAnsi="Lato" w:cs="Arial"/>
          <w:sz w:val="22"/>
          <w:szCs w:val="22"/>
        </w:rPr>
        <w:t>Realizar las mediciones conjuntamente el Contratista, de manera de generar consensos y acuerdos y no duplicar plazos en caso de realizarlos de forma independiente, para generar las planillas de avance.</w:t>
      </w:r>
    </w:p>
    <w:p w14:paraId="3FB872FA" w14:textId="77777777" w:rsidR="00CE6E3D" w:rsidRPr="001353F0" w:rsidRDefault="00CE6E3D" w:rsidP="00CE6E3D">
      <w:pPr>
        <w:pStyle w:val="Prrafodelista"/>
        <w:widowControl w:val="0"/>
        <w:jc w:val="both"/>
        <w:rPr>
          <w:rFonts w:ascii="Lato" w:hAnsi="Lato" w:cs="Arial"/>
          <w:b/>
          <w:sz w:val="22"/>
          <w:szCs w:val="22"/>
        </w:rPr>
      </w:pPr>
    </w:p>
    <w:p w14:paraId="221FB531" w14:textId="77777777" w:rsidR="00CE6E3D" w:rsidRPr="001E55C0" w:rsidRDefault="00CE6E3D" w:rsidP="00CE6E3D">
      <w:pPr>
        <w:widowControl w:val="0"/>
        <w:jc w:val="both"/>
        <w:rPr>
          <w:rFonts w:ascii="Lato" w:hAnsi="Lato" w:cs="Arial"/>
          <w:b/>
          <w:sz w:val="22"/>
          <w:szCs w:val="22"/>
        </w:rPr>
      </w:pPr>
      <w:r w:rsidRPr="001E55C0">
        <w:rPr>
          <w:rFonts w:ascii="Lato" w:hAnsi="Lato" w:cs="Arial"/>
          <w:b/>
          <w:sz w:val="22"/>
          <w:szCs w:val="22"/>
        </w:rPr>
        <w:t>El Supervisor de Obra debe contar con una metodología sistematizada de trabajo acorde a los objetivos de su cargo y conteniendo básicamente las siguientes actividades:</w:t>
      </w:r>
    </w:p>
    <w:p w14:paraId="3576E082" w14:textId="77777777" w:rsidR="00CE6E3D" w:rsidRPr="001353F0" w:rsidRDefault="00CE6E3D" w:rsidP="00CE6E3D">
      <w:pPr>
        <w:widowControl w:val="0"/>
        <w:contextualSpacing/>
        <w:jc w:val="both"/>
        <w:rPr>
          <w:rFonts w:ascii="Lato" w:hAnsi="Lato" w:cs="Arial"/>
          <w:b/>
          <w:sz w:val="22"/>
          <w:szCs w:val="22"/>
        </w:rPr>
      </w:pPr>
    </w:p>
    <w:p w14:paraId="2C8FAE8C" w14:textId="77777777" w:rsidR="00CE6E3D" w:rsidRPr="001353F0" w:rsidRDefault="00CE6E3D" w:rsidP="00C34EFC">
      <w:pPr>
        <w:pStyle w:val="Prrafodelista"/>
        <w:widowControl w:val="0"/>
        <w:numPr>
          <w:ilvl w:val="0"/>
          <w:numId w:val="40"/>
        </w:numPr>
        <w:jc w:val="both"/>
        <w:rPr>
          <w:rFonts w:ascii="Lato" w:hAnsi="Lato" w:cs="Arial"/>
          <w:sz w:val="22"/>
          <w:szCs w:val="22"/>
        </w:rPr>
      </w:pPr>
      <w:r w:rsidRPr="001353F0">
        <w:rPr>
          <w:rFonts w:ascii="Lato" w:hAnsi="Lato" w:cs="Arial"/>
          <w:sz w:val="22"/>
          <w:szCs w:val="22"/>
        </w:rPr>
        <w:t>Control de tiempo: vigilar y controlar que la obra avance conforme lo establece el cronograma, caso contrario proceder a informar al Contratante y obligar al Contratista a adoptar las medidas necesarias para corregirlas.</w:t>
      </w:r>
    </w:p>
    <w:p w14:paraId="1F280A1A" w14:textId="77777777" w:rsidR="00CE6E3D" w:rsidRPr="001353F0" w:rsidRDefault="00CE6E3D" w:rsidP="00C34EFC">
      <w:pPr>
        <w:pStyle w:val="Prrafodelista"/>
        <w:widowControl w:val="0"/>
        <w:numPr>
          <w:ilvl w:val="0"/>
          <w:numId w:val="40"/>
        </w:numPr>
        <w:jc w:val="both"/>
        <w:rPr>
          <w:rFonts w:ascii="Lato" w:hAnsi="Lato" w:cs="Arial"/>
          <w:sz w:val="22"/>
          <w:szCs w:val="22"/>
        </w:rPr>
      </w:pPr>
      <w:r w:rsidRPr="001353F0">
        <w:rPr>
          <w:rFonts w:ascii="Lato" w:hAnsi="Lato" w:cs="Arial"/>
          <w:sz w:val="22"/>
          <w:szCs w:val="22"/>
        </w:rPr>
        <w:t>Control de calidad: revisar y hacer cumplir las especificaciones técnicas, así como las normas técnicas, reglamentación y las expedidas por los fabricantes de materiales y equipos, para su correcto funcionamiento e instalación.</w:t>
      </w:r>
    </w:p>
    <w:p w14:paraId="5E1847BB" w14:textId="77777777" w:rsidR="00CE6E3D" w:rsidRPr="001353F0" w:rsidRDefault="00CE6E3D" w:rsidP="00C34EFC">
      <w:pPr>
        <w:pStyle w:val="Prrafodelista"/>
        <w:widowControl w:val="0"/>
        <w:numPr>
          <w:ilvl w:val="0"/>
          <w:numId w:val="40"/>
        </w:numPr>
        <w:jc w:val="both"/>
        <w:rPr>
          <w:rFonts w:ascii="Lato" w:hAnsi="Lato" w:cs="Arial"/>
          <w:sz w:val="22"/>
          <w:szCs w:val="22"/>
        </w:rPr>
      </w:pPr>
      <w:r w:rsidRPr="001353F0">
        <w:rPr>
          <w:rFonts w:ascii="Lato" w:hAnsi="Lato" w:cs="Arial"/>
          <w:sz w:val="22"/>
          <w:szCs w:val="22"/>
        </w:rPr>
        <w:t>Control del presupuesto: efectuar el control de los costos proporcionados en los análisis de precios unitarios, el presupuesto parcial o de especialidad y el presupuesto total de la obra aprobado en el proyecto.</w:t>
      </w:r>
    </w:p>
    <w:p w14:paraId="6484CB4A" w14:textId="77777777" w:rsidR="00CE6E3D" w:rsidRPr="001353F0" w:rsidRDefault="00CE6E3D" w:rsidP="00C34EFC">
      <w:pPr>
        <w:pStyle w:val="Prrafodelista"/>
        <w:widowControl w:val="0"/>
        <w:numPr>
          <w:ilvl w:val="0"/>
          <w:numId w:val="40"/>
        </w:numPr>
        <w:jc w:val="both"/>
        <w:rPr>
          <w:rFonts w:ascii="Lato" w:hAnsi="Lato" w:cs="Arial"/>
          <w:bCs/>
          <w:sz w:val="22"/>
          <w:szCs w:val="22"/>
        </w:rPr>
      </w:pPr>
      <w:r w:rsidRPr="001353F0">
        <w:rPr>
          <w:rFonts w:ascii="Lato" w:hAnsi="Lato" w:cs="Arial"/>
          <w:sz w:val="22"/>
          <w:szCs w:val="22"/>
        </w:rPr>
        <w:t>Control de gabinete: revisar y controlar el presupuesto de obra, el manejo del libro de órdenes, el avance de obra, elaboración y remisión de informes al Fiscal de Obra, registro del avance de su plan de trabajo y cronograma, elaboración de actas de obra y otros documentos de la obra.</w:t>
      </w:r>
    </w:p>
    <w:p w14:paraId="5577C779" w14:textId="77777777" w:rsidR="00CE6E3D" w:rsidRPr="001353F0" w:rsidRDefault="00CE6E3D" w:rsidP="00CE6E3D">
      <w:pPr>
        <w:jc w:val="both"/>
        <w:rPr>
          <w:rFonts w:ascii="Lato" w:hAnsi="Lato" w:cstheme="minorHAnsi"/>
          <w:b/>
          <w:color w:val="000000" w:themeColor="text1"/>
          <w:sz w:val="22"/>
          <w:szCs w:val="22"/>
        </w:rPr>
      </w:pPr>
    </w:p>
    <w:p w14:paraId="6F2C54E1"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Arial"/>
          <w:b/>
          <w:bCs/>
          <w:color w:val="215868" w:themeColor="accent5" w:themeShade="80"/>
          <w:sz w:val="22"/>
          <w:szCs w:val="22"/>
        </w:rPr>
        <w:t xml:space="preserve">RECEPCIÓN DE OBRA </w:t>
      </w:r>
    </w:p>
    <w:p w14:paraId="12C13979" w14:textId="77777777" w:rsidR="00CE6E3D" w:rsidRPr="001353F0" w:rsidRDefault="00CE6E3D" w:rsidP="00CE6E3D">
      <w:pPr>
        <w:rPr>
          <w:rFonts w:ascii="Lato" w:hAnsi="Lato" w:cs="Arial"/>
          <w:b/>
          <w:bCs/>
          <w:sz w:val="22"/>
          <w:szCs w:val="22"/>
        </w:rPr>
      </w:pPr>
    </w:p>
    <w:p w14:paraId="19C682A5" w14:textId="77777777" w:rsidR="00CE6E3D" w:rsidRPr="001353F0"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A la conclusión de la obra, el Contratista solicitará al Supervisor de Obra una inspección conjunta para verificar que todos los trabajos se encuentren concluidos en concordancia con el contrato, planos y especificaciones técnicas y que se encuentra en condiciones adecuadas para su entrega. Para el efecto, mínimo cinco (5) días hábiles antes de que fenezca el plazo</w:t>
      </w:r>
      <w:r>
        <w:rPr>
          <w:rFonts w:ascii="Lato" w:hAnsi="Lato" w:cs="Arial"/>
          <w:bCs/>
          <w:snapToGrid w:val="0"/>
          <w:sz w:val="22"/>
          <w:szCs w:val="22"/>
          <w:lang w:eastAsia="es-BO"/>
        </w:rPr>
        <w:t xml:space="preserve"> para la recepción provisional</w:t>
      </w:r>
      <w:r w:rsidRPr="001353F0">
        <w:rPr>
          <w:rFonts w:ascii="Lato" w:hAnsi="Lato" w:cs="Arial"/>
          <w:bCs/>
          <w:snapToGrid w:val="0"/>
          <w:sz w:val="22"/>
          <w:szCs w:val="22"/>
          <w:lang w:eastAsia="es-BO"/>
        </w:rPr>
        <w:t>, mediante el Libro de Órdenes la empresa solicitará al Supervisor de Obra señale día y hora para la realización de la Recepción Provisional de la Obra.</w:t>
      </w:r>
    </w:p>
    <w:p w14:paraId="6F8EA372"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 xml:space="preserve">Si la obra, a juicio del Supervisor de Obra se halla correctamente ejecutada, hará conocer al </w:t>
      </w:r>
      <w:r>
        <w:rPr>
          <w:rFonts w:ascii="Lato" w:hAnsi="Lato" w:cs="Arial"/>
          <w:bCs/>
          <w:snapToGrid w:val="0"/>
          <w:sz w:val="22"/>
          <w:szCs w:val="22"/>
          <w:lang w:eastAsia="es-BO"/>
        </w:rPr>
        <w:t>Coordinador de proyecto</w:t>
      </w:r>
      <w:r w:rsidRPr="001353F0">
        <w:rPr>
          <w:rFonts w:ascii="Lato" w:hAnsi="Lato" w:cs="Arial"/>
          <w:bCs/>
          <w:snapToGrid w:val="0"/>
          <w:sz w:val="22"/>
          <w:szCs w:val="22"/>
          <w:lang w:eastAsia="es-BO"/>
        </w:rPr>
        <w:t xml:space="preserve"> su intención de proceder a la Recepción Provisional de Obra; este proceso no deberá exceder el plazo de tres (3) días hábiles.</w:t>
      </w:r>
    </w:p>
    <w:p w14:paraId="4E212C66" w14:textId="77777777" w:rsidR="00CE6E3D" w:rsidRPr="001353F0" w:rsidRDefault="00CE6E3D" w:rsidP="00CE6E3D">
      <w:pPr>
        <w:widowControl w:val="0"/>
        <w:jc w:val="both"/>
        <w:rPr>
          <w:rFonts w:ascii="Lato" w:hAnsi="Lato" w:cs="Arial"/>
          <w:bCs/>
          <w:snapToGrid w:val="0"/>
          <w:sz w:val="22"/>
          <w:szCs w:val="22"/>
          <w:lang w:eastAsia="es-BO"/>
        </w:rPr>
      </w:pPr>
    </w:p>
    <w:p w14:paraId="69B112C1" w14:textId="77777777" w:rsidR="00CE6E3D" w:rsidRDefault="00CE6E3D" w:rsidP="00CE6E3D">
      <w:pPr>
        <w:widowControl w:val="0"/>
        <w:jc w:val="both"/>
        <w:rPr>
          <w:rFonts w:ascii="Lato" w:hAnsi="Lato" w:cs="Arial"/>
          <w:b/>
          <w:sz w:val="22"/>
          <w:szCs w:val="22"/>
        </w:rPr>
      </w:pPr>
      <w:r w:rsidRPr="001353F0">
        <w:rPr>
          <w:rFonts w:ascii="Lato" w:hAnsi="Lato" w:cs="Arial"/>
          <w:b/>
          <w:sz w:val="22"/>
          <w:szCs w:val="22"/>
        </w:rPr>
        <w:t>Recepción Provisional de la Obra</w:t>
      </w:r>
    </w:p>
    <w:p w14:paraId="49295DD0" w14:textId="77777777" w:rsidR="00CE6E3D" w:rsidRPr="001353F0" w:rsidRDefault="00CE6E3D" w:rsidP="00CE6E3D">
      <w:pPr>
        <w:widowControl w:val="0"/>
        <w:jc w:val="both"/>
        <w:rPr>
          <w:rFonts w:ascii="Lato" w:hAnsi="Lato" w:cs="Arial"/>
          <w:b/>
          <w:sz w:val="22"/>
          <w:szCs w:val="22"/>
        </w:rPr>
      </w:pPr>
    </w:p>
    <w:p w14:paraId="5300DD63"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 xml:space="preserve">Para la entrega provisional de la obra, la empresa deberá limpiar y eliminar todos los materiales sobrantes, escombros, basuras y obras temporales de cualquier naturaleza. Esta limpieza estará sujeta a la aprobación del Supervisor de Obra. Este trabajo será considerado como indispensable para la Recepción Provisional y el cumplimiento del contrato. </w:t>
      </w:r>
    </w:p>
    <w:p w14:paraId="6339FD39" w14:textId="77777777" w:rsidR="00CE6E3D" w:rsidRPr="001353F0" w:rsidRDefault="00CE6E3D" w:rsidP="00CE6E3D">
      <w:pPr>
        <w:widowControl w:val="0"/>
        <w:jc w:val="both"/>
        <w:rPr>
          <w:rFonts w:ascii="Lato" w:hAnsi="Lato" w:cs="Arial"/>
          <w:bCs/>
          <w:snapToGrid w:val="0"/>
          <w:sz w:val="22"/>
          <w:szCs w:val="22"/>
          <w:lang w:eastAsia="es-BO"/>
        </w:rPr>
      </w:pPr>
    </w:p>
    <w:p w14:paraId="42B460E1"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 xml:space="preserve">La Recepción Provisional se realizará en la fecha establecida por el Supervisor de Obra, </w:t>
      </w:r>
      <w:r>
        <w:rPr>
          <w:rFonts w:ascii="Lato" w:hAnsi="Lato" w:cs="Arial"/>
          <w:bCs/>
          <w:snapToGrid w:val="0"/>
          <w:sz w:val="22"/>
          <w:szCs w:val="22"/>
          <w:lang w:eastAsia="es-BO"/>
        </w:rPr>
        <w:t>y se</w:t>
      </w:r>
      <w:r w:rsidRPr="001353F0">
        <w:rPr>
          <w:rFonts w:ascii="Lato" w:hAnsi="Lato" w:cs="Arial"/>
          <w:bCs/>
          <w:snapToGrid w:val="0"/>
          <w:sz w:val="22"/>
          <w:szCs w:val="22"/>
          <w:lang w:eastAsia="es-BO"/>
        </w:rPr>
        <w:t xml:space="preserve"> dejará constancia escrita en un Acta que se levantará para tal efecto, en la que se harán constar todas las deficiencias, anomalías e imperfecciones que pudieran ser verificadas, instruyéndose sean subsanadas </w:t>
      </w:r>
      <w:r w:rsidRPr="001353F0">
        <w:rPr>
          <w:rFonts w:ascii="Lato" w:hAnsi="Lato" w:cs="Arial"/>
          <w:bCs/>
          <w:snapToGrid w:val="0"/>
          <w:sz w:val="22"/>
          <w:szCs w:val="22"/>
          <w:lang w:eastAsia="es-BO"/>
        </w:rPr>
        <w:lastRenderedPageBreak/>
        <w:t xml:space="preserve">por la empresa dentro del periodo de corrección de defectos, computables a partir de la fecha de la Recepción Provisional. </w:t>
      </w:r>
    </w:p>
    <w:p w14:paraId="1CF5642B" w14:textId="77777777" w:rsidR="00CE6E3D" w:rsidRPr="001353F0" w:rsidRDefault="00CE6E3D" w:rsidP="00CE6E3D">
      <w:pPr>
        <w:widowControl w:val="0"/>
        <w:jc w:val="both"/>
        <w:rPr>
          <w:rFonts w:ascii="Lato" w:hAnsi="Lato" w:cs="Arial"/>
          <w:bCs/>
          <w:snapToGrid w:val="0"/>
          <w:sz w:val="22"/>
          <w:szCs w:val="22"/>
          <w:lang w:eastAsia="es-BO"/>
        </w:rPr>
      </w:pPr>
    </w:p>
    <w:p w14:paraId="0D108397"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El Supervisor de Obra deberá establecer de forma racional en función al tipo de obra el plazo máximo para la realización de la Recepción Definitiva, mismo que no podrá exceder los treinta (30) días calendario. Si a juicio del Supervisor de Obra, las deficiencias y observaciones anotadas no son de magnitud y el tipo de obra lo permite, podrá autorizar que dicha obra sea utilizada.  Empero si las anomalías fueran mayores, el Supervisor de Obra tendrá la facultad de rechazar la Recepción Provisional y consiguientemente,</w:t>
      </w:r>
      <w:r>
        <w:rPr>
          <w:rFonts w:ascii="Lato" w:hAnsi="Lato" w:cs="Arial"/>
          <w:bCs/>
          <w:snapToGrid w:val="0"/>
          <w:sz w:val="22"/>
          <w:szCs w:val="22"/>
          <w:lang w:eastAsia="es-BO"/>
        </w:rPr>
        <w:t xml:space="preserve"> informará al Coordinador de proyecto para que éste a su vez inmediatamente comunique a la Gerencia de compras para la aplicación de </w:t>
      </w:r>
      <w:r w:rsidRPr="001353F0">
        <w:rPr>
          <w:rFonts w:ascii="Lato" w:hAnsi="Lato" w:cs="Arial"/>
          <w:bCs/>
          <w:snapToGrid w:val="0"/>
          <w:sz w:val="22"/>
          <w:szCs w:val="22"/>
          <w:lang w:eastAsia="es-BO"/>
        </w:rPr>
        <w:t>las multas y sanciones a la empresa hasta que la obra sea entregada de forma satisfactoria.</w:t>
      </w:r>
    </w:p>
    <w:p w14:paraId="4D94F3A6" w14:textId="77777777" w:rsidR="00CE6E3D" w:rsidRPr="001353F0" w:rsidRDefault="00CE6E3D" w:rsidP="00CE6E3D">
      <w:pPr>
        <w:widowControl w:val="0"/>
        <w:jc w:val="both"/>
        <w:rPr>
          <w:rFonts w:ascii="Lato" w:hAnsi="Lato" w:cs="Arial"/>
          <w:bCs/>
          <w:snapToGrid w:val="0"/>
          <w:sz w:val="22"/>
          <w:szCs w:val="22"/>
          <w:lang w:eastAsia="es-BO"/>
        </w:rPr>
      </w:pPr>
    </w:p>
    <w:p w14:paraId="6653FF32" w14:textId="77777777" w:rsidR="00CE6E3D" w:rsidRDefault="00CE6E3D" w:rsidP="00CE6E3D">
      <w:pPr>
        <w:widowControl w:val="0"/>
        <w:jc w:val="both"/>
        <w:rPr>
          <w:rFonts w:ascii="Lato" w:hAnsi="Lato" w:cs="Arial"/>
          <w:b/>
          <w:sz w:val="22"/>
          <w:szCs w:val="22"/>
        </w:rPr>
      </w:pPr>
      <w:r w:rsidRPr="001353F0">
        <w:rPr>
          <w:rFonts w:ascii="Lato" w:hAnsi="Lato" w:cs="Arial"/>
          <w:b/>
          <w:sz w:val="22"/>
          <w:szCs w:val="22"/>
        </w:rPr>
        <w:t>Recepción Definitiva de la Obra</w:t>
      </w:r>
    </w:p>
    <w:p w14:paraId="3F71FD7A" w14:textId="77777777" w:rsidR="00CE6E3D" w:rsidRPr="001353F0" w:rsidRDefault="00CE6E3D" w:rsidP="00CE6E3D">
      <w:pPr>
        <w:widowControl w:val="0"/>
        <w:jc w:val="both"/>
        <w:rPr>
          <w:rFonts w:ascii="Lato" w:hAnsi="Lato" w:cs="Arial"/>
          <w:b/>
          <w:sz w:val="22"/>
          <w:szCs w:val="22"/>
        </w:rPr>
      </w:pPr>
    </w:p>
    <w:p w14:paraId="131602C5" w14:textId="77777777" w:rsidR="00CE6E3D" w:rsidRDefault="00CE6E3D" w:rsidP="00CE6E3D">
      <w:pPr>
        <w:widowControl w:val="0"/>
        <w:jc w:val="both"/>
        <w:rPr>
          <w:rFonts w:ascii="Lato" w:hAnsi="Lato" w:cs="Arial"/>
          <w:bCs/>
          <w:snapToGrid w:val="0"/>
          <w:sz w:val="22"/>
          <w:szCs w:val="22"/>
          <w:lang w:eastAsia="es-BO"/>
        </w:rPr>
      </w:pPr>
      <w:r w:rsidRPr="001353F0">
        <w:rPr>
          <w:rFonts w:ascii="Lato" w:hAnsi="Lato" w:cs="Arial"/>
          <w:bCs/>
          <w:snapToGrid w:val="0"/>
          <w:sz w:val="22"/>
          <w:szCs w:val="22"/>
          <w:lang w:eastAsia="es-BO"/>
        </w:rPr>
        <w:t>Cinco (5) días hábiles antes de que concluya el plazo para la Recepción Definitiva, posterior a la entrega provisional, la empresa mediante el Libro de Órdenes, solicitará al Supervisor de Obra el señalamiento de día y hora para la Recepción Definitiva de la obra, haciendo conocer que han sido corregidas las observaciones señaladas en el Acta de Recepción Provisional (si éstas existieron). El Supervisor de Obra señalará fecha y hora y pondrá en conocimiento de la Entidad.</w:t>
      </w:r>
    </w:p>
    <w:p w14:paraId="4E75040D" w14:textId="77777777" w:rsidR="00CE6E3D" w:rsidRPr="001353F0" w:rsidRDefault="00CE6E3D" w:rsidP="00CE6E3D">
      <w:pPr>
        <w:widowControl w:val="0"/>
        <w:jc w:val="both"/>
        <w:rPr>
          <w:rFonts w:ascii="Lato" w:hAnsi="Lato" w:cs="Arial"/>
          <w:bCs/>
          <w:snapToGrid w:val="0"/>
          <w:sz w:val="22"/>
          <w:szCs w:val="22"/>
          <w:lang w:eastAsia="es-BO"/>
        </w:rPr>
      </w:pPr>
    </w:p>
    <w:p w14:paraId="7A29414F" w14:textId="77777777" w:rsidR="00CE6E3D" w:rsidRDefault="00CE6E3D" w:rsidP="00CE6E3D">
      <w:pPr>
        <w:widowControl w:val="0"/>
        <w:jc w:val="both"/>
        <w:rPr>
          <w:rFonts w:ascii="Lato" w:hAnsi="Lato" w:cs="Arial"/>
          <w:bCs/>
          <w:snapToGrid w:val="0"/>
          <w:sz w:val="22"/>
          <w:szCs w:val="22"/>
          <w:lang w:eastAsia="es-BO"/>
        </w:rPr>
      </w:pPr>
      <w:r>
        <w:rPr>
          <w:rFonts w:ascii="Lato" w:hAnsi="Lato" w:cs="Arial"/>
          <w:bCs/>
          <w:snapToGrid w:val="0"/>
          <w:sz w:val="22"/>
          <w:szCs w:val="22"/>
          <w:lang w:eastAsia="es-BO"/>
        </w:rPr>
        <w:t xml:space="preserve">El coordinador de proyecto </w:t>
      </w:r>
      <w:r w:rsidRPr="001353F0">
        <w:rPr>
          <w:rFonts w:ascii="Lato" w:hAnsi="Lato" w:cs="Arial"/>
          <w:bCs/>
          <w:snapToGrid w:val="0"/>
          <w:sz w:val="22"/>
          <w:szCs w:val="22"/>
          <w:lang w:eastAsia="es-BO"/>
        </w:rPr>
        <w:t>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w:t>
      </w:r>
      <w:r>
        <w:rPr>
          <w:rFonts w:ascii="Lato" w:hAnsi="Lato" w:cs="Arial"/>
          <w:bCs/>
          <w:snapToGrid w:val="0"/>
          <w:sz w:val="22"/>
          <w:szCs w:val="22"/>
          <w:lang w:eastAsia="es-BO"/>
        </w:rPr>
        <w:t xml:space="preserve"> entera satisfacción de VMB</w:t>
      </w:r>
      <w:r w:rsidRPr="001353F0">
        <w:rPr>
          <w:rFonts w:ascii="Lato" w:hAnsi="Lato" w:cs="Arial"/>
          <w:bCs/>
          <w:snapToGrid w:val="0"/>
          <w:sz w:val="22"/>
          <w:szCs w:val="22"/>
          <w:lang w:eastAsia="es-BO"/>
        </w:rPr>
        <w:t>.</w:t>
      </w:r>
    </w:p>
    <w:p w14:paraId="1BBB64B2" w14:textId="77777777" w:rsidR="00CE6E3D" w:rsidRPr="001353F0" w:rsidRDefault="00CE6E3D" w:rsidP="00CE6E3D">
      <w:pPr>
        <w:widowControl w:val="0"/>
        <w:jc w:val="both"/>
        <w:rPr>
          <w:rFonts w:ascii="Lato" w:hAnsi="Lato" w:cs="Arial"/>
          <w:bCs/>
          <w:snapToGrid w:val="0"/>
          <w:sz w:val="22"/>
          <w:szCs w:val="22"/>
          <w:lang w:eastAsia="es-BO"/>
        </w:rPr>
      </w:pPr>
    </w:p>
    <w:p w14:paraId="7F12B0D7" w14:textId="77777777" w:rsidR="00CE6E3D" w:rsidRPr="001353F0" w:rsidRDefault="00CE6E3D" w:rsidP="00CE6E3D">
      <w:pPr>
        <w:jc w:val="both"/>
        <w:rPr>
          <w:rFonts w:ascii="Lato" w:hAnsi="Lato" w:cs="Arial"/>
          <w:b/>
          <w:bCs/>
          <w:sz w:val="22"/>
          <w:szCs w:val="22"/>
        </w:rPr>
      </w:pPr>
      <w:r w:rsidRPr="001353F0">
        <w:rPr>
          <w:rFonts w:ascii="Lato" w:hAnsi="Lato" w:cs="Arial"/>
          <w:bCs/>
          <w:snapToGrid w:val="0"/>
          <w:sz w:val="22"/>
          <w:szCs w:val="22"/>
          <w:lang w:eastAsia="es-BO"/>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r>
        <w:rPr>
          <w:rFonts w:ascii="Lato" w:hAnsi="Lato" w:cs="Arial"/>
          <w:bCs/>
          <w:snapToGrid w:val="0"/>
          <w:sz w:val="22"/>
          <w:szCs w:val="22"/>
          <w:lang w:eastAsia="es-BO"/>
        </w:rPr>
        <w:t>.</w:t>
      </w:r>
    </w:p>
    <w:p w14:paraId="0B172072" w14:textId="77777777" w:rsidR="00CE6E3D" w:rsidRPr="001353F0" w:rsidRDefault="00CE6E3D" w:rsidP="00CE6E3D">
      <w:pPr>
        <w:pStyle w:val="Prrafodelista"/>
        <w:jc w:val="both"/>
        <w:rPr>
          <w:rFonts w:ascii="Lato" w:hAnsi="Lato" w:cstheme="minorHAnsi"/>
          <w:b/>
          <w:color w:val="000000" w:themeColor="text1"/>
          <w:sz w:val="22"/>
          <w:szCs w:val="22"/>
        </w:rPr>
      </w:pPr>
    </w:p>
    <w:p w14:paraId="11445E1A" w14:textId="77777777" w:rsidR="00CE6E3D"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Pr>
          <w:rFonts w:ascii="Lato" w:hAnsi="Lato" w:cstheme="minorHAnsi"/>
          <w:b/>
          <w:color w:val="215868" w:themeColor="accent5" w:themeShade="80"/>
          <w:sz w:val="22"/>
          <w:szCs w:val="22"/>
        </w:rPr>
        <w:t>INSPECCIÓN PREVIA</w:t>
      </w:r>
    </w:p>
    <w:p w14:paraId="06DAD720" w14:textId="77777777" w:rsidR="00CE6E3D" w:rsidRDefault="00CE6E3D" w:rsidP="00CE6E3D">
      <w:pPr>
        <w:jc w:val="both"/>
        <w:rPr>
          <w:rFonts w:ascii="Lato" w:hAnsi="Lato" w:cstheme="minorHAnsi"/>
          <w:b/>
          <w:color w:val="215868" w:themeColor="accent5" w:themeShade="80"/>
          <w:sz w:val="22"/>
          <w:szCs w:val="22"/>
        </w:rPr>
      </w:pPr>
    </w:p>
    <w:p w14:paraId="147BABA3" w14:textId="77777777" w:rsidR="00CE6E3D"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El proponente debe visitar </w:t>
      </w:r>
      <w:r>
        <w:rPr>
          <w:rFonts w:ascii="Lato" w:hAnsi="Lato" w:cs="Tahoma"/>
          <w:color w:val="000000" w:themeColor="text1"/>
          <w:sz w:val="22"/>
          <w:szCs w:val="22"/>
        </w:rPr>
        <w:t>el lugar</w:t>
      </w:r>
      <w:r w:rsidRPr="00004E4A">
        <w:rPr>
          <w:rFonts w:ascii="Lato" w:hAnsi="Lato" w:cs="Tahoma"/>
          <w:color w:val="000000" w:themeColor="text1"/>
          <w:sz w:val="22"/>
          <w:szCs w:val="22"/>
        </w:rPr>
        <w:t xml:space="preserve"> para que tenga una idea clara de los trabajos a realizar. Se d</w:t>
      </w:r>
      <w:r>
        <w:rPr>
          <w:rFonts w:ascii="Lato" w:hAnsi="Lato" w:cs="Tahoma"/>
          <w:color w:val="000000" w:themeColor="text1"/>
          <w:sz w:val="22"/>
          <w:szCs w:val="22"/>
        </w:rPr>
        <w:t>ispondrá un formulario de visita</w:t>
      </w:r>
      <w:r w:rsidRPr="00004E4A">
        <w:rPr>
          <w:rFonts w:ascii="Lato" w:hAnsi="Lato" w:cs="Tahoma"/>
          <w:color w:val="000000" w:themeColor="text1"/>
          <w:sz w:val="22"/>
          <w:szCs w:val="22"/>
        </w:rPr>
        <w:t xml:space="preserve"> de proponentes.</w:t>
      </w:r>
    </w:p>
    <w:p w14:paraId="67744ADA" w14:textId="77777777" w:rsidR="00CE6E3D" w:rsidRPr="00004E4A" w:rsidRDefault="00CE6E3D" w:rsidP="00CE6E3D">
      <w:pPr>
        <w:ind w:right="50"/>
        <w:jc w:val="both"/>
        <w:rPr>
          <w:rFonts w:ascii="Lato" w:hAnsi="Lato" w:cs="Tahoma"/>
          <w:color w:val="000000" w:themeColor="text1"/>
          <w:sz w:val="22"/>
          <w:szCs w:val="22"/>
        </w:rPr>
      </w:pPr>
    </w:p>
    <w:p w14:paraId="736887B3" w14:textId="77777777" w:rsidR="00CE6E3D" w:rsidRDefault="00CE6E3D" w:rsidP="00CE6E3D">
      <w:pPr>
        <w:ind w:right="50"/>
        <w:jc w:val="both"/>
        <w:rPr>
          <w:rFonts w:ascii="Lato" w:hAnsi="Lato" w:cs="Tahoma"/>
          <w:color w:val="000000" w:themeColor="text1"/>
          <w:sz w:val="22"/>
          <w:szCs w:val="22"/>
        </w:rPr>
      </w:pPr>
      <w:r>
        <w:rPr>
          <w:rFonts w:ascii="Lato" w:hAnsi="Lato" w:cs="Tahoma"/>
          <w:color w:val="000000" w:themeColor="text1"/>
          <w:sz w:val="22"/>
          <w:szCs w:val="22"/>
        </w:rPr>
        <w:t>Lugar: Detallar lugares</w:t>
      </w:r>
    </w:p>
    <w:p w14:paraId="0C2ADD8F"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Fechas de visita: </w:t>
      </w:r>
      <w:r>
        <w:rPr>
          <w:rFonts w:ascii="Lato" w:hAnsi="Lato" w:cs="Tahoma"/>
          <w:color w:val="000000" w:themeColor="text1"/>
          <w:sz w:val="22"/>
          <w:szCs w:val="22"/>
        </w:rPr>
        <w:t>Hasta antes de la presentación de propuestas</w:t>
      </w:r>
    </w:p>
    <w:p w14:paraId="6382706B"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Horarios de visita: </w:t>
      </w:r>
      <w:r>
        <w:rPr>
          <w:rFonts w:ascii="Lato" w:hAnsi="Lato" w:cs="Tahoma"/>
          <w:color w:val="000000" w:themeColor="text1"/>
          <w:sz w:val="22"/>
          <w:szCs w:val="22"/>
        </w:rPr>
        <w:t>Fijar horario (fuera de horario de clases)</w:t>
      </w:r>
    </w:p>
    <w:p w14:paraId="1E1F9EED"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Contacto: </w:t>
      </w:r>
    </w:p>
    <w:p w14:paraId="3E20ACB6" w14:textId="77777777" w:rsidR="00CE6E3D" w:rsidRPr="00004E4A" w:rsidRDefault="00CE6E3D" w:rsidP="00CE6E3D">
      <w:pPr>
        <w:ind w:right="50"/>
        <w:jc w:val="both"/>
        <w:rPr>
          <w:rFonts w:ascii="Lato" w:hAnsi="Lato" w:cs="Tahoma"/>
          <w:color w:val="000000" w:themeColor="text1"/>
          <w:sz w:val="22"/>
          <w:szCs w:val="22"/>
        </w:rPr>
      </w:pPr>
      <w:r w:rsidRPr="00004E4A">
        <w:rPr>
          <w:rFonts w:ascii="Lato" w:hAnsi="Lato" w:cs="Tahoma"/>
          <w:color w:val="000000" w:themeColor="text1"/>
          <w:sz w:val="22"/>
          <w:szCs w:val="22"/>
        </w:rPr>
        <w:t xml:space="preserve">Celular: </w:t>
      </w:r>
    </w:p>
    <w:p w14:paraId="068E87F4" w14:textId="77777777" w:rsidR="00CE6E3D" w:rsidRDefault="00CE6E3D" w:rsidP="00CE6E3D">
      <w:pPr>
        <w:pStyle w:val="Prrafodelista"/>
        <w:ind w:left="426"/>
        <w:jc w:val="both"/>
        <w:rPr>
          <w:rFonts w:ascii="Lato" w:hAnsi="Lato" w:cstheme="minorHAnsi"/>
          <w:b/>
          <w:color w:val="215868" w:themeColor="accent5" w:themeShade="80"/>
          <w:sz w:val="22"/>
          <w:szCs w:val="22"/>
        </w:rPr>
      </w:pPr>
    </w:p>
    <w:p w14:paraId="25025A35" w14:textId="77777777" w:rsidR="00CE6E3D" w:rsidRPr="00572A8B" w:rsidRDefault="00CE6E3D" w:rsidP="00C34EFC">
      <w:pPr>
        <w:pStyle w:val="Prrafodelista"/>
        <w:numPr>
          <w:ilvl w:val="0"/>
          <w:numId w:val="31"/>
        </w:numPr>
        <w:ind w:left="426" w:hanging="426"/>
        <w:jc w:val="both"/>
        <w:rPr>
          <w:rFonts w:ascii="Lato" w:hAnsi="Lato" w:cstheme="minorHAnsi"/>
          <w:b/>
          <w:color w:val="215868" w:themeColor="accent5" w:themeShade="80"/>
          <w:sz w:val="22"/>
          <w:szCs w:val="22"/>
        </w:rPr>
      </w:pPr>
      <w:r w:rsidRPr="00572A8B">
        <w:rPr>
          <w:rFonts w:ascii="Lato" w:hAnsi="Lato" w:cstheme="minorHAnsi"/>
          <w:b/>
          <w:color w:val="215868" w:themeColor="accent5" w:themeShade="80"/>
          <w:sz w:val="22"/>
          <w:szCs w:val="22"/>
        </w:rPr>
        <w:t>CALIFICACIÓN TÉCNICA DE PROPUESTAS</w:t>
      </w:r>
    </w:p>
    <w:p w14:paraId="664B706E" w14:textId="77777777" w:rsidR="00CE6E3D" w:rsidRPr="001353F0" w:rsidRDefault="00CE6E3D" w:rsidP="00CE6E3D">
      <w:pPr>
        <w:pStyle w:val="Prrafodelista"/>
        <w:rPr>
          <w:rFonts w:ascii="Lato" w:hAnsi="Lato" w:cstheme="minorHAnsi"/>
          <w:b/>
          <w:color w:val="000000" w:themeColor="text1"/>
          <w:sz w:val="22"/>
          <w:szCs w:val="22"/>
        </w:rPr>
      </w:pPr>
    </w:p>
    <w:p w14:paraId="7725093E" w14:textId="77777777" w:rsidR="00CE6E3D" w:rsidRPr="001353F0" w:rsidRDefault="00CE6E3D" w:rsidP="00CE6E3D">
      <w:pPr>
        <w:ind w:right="50"/>
        <w:jc w:val="both"/>
        <w:rPr>
          <w:rFonts w:ascii="Lato" w:hAnsi="Lato" w:cs="Tahoma"/>
          <w:color w:val="000000" w:themeColor="text1"/>
          <w:sz w:val="22"/>
          <w:szCs w:val="22"/>
        </w:rPr>
      </w:pPr>
      <w:r w:rsidRPr="001353F0">
        <w:rPr>
          <w:rFonts w:ascii="Lato" w:hAnsi="Lato" w:cs="Tahoma"/>
          <w:color w:val="000000" w:themeColor="text1"/>
          <w:sz w:val="22"/>
          <w:szCs w:val="22"/>
        </w:rPr>
        <w:t>La calificación técnica de propuestas sigue los parámetros utilizados para la evaluación de la propuesta técnica presentada por los oferentes.</w:t>
      </w:r>
    </w:p>
    <w:p w14:paraId="62E09532" w14:textId="77777777" w:rsidR="00CE6E3D" w:rsidRPr="001353F0" w:rsidRDefault="00CE6E3D" w:rsidP="00CE6E3D">
      <w:pPr>
        <w:jc w:val="both"/>
        <w:rPr>
          <w:rFonts w:ascii="Lato" w:hAnsi="Lato" w:cs="Tahoma"/>
          <w:color w:val="000000" w:themeColor="text1"/>
          <w:sz w:val="22"/>
          <w:szCs w:val="22"/>
        </w:rPr>
      </w:pPr>
    </w:p>
    <w:p w14:paraId="5CC87ACD" w14:textId="77777777" w:rsidR="00CE6E3D" w:rsidRPr="001353F0" w:rsidRDefault="00CE6E3D" w:rsidP="00C34EFC">
      <w:pPr>
        <w:pStyle w:val="Prrafodelista"/>
        <w:numPr>
          <w:ilvl w:val="1"/>
          <w:numId w:val="25"/>
        </w:numPr>
        <w:ind w:right="50"/>
        <w:jc w:val="both"/>
        <w:rPr>
          <w:rStyle w:val="eop"/>
          <w:rFonts w:ascii="Lato" w:eastAsiaTheme="majorEastAsia" w:hAnsi="Lato" w:cstheme="majorHAnsi"/>
          <w:color w:val="000000" w:themeColor="text1"/>
          <w:sz w:val="22"/>
          <w:szCs w:val="22"/>
          <w:shd w:val="clear" w:color="auto" w:fill="FFFFFF"/>
        </w:rPr>
      </w:pPr>
      <w:r w:rsidRPr="001353F0">
        <w:rPr>
          <w:rFonts w:ascii="Lato" w:hAnsi="Lato" w:cs="Tahoma"/>
          <w:b/>
          <w:color w:val="000000" w:themeColor="text1"/>
          <w:sz w:val="22"/>
          <w:szCs w:val="22"/>
        </w:rPr>
        <w:t>Criterios mandatorios</w:t>
      </w:r>
      <w:r w:rsidRPr="001353F0">
        <w:rPr>
          <w:rFonts w:ascii="Lato" w:hAnsi="Lato" w:cs="Tahoma"/>
          <w:b/>
          <w:bCs/>
          <w:color w:val="000000" w:themeColor="text1"/>
          <w:sz w:val="22"/>
          <w:szCs w:val="22"/>
        </w:rPr>
        <w:t> </w:t>
      </w:r>
    </w:p>
    <w:p w14:paraId="121BE9EF" w14:textId="77777777" w:rsidR="00CE6E3D" w:rsidRPr="001353F0" w:rsidRDefault="00CE6E3D" w:rsidP="00CE6E3D">
      <w:pPr>
        <w:ind w:right="50"/>
        <w:jc w:val="both"/>
        <w:rPr>
          <w:rFonts w:ascii="Lato" w:hAnsi="Lato" w:cs="Tahoma"/>
          <w:color w:val="000000" w:themeColor="text1"/>
          <w:sz w:val="22"/>
          <w:szCs w:val="22"/>
        </w:rPr>
      </w:pPr>
      <w:r w:rsidRPr="001353F0">
        <w:rPr>
          <w:rFonts w:ascii="Lato" w:hAnsi="Lato" w:cs="Tahoma"/>
          <w:color w:val="000000" w:themeColor="text1"/>
          <w:sz w:val="22"/>
          <w:szCs w:val="22"/>
        </w:rPr>
        <w:lastRenderedPageBreak/>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53EA3909" w14:textId="77777777" w:rsidR="00CE6E3D" w:rsidRPr="001353F0"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6095"/>
        <w:gridCol w:w="3402"/>
      </w:tblGrid>
      <w:tr w:rsidR="00CE6E3D" w:rsidRPr="0072007C" w14:paraId="512EAD0D" w14:textId="77777777" w:rsidTr="00901F27">
        <w:trPr>
          <w:trHeight w:val="690"/>
        </w:trPr>
        <w:tc>
          <w:tcPr>
            <w:tcW w:w="567" w:type="dxa"/>
            <w:shd w:val="clear" w:color="auto" w:fill="auto"/>
            <w:vAlign w:val="center"/>
            <w:hideMark/>
          </w:tcPr>
          <w:p w14:paraId="5B9AE57C" w14:textId="77777777" w:rsidR="00CE6E3D" w:rsidRPr="0072007C" w:rsidRDefault="00CE6E3D" w:rsidP="00901F27">
            <w:pPr>
              <w:jc w:val="both"/>
              <w:textAlignment w:val="baseline"/>
              <w:rPr>
                <w:rFonts w:ascii="Lato" w:hAnsi="Lato" w:cstheme="majorHAnsi"/>
                <w:color w:val="000000" w:themeColor="text1"/>
                <w:sz w:val="20"/>
                <w:szCs w:val="20"/>
                <w:lang w:eastAsia="es-BO"/>
              </w:rPr>
            </w:pPr>
            <w:r w:rsidRPr="0072007C">
              <w:rPr>
                <w:rFonts w:ascii="Lato" w:hAnsi="Lato" w:cstheme="majorHAnsi"/>
                <w:b/>
                <w:bCs/>
                <w:color w:val="000000" w:themeColor="text1"/>
                <w:sz w:val="20"/>
                <w:szCs w:val="20"/>
                <w:lang w:eastAsia="es-BO"/>
              </w:rPr>
              <w:t>N°</w:t>
            </w:r>
            <w:r w:rsidRPr="0072007C">
              <w:rPr>
                <w:rFonts w:ascii="Lato" w:hAnsi="Lato" w:cstheme="majorHAnsi"/>
                <w:color w:val="000000" w:themeColor="text1"/>
                <w:sz w:val="20"/>
                <w:szCs w:val="20"/>
                <w:lang w:eastAsia="es-BO"/>
              </w:rPr>
              <w:t> </w:t>
            </w:r>
          </w:p>
        </w:tc>
        <w:tc>
          <w:tcPr>
            <w:tcW w:w="6095" w:type="dxa"/>
            <w:shd w:val="clear" w:color="auto" w:fill="auto"/>
            <w:vAlign w:val="center"/>
            <w:hideMark/>
          </w:tcPr>
          <w:p w14:paraId="6062B05E" w14:textId="77777777" w:rsidR="00CE6E3D" w:rsidRPr="0072007C" w:rsidRDefault="00CE6E3D" w:rsidP="00901F27">
            <w:pPr>
              <w:ind w:right="-45"/>
              <w:jc w:val="both"/>
              <w:textAlignment w:val="baseline"/>
              <w:rPr>
                <w:rFonts w:ascii="Lato" w:hAnsi="Lato" w:cstheme="majorHAnsi"/>
                <w:color w:val="000000" w:themeColor="text1"/>
                <w:sz w:val="20"/>
                <w:szCs w:val="20"/>
                <w:lang w:eastAsia="es-BO"/>
              </w:rPr>
            </w:pPr>
            <w:r w:rsidRPr="0072007C">
              <w:rPr>
                <w:rFonts w:ascii="Lato" w:hAnsi="Lato" w:cstheme="majorHAnsi"/>
                <w:b/>
                <w:bCs/>
                <w:color w:val="000000" w:themeColor="text1"/>
                <w:sz w:val="20"/>
                <w:szCs w:val="20"/>
                <w:lang w:eastAsia="es-BO"/>
              </w:rPr>
              <w:t>CRITERIOS</w:t>
            </w:r>
            <w:r w:rsidRPr="0072007C">
              <w:rPr>
                <w:rFonts w:ascii="Lato" w:hAnsi="Lato" w:cstheme="majorHAnsi"/>
                <w:color w:val="000000" w:themeColor="text1"/>
                <w:sz w:val="20"/>
                <w:szCs w:val="20"/>
                <w:lang w:eastAsia="es-BO"/>
              </w:rPr>
              <w:t> </w:t>
            </w:r>
            <w:r w:rsidRPr="0072007C">
              <w:rPr>
                <w:rStyle w:val="normaltextrun"/>
                <w:rFonts w:ascii="Lato" w:eastAsiaTheme="majorEastAsia" w:hAnsi="Lato" w:cstheme="majorHAnsi"/>
                <w:b/>
                <w:bCs/>
                <w:color w:val="000000" w:themeColor="text1"/>
                <w:sz w:val="20"/>
                <w:szCs w:val="20"/>
                <w:shd w:val="clear" w:color="auto" w:fill="FFFFFF"/>
              </w:rPr>
              <w:t>MANDATORIOS</w:t>
            </w:r>
            <w:r w:rsidRPr="0072007C">
              <w:rPr>
                <w:rStyle w:val="eop"/>
                <w:rFonts w:ascii="Lato" w:eastAsiaTheme="majorEastAsia" w:hAnsi="Lato" w:cstheme="majorHAnsi"/>
                <w:color w:val="000000" w:themeColor="text1"/>
                <w:sz w:val="20"/>
                <w:shd w:val="clear" w:color="auto" w:fill="FFFFFF"/>
              </w:rPr>
              <w:t> </w:t>
            </w:r>
          </w:p>
        </w:tc>
        <w:tc>
          <w:tcPr>
            <w:tcW w:w="3402" w:type="dxa"/>
            <w:shd w:val="clear" w:color="auto" w:fill="auto"/>
            <w:vAlign w:val="center"/>
            <w:hideMark/>
          </w:tcPr>
          <w:p w14:paraId="4514FCAF" w14:textId="77777777" w:rsidR="00CE6E3D" w:rsidRPr="0072007C" w:rsidRDefault="00CE6E3D" w:rsidP="00901F27">
            <w:pPr>
              <w:ind w:left="30" w:right="-45" w:hanging="30"/>
              <w:jc w:val="both"/>
              <w:textAlignment w:val="baseline"/>
              <w:rPr>
                <w:rFonts w:ascii="Lato" w:hAnsi="Lato" w:cstheme="majorHAnsi"/>
                <w:color w:val="000000" w:themeColor="text1"/>
                <w:sz w:val="20"/>
                <w:szCs w:val="20"/>
                <w:lang w:eastAsia="es-BO"/>
              </w:rPr>
            </w:pPr>
            <w:r w:rsidRPr="0072007C">
              <w:rPr>
                <w:rFonts w:ascii="Lato" w:hAnsi="Lato" w:cstheme="majorHAnsi"/>
                <w:b/>
                <w:bCs/>
                <w:color w:val="000000" w:themeColor="text1"/>
                <w:sz w:val="20"/>
                <w:szCs w:val="20"/>
                <w:lang w:eastAsia="es-BO"/>
              </w:rPr>
              <w:t xml:space="preserve">CUMPLE/ NO CUMPLE </w:t>
            </w:r>
            <w:r w:rsidRPr="0072007C">
              <w:rPr>
                <w:rFonts w:ascii="Lato" w:hAnsi="Lato" w:cstheme="majorHAnsi"/>
                <w:color w:val="000000" w:themeColor="text1"/>
                <w:sz w:val="20"/>
                <w:szCs w:val="20"/>
                <w:lang w:eastAsia="es-BO"/>
              </w:rPr>
              <w:t> </w:t>
            </w:r>
          </w:p>
        </w:tc>
      </w:tr>
      <w:tr w:rsidR="00CE6E3D" w:rsidRPr="0072007C" w14:paraId="72213764" w14:textId="77777777" w:rsidTr="00901F27">
        <w:trPr>
          <w:trHeight w:val="690"/>
        </w:trPr>
        <w:tc>
          <w:tcPr>
            <w:tcW w:w="567" w:type="dxa"/>
            <w:shd w:val="clear" w:color="auto" w:fill="auto"/>
            <w:vAlign w:val="center"/>
          </w:tcPr>
          <w:p w14:paraId="06B19FA5" w14:textId="77777777" w:rsidR="00CE6E3D" w:rsidRPr="0072007C" w:rsidRDefault="00CE6E3D" w:rsidP="00901F27">
            <w:pPr>
              <w:jc w:val="both"/>
              <w:textAlignment w:val="baseline"/>
              <w:rPr>
                <w:rFonts w:ascii="Lato" w:hAnsi="Lato" w:cstheme="majorHAnsi"/>
                <w:b/>
                <w:bCs/>
                <w:color w:val="000000" w:themeColor="text1"/>
                <w:sz w:val="20"/>
                <w:szCs w:val="20"/>
                <w:lang w:eastAsia="es-BO"/>
              </w:rPr>
            </w:pPr>
            <w:r w:rsidRPr="0072007C">
              <w:rPr>
                <w:rFonts w:ascii="Lato" w:hAnsi="Lato" w:cstheme="majorHAnsi"/>
                <w:b/>
                <w:bCs/>
                <w:color w:val="000000" w:themeColor="text1"/>
                <w:sz w:val="20"/>
                <w:szCs w:val="20"/>
                <w:lang w:eastAsia="es-BO"/>
              </w:rPr>
              <w:t>1</w:t>
            </w:r>
          </w:p>
        </w:tc>
        <w:tc>
          <w:tcPr>
            <w:tcW w:w="6095" w:type="dxa"/>
            <w:shd w:val="clear" w:color="auto" w:fill="auto"/>
            <w:vAlign w:val="center"/>
          </w:tcPr>
          <w:p w14:paraId="67464133" w14:textId="77777777" w:rsidR="00CE6E3D" w:rsidRPr="0072007C" w:rsidRDefault="00CE6E3D" w:rsidP="00901F27">
            <w:pPr>
              <w:rPr>
                <w:rFonts w:ascii="Lato" w:eastAsiaTheme="minorHAnsi" w:hAnsi="Lato"/>
                <w:sz w:val="20"/>
                <w:szCs w:val="20"/>
                <w:lang w:val="es-MX" w:eastAsia="en-US"/>
              </w:rPr>
            </w:pPr>
            <w:r>
              <w:rPr>
                <w:rFonts w:ascii="Lato" w:hAnsi="Lato" w:cs="Arial"/>
                <w:sz w:val="20"/>
                <w:szCs w:val="20"/>
              </w:rPr>
              <w:t>Formación Académica y Registro del Residente de Obra, según lo requerido en el presente documento.</w:t>
            </w:r>
          </w:p>
        </w:tc>
        <w:tc>
          <w:tcPr>
            <w:tcW w:w="3402" w:type="dxa"/>
            <w:shd w:val="clear" w:color="auto" w:fill="auto"/>
            <w:vAlign w:val="center"/>
          </w:tcPr>
          <w:p w14:paraId="0D402D94" w14:textId="77777777" w:rsidR="00CE6E3D" w:rsidRPr="0072007C" w:rsidRDefault="00CE6E3D" w:rsidP="00901F27">
            <w:pPr>
              <w:ind w:left="30" w:hanging="30"/>
              <w:jc w:val="both"/>
              <w:rPr>
                <w:rFonts w:ascii="Lato" w:hAnsi="Lato" w:cstheme="majorHAnsi"/>
                <w:color w:val="000000" w:themeColor="text1"/>
                <w:sz w:val="20"/>
                <w:szCs w:val="20"/>
              </w:rPr>
            </w:pPr>
            <w:r w:rsidRPr="0072007C">
              <w:rPr>
                <w:rFonts w:ascii="Lato" w:hAnsi="Lato" w:cstheme="majorHAnsi"/>
                <w:color w:val="000000" w:themeColor="text1"/>
                <w:sz w:val="20"/>
                <w:szCs w:val="20"/>
              </w:rPr>
              <w:t xml:space="preserve">Presenta los documentos en fotocopia </w:t>
            </w:r>
          </w:p>
        </w:tc>
      </w:tr>
    </w:tbl>
    <w:p w14:paraId="7F56F31B" w14:textId="77777777" w:rsidR="00CE6E3D"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p w14:paraId="45B955B5" w14:textId="77777777" w:rsidR="00CE6E3D"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p w14:paraId="7219E72E" w14:textId="77777777" w:rsidR="00CE6E3D" w:rsidRPr="001353F0" w:rsidRDefault="00CE6E3D" w:rsidP="00CE6E3D">
      <w:pPr>
        <w:pStyle w:val="Prrafodelista"/>
        <w:ind w:left="1125"/>
        <w:jc w:val="both"/>
        <w:rPr>
          <w:rStyle w:val="eop"/>
          <w:rFonts w:ascii="Lato" w:eastAsiaTheme="majorEastAsia" w:hAnsi="Lato" w:cstheme="majorHAnsi"/>
          <w:color w:val="000000" w:themeColor="text1"/>
          <w:sz w:val="22"/>
          <w:szCs w:val="22"/>
          <w:shd w:val="clear" w:color="auto" w:fill="FFFFFF"/>
        </w:rPr>
      </w:pPr>
    </w:p>
    <w:p w14:paraId="66C6B529" w14:textId="77777777" w:rsidR="00CE6E3D" w:rsidRPr="001353F0" w:rsidRDefault="00CE6E3D" w:rsidP="00C34EFC">
      <w:pPr>
        <w:pStyle w:val="Prrafodelista"/>
        <w:numPr>
          <w:ilvl w:val="1"/>
          <w:numId w:val="25"/>
        </w:numPr>
        <w:ind w:right="50"/>
        <w:jc w:val="both"/>
        <w:rPr>
          <w:rFonts w:ascii="Lato" w:hAnsi="Lato" w:cs="Tahoma"/>
          <w:b/>
          <w:color w:val="000000" w:themeColor="text1"/>
          <w:sz w:val="22"/>
          <w:szCs w:val="22"/>
        </w:rPr>
      </w:pPr>
      <w:r w:rsidRPr="001353F0">
        <w:rPr>
          <w:rFonts w:ascii="Lato" w:hAnsi="Lato" w:cs="Tahoma"/>
          <w:b/>
          <w:color w:val="000000" w:themeColor="text1"/>
          <w:sz w:val="22"/>
          <w:szCs w:val="22"/>
        </w:rPr>
        <w:t>Criterios calificables</w:t>
      </w:r>
    </w:p>
    <w:p w14:paraId="7020E3FF" w14:textId="77777777" w:rsidR="00CE6E3D" w:rsidRPr="001353F0" w:rsidRDefault="00CE6E3D" w:rsidP="00CE6E3D">
      <w:pPr>
        <w:ind w:right="50"/>
        <w:jc w:val="both"/>
        <w:rPr>
          <w:rFonts w:ascii="Lato" w:hAnsi="Lato" w:cs="Tahoma"/>
          <w:b/>
          <w:color w:val="000000" w:themeColor="text1"/>
          <w:sz w:val="22"/>
          <w:szCs w:val="22"/>
        </w:rPr>
      </w:pPr>
    </w:p>
    <w:tbl>
      <w:tblPr>
        <w:tblW w:w="98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
        <w:gridCol w:w="2503"/>
        <w:gridCol w:w="2705"/>
        <w:gridCol w:w="1114"/>
        <w:gridCol w:w="1721"/>
        <w:gridCol w:w="1491"/>
      </w:tblGrid>
      <w:tr w:rsidR="00CE6E3D" w:rsidRPr="00EC31F4" w14:paraId="1C3A606D" w14:textId="77777777" w:rsidTr="00901F27">
        <w:trPr>
          <w:trHeight w:val="690"/>
        </w:trPr>
        <w:tc>
          <w:tcPr>
            <w:tcW w:w="31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8D7A260"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N°</w:t>
            </w:r>
            <w:r w:rsidRPr="00EC31F4">
              <w:rPr>
                <w:rFonts w:ascii="Lato" w:hAnsi="Lato" w:cstheme="majorHAnsi"/>
                <w:color w:val="000000" w:themeColor="text1"/>
                <w:sz w:val="16"/>
                <w:szCs w:val="16"/>
                <w:lang w:eastAsia="es-BO"/>
              </w:rPr>
              <w:t> </w:t>
            </w:r>
          </w:p>
        </w:tc>
        <w:tc>
          <w:tcPr>
            <w:tcW w:w="250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437D16B7" w14:textId="77777777" w:rsidR="00CE6E3D" w:rsidRPr="00EC31F4" w:rsidRDefault="00CE6E3D" w:rsidP="00901F27">
            <w:pPr>
              <w:ind w:right="-45"/>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CRITERIOS</w:t>
            </w:r>
            <w:r w:rsidRPr="00EC31F4">
              <w:rPr>
                <w:rFonts w:ascii="Lato" w:hAnsi="Lato" w:cstheme="majorHAnsi"/>
                <w:color w:val="000000" w:themeColor="text1"/>
                <w:sz w:val="16"/>
                <w:szCs w:val="16"/>
                <w:lang w:eastAsia="es-BO"/>
              </w:rPr>
              <w:t> </w:t>
            </w:r>
          </w:p>
        </w:tc>
        <w:tc>
          <w:tcPr>
            <w:tcW w:w="2705"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0DD3C27" w14:textId="77777777" w:rsidR="00CE6E3D" w:rsidRPr="00EC31F4" w:rsidRDefault="00CE6E3D" w:rsidP="00901F27">
            <w:pPr>
              <w:ind w:left="30" w:right="-45" w:hanging="30"/>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DESCRIPCIÓN</w:t>
            </w:r>
            <w:r w:rsidRPr="00EC31F4">
              <w:rPr>
                <w:rFonts w:ascii="Lato" w:hAnsi="Lato" w:cstheme="majorHAnsi"/>
                <w:color w:val="000000" w:themeColor="text1"/>
                <w:sz w:val="16"/>
                <w:szCs w:val="16"/>
                <w:lang w:eastAsia="es-BO"/>
              </w:rPr>
              <w:t> </w:t>
            </w:r>
          </w:p>
        </w:tc>
        <w:tc>
          <w:tcPr>
            <w:tcW w:w="111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2597D8F" w14:textId="77777777" w:rsidR="00CE6E3D" w:rsidRPr="00EC31F4" w:rsidRDefault="00CE6E3D" w:rsidP="00901F27">
            <w:pPr>
              <w:ind w:right="-45"/>
              <w:jc w:val="center"/>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PUNTAJE</w:t>
            </w: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E32A52D" w14:textId="77777777" w:rsidR="00CE6E3D" w:rsidRPr="00EC31F4" w:rsidRDefault="00CE6E3D" w:rsidP="00901F27">
            <w:pPr>
              <w:ind w:right="-45"/>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 xml:space="preserve">RANGOS </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7F77B19" w14:textId="77777777" w:rsidR="00CE6E3D" w:rsidRPr="00EC31F4" w:rsidRDefault="00CE6E3D" w:rsidP="00901F27">
            <w:pPr>
              <w:ind w:right="127"/>
              <w:jc w:val="both"/>
              <w:textAlignment w:val="baseline"/>
              <w:rPr>
                <w:rFonts w:ascii="Lato" w:hAnsi="Lato" w:cstheme="majorHAnsi"/>
                <w:color w:val="000000" w:themeColor="text1"/>
                <w:sz w:val="16"/>
                <w:szCs w:val="16"/>
                <w:lang w:eastAsia="es-BO"/>
              </w:rPr>
            </w:pPr>
            <w:r w:rsidRPr="00EC31F4">
              <w:rPr>
                <w:rFonts w:ascii="Lato" w:hAnsi="Lato" w:cstheme="majorHAnsi"/>
                <w:b/>
                <w:bCs/>
                <w:color w:val="000000" w:themeColor="text1"/>
                <w:sz w:val="16"/>
                <w:szCs w:val="16"/>
                <w:lang w:eastAsia="es-BO"/>
              </w:rPr>
              <w:t xml:space="preserve">PUNTAJE POR RANGO </w:t>
            </w:r>
          </w:p>
        </w:tc>
      </w:tr>
      <w:tr w:rsidR="00CE6E3D" w:rsidRPr="00EC31F4" w14:paraId="15AF4838" w14:textId="77777777" w:rsidTr="00901F27">
        <w:trPr>
          <w:trHeight w:val="609"/>
        </w:trPr>
        <w:tc>
          <w:tcPr>
            <w:tcW w:w="313" w:type="dxa"/>
            <w:vMerge w:val="restart"/>
            <w:tcBorders>
              <w:top w:val="single" w:sz="6" w:space="0" w:color="004990"/>
              <w:left w:val="single" w:sz="6" w:space="0" w:color="004990"/>
              <w:right w:val="single" w:sz="6" w:space="0" w:color="004990"/>
            </w:tcBorders>
            <w:shd w:val="clear" w:color="auto" w:fill="auto"/>
            <w:vAlign w:val="center"/>
            <w:hideMark/>
          </w:tcPr>
          <w:p w14:paraId="0691F01F"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1</w:t>
            </w:r>
          </w:p>
        </w:tc>
        <w:tc>
          <w:tcPr>
            <w:tcW w:w="2503" w:type="dxa"/>
            <w:vMerge w:val="restart"/>
            <w:tcBorders>
              <w:top w:val="single" w:sz="6" w:space="0" w:color="004990"/>
              <w:left w:val="single" w:sz="6" w:space="0" w:color="004990"/>
              <w:right w:val="single" w:sz="6" w:space="0" w:color="004990"/>
            </w:tcBorders>
            <w:shd w:val="clear" w:color="auto" w:fill="auto"/>
            <w:vAlign w:val="center"/>
            <w:hideMark/>
          </w:tcPr>
          <w:p w14:paraId="27B5836B" w14:textId="77777777" w:rsidR="00CE6E3D" w:rsidRPr="00EC31F4" w:rsidRDefault="00CE6E3D" w:rsidP="00901F27">
            <w:pPr>
              <w:ind w:left="135" w:right="90"/>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Experiencia general de la empresa  (documentada con fotocopia simple de </w:t>
            </w:r>
            <w:r w:rsidRPr="00EC31F4">
              <w:rPr>
                <w:rFonts w:ascii="Lato" w:hAnsi="Lato" w:cs="Arial"/>
                <w:bCs/>
                <w:sz w:val="16"/>
                <w:szCs w:val="16"/>
              </w:rPr>
              <w:t>Certificado de Cumplimiento de Contrato, Acta de Recepción Definitiva u otro documento similar que acredite la conclusión</w:t>
            </w:r>
            <w:r w:rsidRPr="00EC31F4">
              <w:rPr>
                <w:rFonts w:ascii="Lato" w:hAnsi="Lato" w:cstheme="majorHAnsi"/>
                <w:color w:val="000000" w:themeColor="text1"/>
                <w:sz w:val="16"/>
                <w:szCs w:val="16"/>
                <w:lang w:eastAsia="es-BO"/>
              </w:rPr>
              <w:t>).</w:t>
            </w:r>
          </w:p>
        </w:tc>
        <w:tc>
          <w:tcPr>
            <w:tcW w:w="2705" w:type="dxa"/>
            <w:vMerge w:val="restart"/>
            <w:tcBorders>
              <w:top w:val="single" w:sz="6" w:space="0" w:color="004990"/>
              <w:left w:val="single" w:sz="6" w:space="0" w:color="004990"/>
              <w:right w:val="single" w:sz="6" w:space="0" w:color="004990"/>
            </w:tcBorders>
            <w:shd w:val="clear" w:color="auto" w:fill="auto"/>
            <w:vAlign w:val="center"/>
            <w:hideMark/>
          </w:tcPr>
          <w:p w14:paraId="797F7583" w14:textId="77777777" w:rsidR="00CE6E3D" w:rsidRPr="0093747F" w:rsidRDefault="00CE6E3D" w:rsidP="00901F27">
            <w:pPr>
              <w:ind w:left="135" w:right="89"/>
              <w:jc w:val="both"/>
              <w:textAlignment w:val="baseline"/>
              <w:rPr>
                <w:rFonts w:ascii="Lato" w:hAnsi="Lato" w:cs="Arial"/>
                <w:bCs/>
                <w:sz w:val="16"/>
                <w:szCs w:val="16"/>
                <w:lang w:val="es-BO"/>
              </w:rPr>
            </w:pPr>
            <w:r w:rsidRPr="00EC31F4">
              <w:rPr>
                <w:rFonts w:ascii="Lato" w:hAnsi="Lato" w:cstheme="majorHAnsi"/>
                <w:color w:val="000000" w:themeColor="text1"/>
                <w:sz w:val="16"/>
                <w:szCs w:val="16"/>
                <w:lang w:eastAsia="es-BO"/>
              </w:rPr>
              <w:t xml:space="preserve">Experiencia </w:t>
            </w:r>
            <w:r w:rsidRPr="00EC31F4">
              <w:rPr>
                <w:rFonts w:ascii="Lato" w:hAnsi="Lato" w:cs="Arial"/>
                <w:sz w:val="16"/>
                <w:szCs w:val="16"/>
                <w:lang w:val="es-BO" w:eastAsia="es-BO"/>
              </w:rPr>
              <w:t>de cinco (5) obras civiles concluidas</w:t>
            </w:r>
            <w:r w:rsidRPr="00EC31F4">
              <w:rPr>
                <w:rFonts w:ascii="Lato" w:hAnsi="Lato" w:cs="Arial"/>
                <w:bCs/>
                <w:sz w:val="16"/>
                <w:szCs w:val="16"/>
              </w:rPr>
              <w:t xml:space="preserve">, </w:t>
            </w:r>
            <w:r w:rsidRPr="00EC31F4">
              <w:rPr>
                <w:rFonts w:ascii="Lato" w:hAnsi="Lato" w:cstheme="majorHAnsi"/>
                <w:color w:val="000000" w:themeColor="text1"/>
                <w:sz w:val="16"/>
                <w:szCs w:val="16"/>
                <w:lang w:eastAsia="es-BO"/>
              </w:rPr>
              <w:t xml:space="preserve">se evaluarán los contratos de los últimos </w:t>
            </w:r>
            <w:r w:rsidRPr="00EC31F4">
              <w:rPr>
                <w:rFonts w:ascii="Lato" w:hAnsi="Lato" w:cs="Arial"/>
                <w:sz w:val="16"/>
                <w:szCs w:val="16"/>
                <w:lang w:val="es-BO" w:eastAsia="es-BO"/>
              </w:rPr>
              <w:t>diez años</w:t>
            </w:r>
            <w:r>
              <w:rPr>
                <w:rFonts w:ascii="Lato" w:hAnsi="Lato" w:cs="Arial"/>
                <w:sz w:val="16"/>
                <w:szCs w:val="16"/>
                <w:lang w:val="es-BO" w:eastAsia="es-BO"/>
              </w:rPr>
              <w:t>.</w:t>
            </w:r>
          </w:p>
        </w:tc>
        <w:tc>
          <w:tcPr>
            <w:tcW w:w="1114" w:type="dxa"/>
            <w:vMerge w:val="restart"/>
            <w:tcBorders>
              <w:top w:val="single" w:sz="6" w:space="0" w:color="004990"/>
              <w:left w:val="single" w:sz="6" w:space="0" w:color="004990"/>
              <w:right w:val="single" w:sz="6" w:space="0" w:color="004990"/>
            </w:tcBorders>
            <w:shd w:val="clear" w:color="auto" w:fill="auto"/>
            <w:vAlign w:val="center"/>
            <w:hideMark/>
          </w:tcPr>
          <w:p w14:paraId="29CC1408"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18</w:t>
            </w:r>
          </w:p>
          <w:p w14:paraId="1529510C" w14:textId="77777777" w:rsidR="00CE6E3D" w:rsidRPr="00EC31F4" w:rsidRDefault="00CE6E3D" w:rsidP="00901F27">
            <w:pPr>
              <w:ind w:right="-45"/>
              <w:jc w:val="center"/>
              <w:textAlignment w:val="baseline"/>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D17008A"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1 a 5 obras </w:t>
            </w:r>
            <w:r w:rsidRPr="00EC31F4">
              <w:rPr>
                <w:rFonts w:ascii="Lato" w:hAnsi="Lato" w:cs="Arial"/>
                <w:sz w:val="16"/>
                <w:szCs w:val="16"/>
                <w:lang w:val="es-BO" w:eastAsia="es-BO"/>
              </w:rPr>
              <w:t>civiles concluidas</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267C9D67" w14:textId="77777777" w:rsidR="00CE6E3D" w:rsidRPr="00EC31F4" w:rsidRDefault="00CE6E3D" w:rsidP="00901F27">
            <w:pPr>
              <w:ind w:left="135" w:right="-14"/>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7</w:t>
            </w:r>
          </w:p>
        </w:tc>
      </w:tr>
      <w:tr w:rsidR="00CE6E3D" w:rsidRPr="00EC31F4" w14:paraId="1D1E9618" w14:textId="77777777" w:rsidTr="00901F27">
        <w:trPr>
          <w:trHeight w:val="480"/>
        </w:trPr>
        <w:tc>
          <w:tcPr>
            <w:tcW w:w="0" w:type="auto"/>
            <w:vMerge/>
            <w:tcBorders>
              <w:left w:val="single" w:sz="6" w:space="0" w:color="004990"/>
              <w:right w:val="single" w:sz="6" w:space="0" w:color="004990"/>
            </w:tcBorders>
            <w:shd w:val="clear" w:color="auto" w:fill="auto"/>
            <w:vAlign w:val="center"/>
            <w:hideMark/>
          </w:tcPr>
          <w:p w14:paraId="007250FB" w14:textId="77777777" w:rsidR="00CE6E3D" w:rsidRPr="00EC31F4" w:rsidRDefault="00CE6E3D" w:rsidP="00901F27">
            <w:pPr>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hideMark/>
          </w:tcPr>
          <w:p w14:paraId="3C996F59" w14:textId="77777777" w:rsidR="00CE6E3D" w:rsidRPr="00EC31F4" w:rsidRDefault="00CE6E3D" w:rsidP="00901F27">
            <w:pPr>
              <w:jc w:val="both"/>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hideMark/>
          </w:tcPr>
          <w:p w14:paraId="65516BB8" w14:textId="77777777" w:rsidR="00CE6E3D" w:rsidRPr="00EC31F4" w:rsidRDefault="00CE6E3D" w:rsidP="00901F27">
            <w:pPr>
              <w:ind w:right="89"/>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hideMark/>
          </w:tcPr>
          <w:p w14:paraId="7F9E5498" w14:textId="77777777" w:rsidR="00CE6E3D" w:rsidRPr="00EC31F4" w:rsidRDefault="00CE6E3D" w:rsidP="00901F27">
            <w:pPr>
              <w:jc w:val="center"/>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78205ADA"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6 a 7</w:t>
            </w: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0C4A6558"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9</w:t>
            </w:r>
          </w:p>
        </w:tc>
      </w:tr>
      <w:tr w:rsidR="00CE6E3D" w:rsidRPr="00EC31F4" w14:paraId="1B9A6511" w14:textId="77777777" w:rsidTr="00901F27">
        <w:trPr>
          <w:trHeight w:val="480"/>
        </w:trPr>
        <w:tc>
          <w:tcPr>
            <w:tcW w:w="0" w:type="auto"/>
            <w:vMerge/>
            <w:tcBorders>
              <w:left w:val="single" w:sz="6" w:space="0" w:color="004990"/>
              <w:right w:val="single" w:sz="6" w:space="0" w:color="004990"/>
            </w:tcBorders>
            <w:shd w:val="clear" w:color="auto" w:fill="auto"/>
            <w:vAlign w:val="center"/>
          </w:tcPr>
          <w:p w14:paraId="3970E83E" w14:textId="77777777" w:rsidR="00CE6E3D" w:rsidRPr="00EC31F4" w:rsidRDefault="00CE6E3D" w:rsidP="00901F27">
            <w:pPr>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tcPr>
          <w:p w14:paraId="3B8A5DFA" w14:textId="77777777" w:rsidR="00CE6E3D" w:rsidRPr="00EC31F4" w:rsidRDefault="00CE6E3D" w:rsidP="00901F27">
            <w:pPr>
              <w:jc w:val="both"/>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4644164A" w14:textId="77777777" w:rsidR="00CE6E3D" w:rsidRPr="00EC31F4" w:rsidRDefault="00CE6E3D" w:rsidP="00901F27">
            <w:pPr>
              <w:ind w:right="89"/>
              <w:jc w:val="both"/>
              <w:rPr>
                <w:rFonts w:ascii="Lato" w:hAnsi="Lato" w:cstheme="majorHAnsi"/>
                <w:color w:val="000000" w:themeColor="text1"/>
                <w:sz w:val="16"/>
                <w:szCs w:val="16"/>
                <w:lang w:eastAsia="es-BO"/>
              </w:rPr>
            </w:pPr>
          </w:p>
        </w:tc>
        <w:tc>
          <w:tcPr>
            <w:tcW w:w="0" w:type="auto"/>
            <w:vMerge/>
            <w:tcBorders>
              <w:left w:val="single" w:sz="6" w:space="0" w:color="004990"/>
              <w:right w:val="single" w:sz="6" w:space="0" w:color="004990"/>
            </w:tcBorders>
            <w:shd w:val="clear" w:color="auto" w:fill="auto"/>
            <w:vAlign w:val="center"/>
          </w:tcPr>
          <w:p w14:paraId="3D17DFE3" w14:textId="77777777" w:rsidR="00CE6E3D" w:rsidRPr="00EC31F4" w:rsidRDefault="00CE6E3D" w:rsidP="00901F27">
            <w:pPr>
              <w:jc w:val="center"/>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tcPr>
          <w:p w14:paraId="57F4DA7C"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7 a 8</w:t>
            </w: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tcPr>
          <w:p w14:paraId="676EAAC6"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11</w:t>
            </w:r>
          </w:p>
        </w:tc>
      </w:tr>
      <w:tr w:rsidR="00CE6E3D" w:rsidRPr="00EC31F4" w14:paraId="4E2EF880" w14:textId="77777777" w:rsidTr="00901F27">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0D240FAD" w14:textId="77777777" w:rsidR="00CE6E3D" w:rsidRPr="00EC31F4" w:rsidRDefault="00CE6E3D" w:rsidP="00901F27">
            <w:pPr>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3B7A12CD" w14:textId="77777777" w:rsidR="00CE6E3D" w:rsidRPr="00EC31F4" w:rsidRDefault="00CE6E3D" w:rsidP="00901F27">
            <w:pPr>
              <w:jc w:val="both"/>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553009BA" w14:textId="77777777" w:rsidR="00CE6E3D" w:rsidRPr="00EC31F4" w:rsidRDefault="00CE6E3D" w:rsidP="00901F27">
            <w:pPr>
              <w:ind w:right="89"/>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2EF21ACF" w14:textId="77777777" w:rsidR="00CE6E3D" w:rsidRPr="00EC31F4" w:rsidRDefault="00CE6E3D" w:rsidP="00901F27">
            <w:pPr>
              <w:jc w:val="center"/>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6" w:space="0" w:color="004990"/>
              <w:right w:val="single" w:sz="6" w:space="0" w:color="004990"/>
            </w:tcBorders>
            <w:shd w:val="clear" w:color="auto" w:fill="auto"/>
            <w:vAlign w:val="center"/>
          </w:tcPr>
          <w:p w14:paraId="18FB42CE"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9 a 10</w:t>
            </w:r>
          </w:p>
        </w:tc>
        <w:tc>
          <w:tcPr>
            <w:tcW w:w="1491" w:type="dxa"/>
            <w:tcBorders>
              <w:top w:val="single" w:sz="4" w:space="0" w:color="auto"/>
              <w:left w:val="single" w:sz="6" w:space="0" w:color="004990"/>
              <w:bottom w:val="single" w:sz="6" w:space="0" w:color="004990"/>
              <w:right w:val="single" w:sz="6" w:space="0" w:color="004990"/>
            </w:tcBorders>
            <w:shd w:val="clear" w:color="auto" w:fill="auto"/>
            <w:vAlign w:val="center"/>
          </w:tcPr>
          <w:p w14:paraId="7A3E96E0"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13</w:t>
            </w:r>
          </w:p>
        </w:tc>
      </w:tr>
      <w:tr w:rsidR="00CE6E3D" w:rsidRPr="00EC31F4" w14:paraId="01158321" w14:textId="77777777" w:rsidTr="00901F27">
        <w:trPr>
          <w:trHeight w:val="525"/>
        </w:trPr>
        <w:tc>
          <w:tcPr>
            <w:tcW w:w="0" w:type="auto"/>
            <w:vMerge/>
            <w:tcBorders>
              <w:left w:val="single" w:sz="6" w:space="0" w:color="004990"/>
              <w:bottom w:val="single" w:sz="6" w:space="0" w:color="004990"/>
              <w:right w:val="single" w:sz="6" w:space="0" w:color="004990"/>
            </w:tcBorders>
            <w:shd w:val="clear" w:color="auto" w:fill="auto"/>
            <w:vAlign w:val="center"/>
          </w:tcPr>
          <w:p w14:paraId="7B001A57" w14:textId="77777777" w:rsidR="00CE6E3D" w:rsidRPr="00EC31F4" w:rsidRDefault="00CE6E3D" w:rsidP="00901F27">
            <w:pPr>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4DFF859F" w14:textId="77777777" w:rsidR="00CE6E3D" w:rsidRPr="00EC31F4" w:rsidRDefault="00CE6E3D" w:rsidP="00901F27">
            <w:pPr>
              <w:jc w:val="both"/>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5EB61514" w14:textId="77777777" w:rsidR="00CE6E3D" w:rsidRPr="00EC31F4" w:rsidRDefault="00CE6E3D" w:rsidP="00901F27">
            <w:pPr>
              <w:ind w:right="89"/>
              <w:jc w:val="both"/>
              <w:rPr>
                <w:rFonts w:ascii="Lato" w:hAnsi="Lato" w:cstheme="majorHAnsi"/>
                <w:color w:val="000000" w:themeColor="text1"/>
                <w:sz w:val="16"/>
                <w:szCs w:val="16"/>
                <w:lang w:eastAsia="es-BO"/>
              </w:rPr>
            </w:pPr>
          </w:p>
        </w:tc>
        <w:tc>
          <w:tcPr>
            <w:tcW w:w="0" w:type="auto"/>
            <w:vMerge/>
            <w:tcBorders>
              <w:left w:val="single" w:sz="6" w:space="0" w:color="004990"/>
              <w:bottom w:val="single" w:sz="6" w:space="0" w:color="004990"/>
              <w:right w:val="single" w:sz="6" w:space="0" w:color="004990"/>
            </w:tcBorders>
            <w:shd w:val="clear" w:color="auto" w:fill="auto"/>
            <w:vAlign w:val="center"/>
          </w:tcPr>
          <w:p w14:paraId="0A5384D3" w14:textId="77777777" w:rsidR="00CE6E3D" w:rsidRPr="00EC31F4" w:rsidRDefault="00CE6E3D" w:rsidP="00901F27">
            <w:pPr>
              <w:jc w:val="center"/>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6" w:space="0" w:color="004990"/>
              <w:right w:val="single" w:sz="6" w:space="0" w:color="004990"/>
            </w:tcBorders>
            <w:shd w:val="clear" w:color="auto" w:fill="auto"/>
            <w:vAlign w:val="center"/>
          </w:tcPr>
          <w:p w14:paraId="411B3CFD"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Más de 10 obras </w:t>
            </w:r>
            <w:r w:rsidRPr="00EC31F4">
              <w:rPr>
                <w:rFonts w:ascii="Lato" w:hAnsi="Lato" w:cs="Arial"/>
                <w:sz w:val="16"/>
                <w:szCs w:val="16"/>
                <w:lang w:val="es-BO" w:eastAsia="es-BO"/>
              </w:rPr>
              <w:t>civiles concluidas</w:t>
            </w:r>
          </w:p>
        </w:tc>
        <w:tc>
          <w:tcPr>
            <w:tcW w:w="1491" w:type="dxa"/>
            <w:tcBorders>
              <w:top w:val="single" w:sz="4" w:space="0" w:color="auto"/>
              <w:left w:val="single" w:sz="6" w:space="0" w:color="004990"/>
              <w:bottom w:val="single" w:sz="6" w:space="0" w:color="004990"/>
              <w:right w:val="single" w:sz="6" w:space="0" w:color="004990"/>
            </w:tcBorders>
            <w:shd w:val="clear" w:color="auto" w:fill="auto"/>
            <w:vAlign w:val="center"/>
          </w:tcPr>
          <w:p w14:paraId="4CFF8170"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15</w:t>
            </w:r>
          </w:p>
        </w:tc>
      </w:tr>
      <w:tr w:rsidR="00CE6E3D" w:rsidRPr="00EC31F4" w14:paraId="0D19EADE" w14:textId="77777777" w:rsidTr="00901F27">
        <w:trPr>
          <w:trHeight w:val="647"/>
        </w:trPr>
        <w:tc>
          <w:tcPr>
            <w:tcW w:w="313" w:type="dxa"/>
            <w:vMerge w:val="restart"/>
            <w:tcBorders>
              <w:top w:val="single" w:sz="6" w:space="0" w:color="004990"/>
              <w:left w:val="single" w:sz="6" w:space="0" w:color="004990"/>
              <w:right w:val="single" w:sz="6" w:space="0" w:color="004990"/>
            </w:tcBorders>
            <w:shd w:val="clear" w:color="auto" w:fill="auto"/>
            <w:vAlign w:val="center"/>
          </w:tcPr>
          <w:p w14:paraId="31542982"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2</w:t>
            </w:r>
          </w:p>
        </w:tc>
        <w:tc>
          <w:tcPr>
            <w:tcW w:w="2503" w:type="dxa"/>
            <w:vMerge w:val="restart"/>
            <w:tcBorders>
              <w:top w:val="single" w:sz="6" w:space="0" w:color="004990"/>
              <w:left w:val="single" w:sz="6" w:space="0" w:color="004990"/>
              <w:right w:val="single" w:sz="6" w:space="0" w:color="004990"/>
            </w:tcBorders>
            <w:shd w:val="clear" w:color="auto" w:fill="auto"/>
            <w:vAlign w:val="center"/>
          </w:tcPr>
          <w:p w14:paraId="04C933A0" w14:textId="77777777" w:rsidR="00CE6E3D" w:rsidRPr="00EC31F4" w:rsidRDefault="00CE6E3D" w:rsidP="00901F27">
            <w:pPr>
              <w:ind w:lef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Experiencia especifica de la empresa (documentada con fotocopia simple de </w:t>
            </w:r>
            <w:r w:rsidRPr="00EC31F4">
              <w:rPr>
                <w:rFonts w:ascii="Lato" w:hAnsi="Lato" w:cs="Arial"/>
                <w:bCs/>
                <w:sz w:val="16"/>
                <w:szCs w:val="16"/>
              </w:rPr>
              <w:t>Certificado de Cumplimiento de Contrato, Acta de Recepción Definitiva u otro documento similar que acredite la conclusión</w:t>
            </w:r>
            <w:r w:rsidRPr="00EC31F4">
              <w:rPr>
                <w:rFonts w:ascii="Lato" w:hAnsi="Lato" w:cstheme="majorHAnsi"/>
                <w:color w:val="000000" w:themeColor="text1"/>
                <w:sz w:val="16"/>
                <w:szCs w:val="16"/>
                <w:lang w:eastAsia="es-BO"/>
              </w:rPr>
              <w:t>).</w:t>
            </w:r>
          </w:p>
        </w:tc>
        <w:tc>
          <w:tcPr>
            <w:tcW w:w="2705" w:type="dxa"/>
            <w:vMerge w:val="restart"/>
            <w:tcBorders>
              <w:top w:val="single" w:sz="6" w:space="0" w:color="004990"/>
              <w:left w:val="single" w:sz="6" w:space="0" w:color="004990"/>
              <w:right w:val="single" w:sz="6" w:space="0" w:color="004990"/>
            </w:tcBorders>
            <w:shd w:val="clear" w:color="auto" w:fill="auto"/>
            <w:vAlign w:val="center"/>
          </w:tcPr>
          <w:p w14:paraId="35CE4679" w14:textId="77777777" w:rsidR="00CE6E3D" w:rsidRPr="00EC31F4" w:rsidRDefault="00CE6E3D" w:rsidP="00901F27">
            <w:pPr>
              <w:ind w:left="135" w:right="89"/>
              <w:jc w:val="both"/>
              <w:textAlignment w:val="baseline"/>
              <w:rPr>
                <w:rFonts w:ascii="Lato" w:hAnsi="Lato" w:cs="Arial"/>
                <w:bCs/>
                <w:sz w:val="16"/>
                <w:szCs w:val="16"/>
              </w:rPr>
            </w:pPr>
          </w:p>
          <w:p w14:paraId="45725AC6" w14:textId="77777777" w:rsidR="00CE6E3D" w:rsidRPr="00EC31F4" w:rsidRDefault="00CE6E3D" w:rsidP="00901F27">
            <w:pPr>
              <w:ind w:left="135" w:right="89"/>
              <w:jc w:val="both"/>
              <w:textAlignment w:val="baseline"/>
              <w:rPr>
                <w:rFonts w:ascii="Lato" w:hAnsi="Lato" w:cs="Arial"/>
                <w:bCs/>
                <w:sz w:val="16"/>
                <w:szCs w:val="16"/>
              </w:rPr>
            </w:pPr>
            <w:r w:rsidRPr="00EC31F4">
              <w:rPr>
                <w:rFonts w:ascii="Lato" w:hAnsi="Lato" w:cs="Arial"/>
                <w:bCs/>
                <w:sz w:val="16"/>
                <w:szCs w:val="16"/>
              </w:rPr>
              <w:t xml:space="preserve">Experiencia de </w:t>
            </w:r>
            <w:r w:rsidRPr="00EC31F4">
              <w:rPr>
                <w:rFonts w:ascii="Lato" w:hAnsi="Lato" w:cs="Arial"/>
                <w:sz w:val="16"/>
                <w:szCs w:val="16"/>
                <w:lang w:val="es-BO" w:eastAsia="es-BO"/>
              </w:rPr>
              <w:t>tres (3) obras similares concluidas</w:t>
            </w:r>
            <w:r w:rsidRPr="00EC31F4">
              <w:rPr>
                <w:rFonts w:ascii="Lato" w:hAnsi="Lato" w:cs="Arial"/>
                <w:bCs/>
                <w:sz w:val="16"/>
                <w:szCs w:val="16"/>
              </w:rPr>
              <w:t xml:space="preserve">, </w:t>
            </w:r>
            <w:r w:rsidRPr="00EC31F4">
              <w:rPr>
                <w:rFonts w:ascii="Lato" w:hAnsi="Lato" w:cstheme="majorHAnsi"/>
                <w:color w:val="000000" w:themeColor="text1"/>
                <w:sz w:val="16"/>
                <w:szCs w:val="16"/>
                <w:lang w:eastAsia="es-BO"/>
              </w:rPr>
              <w:t xml:space="preserve">se evaluarán los contratos de los últimos </w:t>
            </w:r>
            <w:r w:rsidRPr="00EC31F4">
              <w:rPr>
                <w:rFonts w:ascii="Lato" w:hAnsi="Lato" w:cs="Arial"/>
                <w:sz w:val="16"/>
                <w:szCs w:val="16"/>
                <w:lang w:val="es-BO" w:eastAsia="es-BO"/>
              </w:rPr>
              <w:t>diez años</w:t>
            </w:r>
          </w:p>
          <w:p w14:paraId="4F1132BF" w14:textId="77777777" w:rsidR="00CE6E3D" w:rsidRPr="00EC31F4" w:rsidRDefault="00CE6E3D" w:rsidP="00901F27">
            <w:pPr>
              <w:ind w:left="135" w:right="89"/>
              <w:jc w:val="both"/>
              <w:textAlignment w:val="baseline"/>
              <w:rPr>
                <w:rFonts w:ascii="Lato" w:hAnsi="Lato" w:cs="Arial"/>
                <w:bCs/>
                <w:sz w:val="16"/>
                <w:szCs w:val="16"/>
              </w:rPr>
            </w:pPr>
          </w:p>
          <w:p w14:paraId="61D4BAE7" w14:textId="77777777" w:rsidR="00CE6E3D" w:rsidRPr="00EC31F4" w:rsidRDefault="00CE6E3D" w:rsidP="00901F27">
            <w:pPr>
              <w:ind w:left="135" w:right="89"/>
              <w:jc w:val="both"/>
              <w:textAlignment w:val="baseline"/>
              <w:rPr>
                <w:rFonts w:ascii="Lato" w:hAnsi="Lato" w:cs="Arial"/>
                <w:sz w:val="16"/>
                <w:szCs w:val="16"/>
                <w:lang w:val="es-BO" w:eastAsia="es-BO"/>
              </w:rPr>
            </w:pPr>
            <w:r w:rsidRPr="00EC31F4">
              <w:rPr>
                <w:rFonts w:ascii="Lato" w:hAnsi="Lato" w:cs="Arial"/>
                <w:bCs/>
                <w:sz w:val="16"/>
                <w:szCs w:val="16"/>
              </w:rPr>
              <w:t xml:space="preserve">Obra similar: </w:t>
            </w:r>
            <w:r w:rsidRPr="00EC31F4">
              <w:rPr>
                <w:rFonts w:ascii="Lato" w:hAnsi="Lato" w:cs="Arial"/>
                <w:sz w:val="16"/>
                <w:szCs w:val="16"/>
                <w:lang w:val="es-BO" w:eastAsia="es-BO"/>
              </w:rPr>
              <w:t xml:space="preserve">construcción de </w:t>
            </w:r>
            <w:r>
              <w:rPr>
                <w:rFonts w:ascii="Lato" w:hAnsi="Lato" w:cs="Arial"/>
                <w:sz w:val="16"/>
                <w:szCs w:val="16"/>
                <w:lang w:val="es-BO" w:eastAsia="es-BO"/>
              </w:rPr>
              <w:t xml:space="preserve">viveros forestales, postas </w:t>
            </w:r>
            <w:r w:rsidRPr="00EC31F4">
              <w:rPr>
                <w:rFonts w:ascii="Lato" w:hAnsi="Lato" w:cs="Arial"/>
                <w:sz w:val="16"/>
                <w:szCs w:val="16"/>
                <w:lang w:val="es-BO" w:eastAsia="es-BO"/>
              </w:rPr>
              <w:t xml:space="preserve">y/o </w:t>
            </w:r>
            <w:r>
              <w:rPr>
                <w:rFonts w:ascii="Lato" w:hAnsi="Lato" w:cs="Arial"/>
                <w:sz w:val="16"/>
                <w:szCs w:val="16"/>
                <w:lang w:val="es-BO" w:eastAsia="es-BO"/>
              </w:rPr>
              <w:t>centros de salud</w:t>
            </w:r>
            <w:r w:rsidRPr="00EC31F4">
              <w:rPr>
                <w:rFonts w:ascii="Lato" w:hAnsi="Lato" w:cs="Arial"/>
                <w:sz w:val="16"/>
                <w:szCs w:val="16"/>
                <w:lang w:val="es-BO" w:eastAsia="es-BO"/>
              </w:rPr>
              <w:t xml:space="preserve"> y/o centros educativos y/o centros comerciales</w:t>
            </w:r>
            <w:r>
              <w:rPr>
                <w:rFonts w:ascii="Lato" w:hAnsi="Lato" w:cs="Arial"/>
                <w:sz w:val="16"/>
                <w:szCs w:val="16"/>
                <w:lang w:val="es-BO" w:eastAsia="es-BO"/>
              </w:rPr>
              <w:t xml:space="preserve"> y/o agua segura, y/o tinglados, y/o casas comunales.</w:t>
            </w:r>
          </w:p>
          <w:p w14:paraId="391310E0" w14:textId="77777777" w:rsidR="00CE6E3D" w:rsidRPr="00EC31F4" w:rsidRDefault="00CE6E3D" w:rsidP="00901F27">
            <w:pPr>
              <w:ind w:left="135" w:right="89"/>
              <w:jc w:val="both"/>
              <w:textAlignment w:val="baseline"/>
              <w:rPr>
                <w:rFonts w:ascii="Lato" w:hAnsi="Lato" w:cs="Arial"/>
                <w:sz w:val="16"/>
                <w:szCs w:val="16"/>
                <w:lang w:val="es-BO" w:eastAsia="es-BO"/>
              </w:rPr>
            </w:pPr>
          </w:p>
          <w:p w14:paraId="2B7B3CDD"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sidRPr="00EC31F4">
              <w:rPr>
                <w:rFonts w:ascii="Lato" w:hAnsi="Lato" w:cs="Arial"/>
                <w:sz w:val="16"/>
                <w:szCs w:val="16"/>
                <w:lang w:val="es-BO" w:eastAsia="es-BO"/>
              </w:rPr>
              <w:t>No aplica como experiencia especifica la supervisión técnica de obras.</w:t>
            </w:r>
          </w:p>
        </w:tc>
        <w:tc>
          <w:tcPr>
            <w:tcW w:w="1114" w:type="dxa"/>
            <w:vMerge w:val="restart"/>
            <w:tcBorders>
              <w:top w:val="single" w:sz="6" w:space="0" w:color="004990"/>
              <w:left w:val="single" w:sz="6" w:space="0" w:color="004990"/>
              <w:right w:val="single" w:sz="6" w:space="0" w:color="004990"/>
            </w:tcBorders>
            <w:shd w:val="clear" w:color="auto" w:fill="auto"/>
            <w:vAlign w:val="center"/>
          </w:tcPr>
          <w:p w14:paraId="31DABBCF"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20</w:t>
            </w: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tcPr>
          <w:p w14:paraId="2F63BFA7"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1 a 3 </w:t>
            </w:r>
            <w:r w:rsidRPr="00EC31F4">
              <w:rPr>
                <w:rFonts w:ascii="Lato" w:hAnsi="Lato" w:cs="Arial"/>
                <w:sz w:val="16"/>
                <w:szCs w:val="16"/>
                <w:lang w:val="es-BO" w:eastAsia="es-BO"/>
              </w:rPr>
              <w:t>civiles similares concluidas</w:t>
            </w:r>
          </w:p>
          <w:p w14:paraId="20BC4023"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tcPr>
          <w:p w14:paraId="70F549B7" w14:textId="77777777" w:rsidR="00CE6E3D" w:rsidRPr="00EC31F4" w:rsidRDefault="00CE6E3D" w:rsidP="00901F27">
            <w:pPr>
              <w:ind w:left="135" w:right="-14"/>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7</w:t>
            </w:r>
          </w:p>
        </w:tc>
      </w:tr>
      <w:tr w:rsidR="00CE6E3D" w:rsidRPr="00EC31F4" w14:paraId="1E9389C3" w14:textId="77777777" w:rsidTr="00901F27">
        <w:trPr>
          <w:trHeight w:val="794"/>
        </w:trPr>
        <w:tc>
          <w:tcPr>
            <w:tcW w:w="313" w:type="dxa"/>
            <w:vMerge/>
            <w:tcBorders>
              <w:left w:val="single" w:sz="6" w:space="0" w:color="004990"/>
              <w:right w:val="single" w:sz="6" w:space="0" w:color="004990"/>
            </w:tcBorders>
            <w:shd w:val="clear" w:color="auto" w:fill="auto"/>
            <w:vAlign w:val="center"/>
          </w:tcPr>
          <w:p w14:paraId="36540404"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502ADE3A"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179C2992" w14:textId="77777777" w:rsidR="00CE6E3D" w:rsidRPr="00EC31F4" w:rsidRDefault="00CE6E3D" w:rsidP="00901F27">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5CF378FD"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03756F89"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 De 3 a 5 </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4B448448"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9</w:t>
            </w:r>
          </w:p>
        </w:tc>
      </w:tr>
      <w:tr w:rsidR="00CE6E3D" w:rsidRPr="00EC31F4" w14:paraId="08D0FEF0" w14:textId="77777777" w:rsidTr="00901F27">
        <w:trPr>
          <w:trHeight w:val="558"/>
        </w:trPr>
        <w:tc>
          <w:tcPr>
            <w:tcW w:w="313" w:type="dxa"/>
            <w:vMerge/>
            <w:tcBorders>
              <w:left w:val="single" w:sz="6" w:space="0" w:color="004990"/>
              <w:right w:val="single" w:sz="6" w:space="0" w:color="004990"/>
            </w:tcBorders>
            <w:shd w:val="clear" w:color="auto" w:fill="auto"/>
            <w:vAlign w:val="center"/>
          </w:tcPr>
          <w:p w14:paraId="1D18BBE2"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58EC8FDD"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0657E50F" w14:textId="77777777" w:rsidR="00CE6E3D" w:rsidRPr="00EC31F4" w:rsidRDefault="00CE6E3D" w:rsidP="00901F27">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74FB26C5"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620B47DA"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6 a 7</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65D072CD"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11</w:t>
            </w:r>
          </w:p>
        </w:tc>
      </w:tr>
      <w:tr w:rsidR="00CE6E3D" w:rsidRPr="00EC31F4" w14:paraId="3DA90560" w14:textId="77777777" w:rsidTr="00901F27">
        <w:trPr>
          <w:trHeight w:val="991"/>
        </w:trPr>
        <w:tc>
          <w:tcPr>
            <w:tcW w:w="313" w:type="dxa"/>
            <w:vMerge/>
            <w:tcBorders>
              <w:left w:val="single" w:sz="6" w:space="0" w:color="004990"/>
              <w:right w:val="single" w:sz="6" w:space="0" w:color="004990"/>
            </w:tcBorders>
            <w:shd w:val="clear" w:color="auto" w:fill="auto"/>
            <w:vAlign w:val="center"/>
          </w:tcPr>
          <w:p w14:paraId="54D0F635"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6F8231DB"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70BFA042" w14:textId="77777777" w:rsidR="00CE6E3D" w:rsidRPr="00EC31F4" w:rsidRDefault="00CE6E3D" w:rsidP="00901F27">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0273EE01"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347E50BD"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8 a 9</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6CEC3B3A"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13</w:t>
            </w:r>
          </w:p>
        </w:tc>
      </w:tr>
      <w:tr w:rsidR="00CE6E3D" w:rsidRPr="00EC31F4" w14:paraId="2FCCCDA0" w14:textId="77777777" w:rsidTr="00901F27">
        <w:trPr>
          <w:trHeight w:val="53"/>
        </w:trPr>
        <w:tc>
          <w:tcPr>
            <w:tcW w:w="313" w:type="dxa"/>
            <w:tcBorders>
              <w:left w:val="single" w:sz="6" w:space="0" w:color="004990"/>
              <w:right w:val="single" w:sz="6" w:space="0" w:color="004990"/>
            </w:tcBorders>
            <w:shd w:val="clear" w:color="auto" w:fill="auto"/>
            <w:vAlign w:val="center"/>
          </w:tcPr>
          <w:p w14:paraId="183FFD88"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69EE1316"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right w:val="single" w:sz="6" w:space="0" w:color="004990"/>
            </w:tcBorders>
            <w:shd w:val="clear" w:color="auto" w:fill="auto"/>
            <w:vAlign w:val="center"/>
          </w:tcPr>
          <w:p w14:paraId="6D5F142C" w14:textId="77777777" w:rsidR="00CE6E3D" w:rsidRPr="00EC31F4" w:rsidRDefault="00CE6E3D" w:rsidP="00901F27">
            <w:pPr>
              <w:ind w:left="135" w:right="89"/>
              <w:jc w:val="both"/>
              <w:textAlignment w:val="baseline"/>
              <w:rPr>
                <w:rFonts w:ascii="Lato" w:hAnsi="Lato" w:cs="Arial"/>
                <w:bCs/>
                <w:sz w:val="16"/>
                <w:szCs w:val="16"/>
              </w:rPr>
            </w:pPr>
          </w:p>
        </w:tc>
        <w:tc>
          <w:tcPr>
            <w:tcW w:w="1114" w:type="dxa"/>
            <w:tcBorders>
              <w:left w:val="single" w:sz="6" w:space="0" w:color="004990"/>
              <w:right w:val="single" w:sz="6" w:space="0" w:color="004990"/>
            </w:tcBorders>
            <w:shd w:val="clear" w:color="auto" w:fill="auto"/>
            <w:vAlign w:val="center"/>
          </w:tcPr>
          <w:p w14:paraId="7395CC60"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54CE6A65"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Más de 10 </w:t>
            </w:r>
            <w:r w:rsidRPr="00EC31F4">
              <w:rPr>
                <w:rFonts w:ascii="Lato" w:hAnsi="Lato" w:cs="Arial"/>
                <w:sz w:val="16"/>
                <w:szCs w:val="16"/>
                <w:lang w:val="es-BO" w:eastAsia="es-BO"/>
              </w:rPr>
              <w:t>civiles similares concluidas</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0DD497B6"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15</w:t>
            </w:r>
          </w:p>
        </w:tc>
      </w:tr>
      <w:tr w:rsidR="00CE6E3D" w:rsidRPr="00EC31F4" w14:paraId="1AD7F56D" w14:textId="77777777" w:rsidTr="00901F27">
        <w:trPr>
          <w:trHeight w:val="601"/>
        </w:trPr>
        <w:tc>
          <w:tcPr>
            <w:tcW w:w="313" w:type="dxa"/>
            <w:vMerge w:val="restart"/>
            <w:tcBorders>
              <w:top w:val="single" w:sz="6" w:space="0" w:color="004990"/>
              <w:left w:val="single" w:sz="6" w:space="0" w:color="004990"/>
              <w:right w:val="single" w:sz="6" w:space="0" w:color="004990"/>
            </w:tcBorders>
            <w:shd w:val="clear" w:color="auto" w:fill="auto"/>
            <w:vAlign w:val="center"/>
          </w:tcPr>
          <w:p w14:paraId="5EF948EB"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3</w:t>
            </w:r>
          </w:p>
        </w:tc>
        <w:tc>
          <w:tcPr>
            <w:tcW w:w="2503" w:type="dxa"/>
            <w:vMerge w:val="restart"/>
            <w:tcBorders>
              <w:top w:val="single" w:sz="6" w:space="0" w:color="004990"/>
              <w:left w:val="single" w:sz="6" w:space="0" w:color="004990"/>
              <w:right w:val="single" w:sz="6" w:space="0" w:color="004990"/>
            </w:tcBorders>
            <w:shd w:val="clear" w:color="auto" w:fill="auto"/>
            <w:vAlign w:val="center"/>
          </w:tcPr>
          <w:p w14:paraId="1C6F3863" w14:textId="77777777" w:rsidR="00CE6E3D" w:rsidRPr="00EC31F4" w:rsidRDefault="00CE6E3D" w:rsidP="00901F27">
            <w:pPr>
              <w:ind w:left="135" w:right="84"/>
              <w:jc w:val="both"/>
              <w:textAlignment w:val="baseline"/>
              <w:rPr>
                <w:rFonts w:ascii="Lato" w:hAnsi="Lato" w:cstheme="majorHAnsi"/>
                <w:color w:val="000000" w:themeColor="text1"/>
                <w:sz w:val="16"/>
                <w:szCs w:val="16"/>
                <w:lang w:eastAsia="es-BO"/>
              </w:rPr>
            </w:pPr>
            <w:r w:rsidRPr="00EC31F4">
              <w:rPr>
                <w:rFonts w:ascii="Lato" w:hAnsi="Lato" w:cstheme="minorHAnsi"/>
                <w:color w:val="000000" w:themeColor="text1"/>
                <w:sz w:val="16"/>
                <w:szCs w:val="16"/>
              </w:rPr>
              <w:t>Experiencia del Residente de Obra</w:t>
            </w:r>
          </w:p>
        </w:tc>
        <w:tc>
          <w:tcPr>
            <w:tcW w:w="2705" w:type="dxa"/>
            <w:vMerge w:val="restart"/>
            <w:tcBorders>
              <w:top w:val="single" w:sz="6" w:space="0" w:color="004990"/>
              <w:left w:val="single" w:sz="6" w:space="0" w:color="004990"/>
              <w:right w:val="single" w:sz="6" w:space="0" w:color="004990"/>
            </w:tcBorders>
            <w:shd w:val="clear" w:color="auto" w:fill="auto"/>
            <w:vAlign w:val="center"/>
          </w:tcPr>
          <w:p w14:paraId="71D2FFB5" w14:textId="77777777" w:rsidR="00CE6E3D" w:rsidRPr="00EC31F4" w:rsidRDefault="00CE6E3D" w:rsidP="00901F27">
            <w:pPr>
              <w:ind w:left="135" w:right="89"/>
              <w:jc w:val="both"/>
              <w:textAlignment w:val="baseline"/>
              <w:rPr>
                <w:rFonts w:ascii="Lato" w:hAnsi="Lato" w:cs="Arial"/>
                <w:sz w:val="16"/>
                <w:szCs w:val="16"/>
              </w:rPr>
            </w:pPr>
            <w:r w:rsidRPr="00EC31F4">
              <w:rPr>
                <w:rFonts w:ascii="Lato" w:hAnsi="Lato" w:cs="Arial"/>
                <w:sz w:val="16"/>
                <w:szCs w:val="16"/>
              </w:rPr>
              <w:t>Experiencia como director o residente de cinco (5) obras similares.</w:t>
            </w:r>
          </w:p>
          <w:p w14:paraId="46A8C97A" w14:textId="77777777" w:rsidR="00CE6E3D" w:rsidRPr="00EC31F4" w:rsidRDefault="00CE6E3D" w:rsidP="00901F27">
            <w:pPr>
              <w:ind w:left="135" w:right="89"/>
              <w:jc w:val="both"/>
              <w:textAlignment w:val="baseline"/>
              <w:rPr>
                <w:rFonts w:ascii="Lato" w:hAnsi="Lato" w:cs="Arial"/>
                <w:sz w:val="16"/>
                <w:szCs w:val="16"/>
              </w:rPr>
            </w:pPr>
          </w:p>
          <w:p w14:paraId="54461793"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sidRPr="00EC31F4">
              <w:rPr>
                <w:rFonts w:ascii="Lato" w:hAnsi="Lato" w:cs="Arial"/>
                <w:sz w:val="16"/>
                <w:szCs w:val="16"/>
              </w:rPr>
              <w:t xml:space="preserve">Obra similar: Construcción de </w:t>
            </w:r>
            <w:r>
              <w:rPr>
                <w:rFonts w:ascii="Lato" w:hAnsi="Lato" w:cs="Arial"/>
                <w:sz w:val="16"/>
                <w:szCs w:val="16"/>
                <w:lang w:val="es-BO" w:eastAsia="es-BO"/>
              </w:rPr>
              <w:t xml:space="preserve">viveros forestales, postas </w:t>
            </w:r>
            <w:r w:rsidRPr="00EC31F4">
              <w:rPr>
                <w:rFonts w:ascii="Lato" w:hAnsi="Lato" w:cs="Arial"/>
                <w:sz w:val="16"/>
                <w:szCs w:val="16"/>
                <w:lang w:val="es-BO" w:eastAsia="es-BO"/>
              </w:rPr>
              <w:t xml:space="preserve">y/o </w:t>
            </w:r>
            <w:r>
              <w:rPr>
                <w:rFonts w:ascii="Lato" w:hAnsi="Lato" w:cs="Arial"/>
                <w:sz w:val="16"/>
                <w:szCs w:val="16"/>
                <w:lang w:val="es-BO" w:eastAsia="es-BO"/>
              </w:rPr>
              <w:t>centros de salud</w:t>
            </w:r>
            <w:r w:rsidRPr="00EC31F4">
              <w:rPr>
                <w:rFonts w:ascii="Lato" w:hAnsi="Lato" w:cs="Arial"/>
                <w:sz w:val="16"/>
                <w:szCs w:val="16"/>
                <w:lang w:val="es-BO" w:eastAsia="es-BO"/>
              </w:rPr>
              <w:t xml:space="preserve"> y/o centros educativos y/o centros comerciales</w:t>
            </w:r>
            <w:r>
              <w:rPr>
                <w:rFonts w:ascii="Lato" w:hAnsi="Lato" w:cs="Arial"/>
                <w:sz w:val="16"/>
                <w:szCs w:val="16"/>
                <w:lang w:val="es-BO" w:eastAsia="es-BO"/>
              </w:rPr>
              <w:t xml:space="preserve"> </w:t>
            </w:r>
            <w:r>
              <w:rPr>
                <w:rFonts w:ascii="Lato" w:hAnsi="Lato" w:cs="Arial"/>
                <w:sz w:val="16"/>
                <w:szCs w:val="16"/>
                <w:lang w:val="es-BO" w:eastAsia="es-BO"/>
              </w:rPr>
              <w:lastRenderedPageBreak/>
              <w:t>y/o agua segura, y/o tinglados, y/o casas comunales.</w:t>
            </w:r>
          </w:p>
        </w:tc>
        <w:tc>
          <w:tcPr>
            <w:tcW w:w="1114" w:type="dxa"/>
            <w:vMerge w:val="restart"/>
            <w:tcBorders>
              <w:top w:val="single" w:sz="6" w:space="0" w:color="004990"/>
              <w:left w:val="single" w:sz="6" w:space="0" w:color="004990"/>
              <w:right w:val="single" w:sz="6" w:space="0" w:color="004990"/>
            </w:tcBorders>
            <w:shd w:val="clear" w:color="auto" w:fill="auto"/>
            <w:vAlign w:val="center"/>
          </w:tcPr>
          <w:p w14:paraId="20033C78"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lastRenderedPageBreak/>
              <w:t>17</w:t>
            </w: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tcPr>
          <w:p w14:paraId="373387CF"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1 a 5 obras similares </w:t>
            </w:r>
          </w:p>
          <w:p w14:paraId="4EEDDD3A"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tcPr>
          <w:p w14:paraId="164CC96C" w14:textId="77777777" w:rsidR="00CE6E3D" w:rsidRPr="00EC31F4" w:rsidRDefault="00CE6E3D" w:rsidP="00901F27">
            <w:pPr>
              <w:ind w:left="135" w:right="-14"/>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10</w:t>
            </w:r>
          </w:p>
        </w:tc>
      </w:tr>
      <w:tr w:rsidR="00CE6E3D" w:rsidRPr="00EC31F4" w14:paraId="575BF643" w14:textId="77777777" w:rsidTr="00901F27">
        <w:trPr>
          <w:trHeight w:val="579"/>
        </w:trPr>
        <w:tc>
          <w:tcPr>
            <w:tcW w:w="313" w:type="dxa"/>
            <w:vMerge/>
            <w:tcBorders>
              <w:left w:val="single" w:sz="6" w:space="0" w:color="004990"/>
              <w:right w:val="single" w:sz="6" w:space="0" w:color="004990"/>
            </w:tcBorders>
            <w:shd w:val="clear" w:color="auto" w:fill="auto"/>
            <w:vAlign w:val="center"/>
          </w:tcPr>
          <w:p w14:paraId="69EF0B1F"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128A8AC4" w14:textId="77777777" w:rsidR="00CE6E3D" w:rsidRPr="00EC31F4" w:rsidRDefault="00CE6E3D" w:rsidP="00901F27">
            <w:pPr>
              <w:ind w:left="135" w:right="84"/>
              <w:jc w:val="both"/>
              <w:textAlignment w:val="baseline"/>
              <w:rPr>
                <w:rFonts w:ascii="Lato" w:hAnsi="Lato" w:cstheme="minorHAnsi"/>
                <w:color w:val="000000" w:themeColor="text1"/>
                <w:sz w:val="16"/>
                <w:szCs w:val="16"/>
              </w:rPr>
            </w:pPr>
          </w:p>
        </w:tc>
        <w:tc>
          <w:tcPr>
            <w:tcW w:w="2705" w:type="dxa"/>
            <w:vMerge/>
            <w:tcBorders>
              <w:left w:val="single" w:sz="6" w:space="0" w:color="004990"/>
              <w:right w:val="single" w:sz="6" w:space="0" w:color="004990"/>
            </w:tcBorders>
            <w:shd w:val="clear" w:color="auto" w:fill="auto"/>
            <w:vAlign w:val="center"/>
          </w:tcPr>
          <w:p w14:paraId="67FA4742" w14:textId="77777777" w:rsidR="00CE6E3D" w:rsidRPr="00EC31F4" w:rsidRDefault="00CE6E3D" w:rsidP="00901F27">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078CA8D0"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3A34F460"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De 6 a 8</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1C8FE54A"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14</w:t>
            </w:r>
          </w:p>
        </w:tc>
      </w:tr>
      <w:tr w:rsidR="00CE6E3D" w:rsidRPr="00EC31F4" w14:paraId="6786F86B" w14:textId="77777777" w:rsidTr="00901F27">
        <w:trPr>
          <w:trHeight w:val="624"/>
        </w:trPr>
        <w:tc>
          <w:tcPr>
            <w:tcW w:w="313" w:type="dxa"/>
            <w:vMerge/>
            <w:tcBorders>
              <w:left w:val="single" w:sz="6" w:space="0" w:color="004990"/>
              <w:right w:val="single" w:sz="6" w:space="0" w:color="004990"/>
            </w:tcBorders>
            <w:shd w:val="clear" w:color="auto" w:fill="auto"/>
            <w:vAlign w:val="center"/>
          </w:tcPr>
          <w:p w14:paraId="7E0352E2"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608FB38B" w14:textId="77777777" w:rsidR="00CE6E3D" w:rsidRPr="00EC31F4" w:rsidRDefault="00CE6E3D" w:rsidP="00901F27">
            <w:pPr>
              <w:ind w:left="135" w:right="84"/>
              <w:jc w:val="both"/>
              <w:textAlignment w:val="baseline"/>
              <w:rPr>
                <w:rFonts w:ascii="Lato" w:hAnsi="Lato" w:cstheme="minorHAnsi"/>
                <w:color w:val="000000" w:themeColor="text1"/>
                <w:sz w:val="16"/>
                <w:szCs w:val="16"/>
              </w:rPr>
            </w:pPr>
          </w:p>
        </w:tc>
        <w:tc>
          <w:tcPr>
            <w:tcW w:w="2705" w:type="dxa"/>
            <w:vMerge/>
            <w:tcBorders>
              <w:left w:val="single" w:sz="6" w:space="0" w:color="004990"/>
              <w:right w:val="single" w:sz="6" w:space="0" w:color="004990"/>
            </w:tcBorders>
            <w:shd w:val="clear" w:color="auto" w:fill="auto"/>
            <w:vAlign w:val="center"/>
          </w:tcPr>
          <w:p w14:paraId="03E7B6B0" w14:textId="77777777" w:rsidR="00CE6E3D" w:rsidRPr="00EC31F4" w:rsidRDefault="00CE6E3D" w:rsidP="00901F27">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6B583395"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31BFDD6E"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De 8 a 9 </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289E9A02"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17</w:t>
            </w:r>
          </w:p>
        </w:tc>
      </w:tr>
      <w:tr w:rsidR="00CE6E3D" w:rsidRPr="00EC31F4" w14:paraId="1D61FC13" w14:textId="77777777" w:rsidTr="00901F27">
        <w:trPr>
          <w:trHeight w:val="635"/>
        </w:trPr>
        <w:tc>
          <w:tcPr>
            <w:tcW w:w="313" w:type="dxa"/>
            <w:vMerge/>
            <w:tcBorders>
              <w:left w:val="single" w:sz="6" w:space="0" w:color="004990"/>
              <w:right w:val="single" w:sz="6" w:space="0" w:color="004990"/>
            </w:tcBorders>
            <w:shd w:val="clear" w:color="auto" w:fill="auto"/>
            <w:vAlign w:val="center"/>
          </w:tcPr>
          <w:p w14:paraId="3FF51BD4"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right w:val="single" w:sz="6" w:space="0" w:color="004990"/>
            </w:tcBorders>
            <w:shd w:val="clear" w:color="auto" w:fill="auto"/>
            <w:vAlign w:val="center"/>
          </w:tcPr>
          <w:p w14:paraId="393970A1" w14:textId="77777777" w:rsidR="00CE6E3D" w:rsidRPr="00EC31F4" w:rsidRDefault="00CE6E3D" w:rsidP="00901F27">
            <w:pPr>
              <w:ind w:left="135" w:right="84"/>
              <w:jc w:val="both"/>
              <w:textAlignment w:val="baseline"/>
              <w:rPr>
                <w:rFonts w:ascii="Lato" w:hAnsi="Lato" w:cstheme="minorHAnsi"/>
                <w:color w:val="000000" w:themeColor="text1"/>
                <w:sz w:val="16"/>
                <w:szCs w:val="16"/>
              </w:rPr>
            </w:pPr>
          </w:p>
        </w:tc>
        <w:tc>
          <w:tcPr>
            <w:tcW w:w="2705" w:type="dxa"/>
            <w:vMerge/>
            <w:tcBorders>
              <w:left w:val="single" w:sz="6" w:space="0" w:color="004990"/>
              <w:right w:val="single" w:sz="6" w:space="0" w:color="004990"/>
            </w:tcBorders>
            <w:shd w:val="clear" w:color="auto" w:fill="auto"/>
            <w:vAlign w:val="center"/>
          </w:tcPr>
          <w:p w14:paraId="6BA29771" w14:textId="77777777" w:rsidR="00CE6E3D" w:rsidRPr="00EC31F4" w:rsidRDefault="00CE6E3D" w:rsidP="00901F27">
            <w:pPr>
              <w:ind w:left="135" w:right="89"/>
              <w:jc w:val="both"/>
              <w:textAlignment w:val="baseline"/>
              <w:rPr>
                <w:rFonts w:ascii="Lato" w:hAnsi="Lato" w:cs="Arial"/>
                <w:bCs/>
                <w:sz w:val="16"/>
                <w:szCs w:val="16"/>
              </w:rPr>
            </w:pPr>
          </w:p>
        </w:tc>
        <w:tc>
          <w:tcPr>
            <w:tcW w:w="1114" w:type="dxa"/>
            <w:vMerge/>
            <w:tcBorders>
              <w:left w:val="single" w:sz="6" w:space="0" w:color="004990"/>
              <w:right w:val="single" w:sz="6" w:space="0" w:color="004990"/>
            </w:tcBorders>
            <w:shd w:val="clear" w:color="auto" w:fill="auto"/>
            <w:vAlign w:val="center"/>
          </w:tcPr>
          <w:p w14:paraId="5798CAC7"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4" w:space="0" w:color="auto"/>
              <w:right w:val="single" w:sz="6" w:space="0" w:color="004990"/>
            </w:tcBorders>
            <w:shd w:val="clear" w:color="auto" w:fill="auto"/>
            <w:vAlign w:val="center"/>
          </w:tcPr>
          <w:p w14:paraId="1BA81088" w14:textId="77777777" w:rsidR="00CE6E3D" w:rsidRPr="00EC31F4" w:rsidRDefault="00CE6E3D" w:rsidP="00901F27">
            <w:pPr>
              <w:ind w:left="135" w:righ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Más de 10</w:t>
            </w:r>
          </w:p>
        </w:tc>
        <w:tc>
          <w:tcPr>
            <w:tcW w:w="1491" w:type="dxa"/>
            <w:tcBorders>
              <w:top w:val="single" w:sz="4" w:space="0" w:color="auto"/>
              <w:left w:val="single" w:sz="6" w:space="0" w:color="004990"/>
              <w:bottom w:val="single" w:sz="4" w:space="0" w:color="auto"/>
              <w:right w:val="single" w:sz="6" w:space="0" w:color="004990"/>
            </w:tcBorders>
            <w:shd w:val="clear" w:color="auto" w:fill="auto"/>
            <w:vAlign w:val="center"/>
          </w:tcPr>
          <w:p w14:paraId="198EFBE3"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20</w:t>
            </w:r>
          </w:p>
        </w:tc>
      </w:tr>
      <w:tr w:rsidR="00CE6E3D" w:rsidRPr="00EC31F4" w14:paraId="3A00FA7E" w14:textId="77777777" w:rsidTr="00901F27">
        <w:trPr>
          <w:trHeight w:val="561"/>
        </w:trPr>
        <w:tc>
          <w:tcPr>
            <w:tcW w:w="313" w:type="dxa"/>
            <w:vMerge w:val="restart"/>
            <w:tcBorders>
              <w:top w:val="single" w:sz="6" w:space="0" w:color="004990"/>
              <w:left w:val="single" w:sz="6" w:space="0" w:color="004990"/>
              <w:right w:val="single" w:sz="6" w:space="0" w:color="004990"/>
            </w:tcBorders>
            <w:shd w:val="clear" w:color="auto" w:fill="auto"/>
            <w:vAlign w:val="center"/>
            <w:hideMark/>
          </w:tcPr>
          <w:p w14:paraId="531018C0"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lastRenderedPageBreak/>
              <w:t> 2</w:t>
            </w:r>
          </w:p>
        </w:tc>
        <w:tc>
          <w:tcPr>
            <w:tcW w:w="2503" w:type="dxa"/>
            <w:vMerge w:val="restart"/>
            <w:tcBorders>
              <w:top w:val="single" w:sz="6" w:space="0" w:color="004990"/>
              <w:left w:val="single" w:sz="6" w:space="0" w:color="004990"/>
              <w:right w:val="single" w:sz="6" w:space="0" w:color="004990"/>
            </w:tcBorders>
            <w:shd w:val="clear" w:color="auto" w:fill="auto"/>
            <w:vAlign w:val="center"/>
            <w:hideMark/>
          </w:tcPr>
          <w:p w14:paraId="2B927244"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Propuesta de Trabajo  </w:t>
            </w:r>
          </w:p>
        </w:tc>
        <w:tc>
          <w:tcPr>
            <w:tcW w:w="2705" w:type="dxa"/>
            <w:vMerge w:val="restart"/>
            <w:tcBorders>
              <w:top w:val="single" w:sz="6" w:space="0" w:color="004990"/>
              <w:left w:val="single" w:sz="6" w:space="0" w:color="004990"/>
              <w:right w:val="single" w:sz="6" w:space="0" w:color="004990"/>
            </w:tcBorders>
            <w:shd w:val="clear" w:color="auto" w:fill="auto"/>
            <w:vAlign w:val="center"/>
            <w:hideMark/>
          </w:tcPr>
          <w:p w14:paraId="2C365F7D"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Según Formulario </w:t>
            </w:r>
          </w:p>
        </w:tc>
        <w:tc>
          <w:tcPr>
            <w:tcW w:w="1114" w:type="dxa"/>
            <w:vMerge w:val="restart"/>
            <w:tcBorders>
              <w:top w:val="single" w:sz="6" w:space="0" w:color="004990"/>
              <w:left w:val="single" w:sz="6" w:space="0" w:color="004990"/>
              <w:right w:val="single" w:sz="6" w:space="0" w:color="004990"/>
            </w:tcBorders>
            <w:shd w:val="clear" w:color="auto" w:fill="auto"/>
            <w:vAlign w:val="center"/>
            <w:hideMark/>
          </w:tcPr>
          <w:p w14:paraId="3CFA0E82"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10</w:t>
            </w:r>
          </w:p>
        </w:tc>
        <w:tc>
          <w:tcPr>
            <w:tcW w:w="172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600B71BC" w14:textId="77777777" w:rsidR="00CE6E3D" w:rsidRPr="00EC31F4" w:rsidRDefault="00CE6E3D" w:rsidP="00901F27">
            <w:pPr>
              <w:ind w:left="135" w:right="95"/>
              <w:jc w:val="both"/>
              <w:textAlignment w:val="baseline"/>
              <w:rPr>
                <w:rFonts w:ascii="Lato" w:hAnsi="Lato" w:cstheme="majorHAnsi"/>
                <w:color w:val="000000" w:themeColor="text1"/>
                <w:sz w:val="16"/>
                <w:szCs w:val="16"/>
                <w:lang w:eastAsia="es-BO"/>
              </w:rPr>
            </w:pPr>
            <w:r>
              <w:rPr>
                <w:rFonts w:ascii="Lato" w:hAnsi="Lato"/>
                <w:sz w:val="16"/>
                <w:szCs w:val="16"/>
              </w:rPr>
              <w:t>Completo y de acuerdo a lo solicitado</w:t>
            </w:r>
          </w:p>
        </w:tc>
        <w:tc>
          <w:tcPr>
            <w:tcW w:w="1491" w:type="dxa"/>
            <w:tcBorders>
              <w:top w:val="single" w:sz="6" w:space="0" w:color="004990"/>
              <w:left w:val="single" w:sz="6" w:space="0" w:color="004990"/>
              <w:bottom w:val="single" w:sz="4" w:space="0" w:color="auto"/>
              <w:right w:val="single" w:sz="6" w:space="0" w:color="004990"/>
            </w:tcBorders>
            <w:shd w:val="clear" w:color="auto" w:fill="auto"/>
            <w:vAlign w:val="center"/>
            <w:hideMark/>
          </w:tcPr>
          <w:p w14:paraId="32171157"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15</w:t>
            </w:r>
          </w:p>
        </w:tc>
      </w:tr>
      <w:tr w:rsidR="00CE6E3D" w:rsidRPr="00EC31F4" w14:paraId="73BB8461" w14:textId="77777777" w:rsidTr="00901F27">
        <w:trPr>
          <w:trHeight w:val="375"/>
        </w:trPr>
        <w:tc>
          <w:tcPr>
            <w:tcW w:w="313" w:type="dxa"/>
            <w:vMerge/>
            <w:tcBorders>
              <w:left w:val="single" w:sz="6" w:space="0" w:color="004990"/>
              <w:bottom w:val="single" w:sz="6" w:space="0" w:color="004990"/>
              <w:right w:val="single" w:sz="6" w:space="0" w:color="004990"/>
            </w:tcBorders>
            <w:shd w:val="clear" w:color="auto" w:fill="auto"/>
            <w:vAlign w:val="center"/>
          </w:tcPr>
          <w:p w14:paraId="52967CFA"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bottom w:val="single" w:sz="6" w:space="0" w:color="004990"/>
              <w:right w:val="single" w:sz="6" w:space="0" w:color="004990"/>
            </w:tcBorders>
            <w:shd w:val="clear" w:color="auto" w:fill="auto"/>
            <w:vAlign w:val="center"/>
          </w:tcPr>
          <w:p w14:paraId="72456E6A"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6CA9D26A"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p>
        </w:tc>
        <w:tc>
          <w:tcPr>
            <w:tcW w:w="1114" w:type="dxa"/>
            <w:vMerge/>
            <w:tcBorders>
              <w:left w:val="single" w:sz="6" w:space="0" w:color="004990"/>
              <w:bottom w:val="single" w:sz="6" w:space="0" w:color="004990"/>
              <w:right w:val="single" w:sz="6" w:space="0" w:color="004990"/>
            </w:tcBorders>
            <w:shd w:val="clear" w:color="auto" w:fill="auto"/>
            <w:vAlign w:val="center"/>
          </w:tcPr>
          <w:p w14:paraId="49FA1ABA"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4" w:space="0" w:color="auto"/>
              <w:left w:val="single" w:sz="6" w:space="0" w:color="004990"/>
              <w:bottom w:val="single" w:sz="6" w:space="0" w:color="004990"/>
              <w:right w:val="single" w:sz="6" w:space="0" w:color="004990"/>
            </w:tcBorders>
            <w:shd w:val="clear" w:color="auto" w:fill="auto"/>
            <w:vAlign w:val="center"/>
          </w:tcPr>
          <w:p w14:paraId="1AE032E8" w14:textId="77777777" w:rsidR="00CE6E3D" w:rsidRPr="00EC31F4" w:rsidRDefault="00CE6E3D" w:rsidP="00901F27">
            <w:pPr>
              <w:ind w:lef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No presenta o está incompleta </w:t>
            </w:r>
          </w:p>
        </w:tc>
        <w:tc>
          <w:tcPr>
            <w:tcW w:w="1491" w:type="dxa"/>
            <w:tcBorders>
              <w:top w:val="single" w:sz="4" w:space="0" w:color="auto"/>
              <w:left w:val="single" w:sz="6" w:space="0" w:color="004990"/>
              <w:bottom w:val="single" w:sz="6" w:space="0" w:color="004990"/>
              <w:right w:val="single" w:sz="6" w:space="0" w:color="004990"/>
            </w:tcBorders>
            <w:shd w:val="clear" w:color="auto" w:fill="auto"/>
            <w:vAlign w:val="center"/>
          </w:tcPr>
          <w:p w14:paraId="260D9FE3"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0</w:t>
            </w:r>
          </w:p>
        </w:tc>
      </w:tr>
      <w:tr w:rsidR="00CE6E3D" w:rsidRPr="00EC31F4" w14:paraId="3D1995DB" w14:textId="77777777" w:rsidTr="00901F27">
        <w:trPr>
          <w:trHeight w:val="270"/>
        </w:trPr>
        <w:tc>
          <w:tcPr>
            <w:tcW w:w="313" w:type="dxa"/>
            <w:vMerge w:val="restart"/>
            <w:tcBorders>
              <w:top w:val="single" w:sz="6" w:space="0" w:color="004990"/>
              <w:left w:val="single" w:sz="6" w:space="0" w:color="004990"/>
              <w:right w:val="single" w:sz="6" w:space="0" w:color="004990"/>
            </w:tcBorders>
            <w:shd w:val="clear" w:color="auto" w:fill="auto"/>
            <w:vAlign w:val="center"/>
          </w:tcPr>
          <w:p w14:paraId="7BD270ED"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4</w:t>
            </w:r>
          </w:p>
        </w:tc>
        <w:tc>
          <w:tcPr>
            <w:tcW w:w="2503" w:type="dxa"/>
            <w:vMerge w:val="restart"/>
            <w:tcBorders>
              <w:top w:val="single" w:sz="6" w:space="0" w:color="004990"/>
              <w:left w:val="single" w:sz="6" w:space="0" w:color="004990"/>
              <w:right w:val="single" w:sz="6" w:space="0" w:color="004990"/>
            </w:tcBorders>
            <w:shd w:val="clear" w:color="auto" w:fill="auto"/>
            <w:vAlign w:val="center"/>
          </w:tcPr>
          <w:p w14:paraId="53431F52"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 xml:space="preserve">Maquinaria, equipos e herramientas. </w:t>
            </w:r>
          </w:p>
        </w:tc>
        <w:tc>
          <w:tcPr>
            <w:tcW w:w="2705" w:type="dxa"/>
            <w:vMerge w:val="restart"/>
            <w:tcBorders>
              <w:top w:val="single" w:sz="6" w:space="0" w:color="004990"/>
              <w:left w:val="single" w:sz="6" w:space="0" w:color="004990"/>
              <w:right w:val="single" w:sz="6" w:space="0" w:color="004990"/>
            </w:tcBorders>
            <w:shd w:val="clear" w:color="auto" w:fill="auto"/>
            <w:vAlign w:val="center"/>
          </w:tcPr>
          <w:p w14:paraId="511563EE"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Según Formulario </w:t>
            </w:r>
          </w:p>
        </w:tc>
        <w:tc>
          <w:tcPr>
            <w:tcW w:w="1114" w:type="dxa"/>
            <w:vMerge w:val="restart"/>
            <w:tcBorders>
              <w:top w:val="single" w:sz="6" w:space="0" w:color="004990"/>
              <w:left w:val="single" w:sz="6" w:space="0" w:color="004990"/>
              <w:right w:val="single" w:sz="6" w:space="0" w:color="004990"/>
            </w:tcBorders>
            <w:shd w:val="clear" w:color="auto" w:fill="auto"/>
            <w:vAlign w:val="center"/>
          </w:tcPr>
          <w:p w14:paraId="3CA784D1"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5</w:t>
            </w: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019F1A39" w14:textId="77777777" w:rsidR="00CE6E3D" w:rsidRPr="00EC31F4" w:rsidRDefault="00CE6E3D" w:rsidP="00901F27">
            <w:pPr>
              <w:ind w:left="135" w:right="95"/>
              <w:jc w:val="both"/>
              <w:textAlignment w:val="baseline"/>
              <w:rPr>
                <w:rFonts w:ascii="Lato" w:hAnsi="Lato" w:cstheme="majorHAnsi"/>
                <w:color w:val="000000" w:themeColor="text1"/>
                <w:sz w:val="16"/>
                <w:szCs w:val="16"/>
                <w:lang w:eastAsia="es-BO"/>
              </w:rPr>
            </w:pPr>
            <w:r>
              <w:rPr>
                <w:rFonts w:ascii="Lato" w:hAnsi="Lato"/>
                <w:sz w:val="16"/>
                <w:szCs w:val="16"/>
              </w:rPr>
              <w:t>Completo y de acuerdo a lo solicitado</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4FBDBD72"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5</w:t>
            </w:r>
          </w:p>
        </w:tc>
      </w:tr>
      <w:tr w:rsidR="00CE6E3D" w:rsidRPr="00EC31F4" w14:paraId="79F6F3D4" w14:textId="77777777" w:rsidTr="00901F27">
        <w:trPr>
          <w:trHeight w:val="270"/>
        </w:trPr>
        <w:tc>
          <w:tcPr>
            <w:tcW w:w="313" w:type="dxa"/>
            <w:vMerge/>
            <w:tcBorders>
              <w:left w:val="single" w:sz="6" w:space="0" w:color="004990"/>
              <w:bottom w:val="single" w:sz="6" w:space="0" w:color="004990"/>
              <w:right w:val="single" w:sz="6" w:space="0" w:color="004990"/>
            </w:tcBorders>
            <w:shd w:val="clear" w:color="auto" w:fill="auto"/>
            <w:vAlign w:val="center"/>
          </w:tcPr>
          <w:p w14:paraId="1996D6E4" w14:textId="77777777" w:rsidR="00CE6E3D" w:rsidRPr="00EC31F4" w:rsidRDefault="00CE6E3D" w:rsidP="00901F27">
            <w:pPr>
              <w:jc w:val="both"/>
              <w:textAlignment w:val="baseline"/>
              <w:rPr>
                <w:rFonts w:ascii="Lato" w:hAnsi="Lato" w:cstheme="majorHAnsi"/>
                <w:color w:val="000000" w:themeColor="text1"/>
                <w:sz w:val="16"/>
                <w:szCs w:val="16"/>
                <w:lang w:eastAsia="es-BO"/>
              </w:rPr>
            </w:pPr>
          </w:p>
        </w:tc>
        <w:tc>
          <w:tcPr>
            <w:tcW w:w="2503" w:type="dxa"/>
            <w:vMerge/>
            <w:tcBorders>
              <w:left w:val="single" w:sz="6" w:space="0" w:color="004990"/>
              <w:bottom w:val="single" w:sz="6" w:space="0" w:color="004990"/>
              <w:right w:val="single" w:sz="6" w:space="0" w:color="004990"/>
            </w:tcBorders>
            <w:shd w:val="clear" w:color="auto" w:fill="auto"/>
            <w:vAlign w:val="center"/>
          </w:tcPr>
          <w:p w14:paraId="4ABEA49F" w14:textId="77777777" w:rsidR="00CE6E3D" w:rsidRDefault="00CE6E3D" w:rsidP="00901F27">
            <w:pPr>
              <w:ind w:left="135" w:right="89"/>
              <w:jc w:val="both"/>
              <w:textAlignment w:val="baseline"/>
              <w:rPr>
                <w:rFonts w:ascii="Lato" w:hAnsi="Lato" w:cstheme="majorHAnsi"/>
                <w:color w:val="000000" w:themeColor="text1"/>
                <w:sz w:val="16"/>
                <w:szCs w:val="16"/>
                <w:lang w:eastAsia="es-BO"/>
              </w:rPr>
            </w:pPr>
          </w:p>
        </w:tc>
        <w:tc>
          <w:tcPr>
            <w:tcW w:w="2705" w:type="dxa"/>
            <w:vMerge/>
            <w:tcBorders>
              <w:left w:val="single" w:sz="6" w:space="0" w:color="004990"/>
              <w:bottom w:val="single" w:sz="6" w:space="0" w:color="004990"/>
              <w:right w:val="single" w:sz="6" w:space="0" w:color="004990"/>
            </w:tcBorders>
            <w:shd w:val="clear" w:color="auto" w:fill="auto"/>
            <w:vAlign w:val="center"/>
          </w:tcPr>
          <w:p w14:paraId="0EBE3FA8"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p>
        </w:tc>
        <w:tc>
          <w:tcPr>
            <w:tcW w:w="1114" w:type="dxa"/>
            <w:vMerge/>
            <w:tcBorders>
              <w:left w:val="single" w:sz="6" w:space="0" w:color="004990"/>
              <w:bottom w:val="single" w:sz="6" w:space="0" w:color="004990"/>
              <w:right w:val="single" w:sz="6" w:space="0" w:color="004990"/>
            </w:tcBorders>
            <w:shd w:val="clear" w:color="auto" w:fill="auto"/>
            <w:vAlign w:val="center"/>
          </w:tcPr>
          <w:p w14:paraId="339CC5FB"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2063FFA2" w14:textId="77777777" w:rsidR="00CE6E3D" w:rsidRPr="00EC31F4" w:rsidRDefault="00CE6E3D" w:rsidP="00901F27">
            <w:pPr>
              <w:ind w:left="13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xml:space="preserve">No presenta o está incompleta </w:t>
            </w: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tcPr>
          <w:p w14:paraId="3752AE56"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0</w:t>
            </w:r>
          </w:p>
        </w:tc>
      </w:tr>
      <w:tr w:rsidR="00CE6E3D" w:rsidRPr="00EC31F4" w14:paraId="6CEAFAC4" w14:textId="77777777" w:rsidTr="00901F27">
        <w:trPr>
          <w:trHeight w:val="270"/>
        </w:trPr>
        <w:tc>
          <w:tcPr>
            <w:tcW w:w="31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1F4FD03" w14:textId="77777777" w:rsidR="00CE6E3D" w:rsidRPr="00EC31F4" w:rsidRDefault="00CE6E3D" w:rsidP="00901F27">
            <w:pPr>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c>
          <w:tcPr>
            <w:tcW w:w="2503"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7E9B0C44"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c>
          <w:tcPr>
            <w:tcW w:w="2705"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1D32850A" w14:textId="77777777" w:rsidR="00CE6E3D" w:rsidRPr="00EC31F4" w:rsidRDefault="00CE6E3D" w:rsidP="00901F27">
            <w:pPr>
              <w:ind w:left="135" w:right="89"/>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Total </w:t>
            </w:r>
          </w:p>
        </w:tc>
        <w:tc>
          <w:tcPr>
            <w:tcW w:w="1114"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36269FAF" w14:textId="77777777" w:rsidR="00CE6E3D" w:rsidRPr="00EC31F4" w:rsidRDefault="00CE6E3D" w:rsidP="00901F27">
            <w:pPr>
              <w:ind w:left="135" w:right="-45"/>
              <w:jc w:val="center"/>
              <w:textAlignment w:val="baseline"/>
              <w:rPr>
                <w:rFonts w:ascii="Lato" w:hAnsi="Lato" w:cstheme="majorHAnsi"/>
                <w:color w:val="000000" w:themeColor="text1"/>
                <w:sz w:val="16"/>
                <w:szCs w:val="16"/>
                <w:lang w:eastAsia="es-BO"/>
              </w:rPr>
            </w:pPr>
            <w:r>
              <w:rPr>
                <w:rFonts w:ascii="Lato" w:hAnsi="Lato" w:cstheme="majorHAnsi"/>
                <w:color w:val="000000" w:themeColor="text1"/>
                <w:sz w:val="16"/>
                <w:szCs w:val="16"/>
                <w:lang w:eastAsia="es-BO"/>
              </w:rPr>
              <w:t>70</w:t>
            </w:r>
          </w:p>
        </w:tc>
        <w:tc>
          <w:tcPr>
            <w:tcW w:w="172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02C8C841"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p>
        </w:tc>
        <w:tc>
          <w:tcPr>
            <w:tcW w:w="1491" w:type="dxa"/>
            <w:tcBorders>
              <w:top w:val="single" w:sz="6" w:space="0" w:color="004990"/>
              <w:left w:val="single" w:sz="6" w:space="0" w:color="004990"/>
              <w:bottom w:val="single" w:sz="6" w:space="0" w:color="004990"/>
              <w:right w:val="single" w:sz="6" w:space="0" w:color="004990"/>
            </w:tcBorders>
            <w:shd w:val="clear" w:color="auto" w:fill="auto"/>
            <w:vAlign w:val="center"/>
            <w:hideMark/>
          </w:tcPr>
          <w:p w14:paraId="6BB72A9F" w14:textId="77777777" w:rsidR="00CE6E3D" w:rsidRPr="00EC31F4" w:rsidRDefault="00CE6E3D" w:rsidP="00901F27">
            <w:pPr>
              <w:ind w:left="135" w:right="-45"/>
              <w:jc w:val="both"/>
              <w:textAlignment w:val="baseline"/>
              <w:rPr>
                <w:rFonts w:ascii="Lato" w:hAnsi="Lato" w:cstheme="majorHAnsi"/>
                <w:color w:val="000000" w:themeColor="text1"/>
                <w:sz w:val="16"/>
                <w:szCs w:val="16"/>
                <w:lang w:eastAsia="es-BO"/>
              </w:rPr>
            </w:pPr>
            <w:r w:rsidRPr="00EC31F4">
              <w:rPr>
                <w:rFonts w:ascii="Lato" w:hAnsi="Lato" w:cstheme="majorHAnsi"/>
                <w:color w:val="000000" w:themeColor="text1"/>
                <w:sz w:val="16"/>
                <w:szCs w:val="16"/>
                <w:lang w:eastAsia="es-BO"/>
              </w:rPr>
              <w:t> </w:t>
            </w:r>
          </w:p>
        </w:tc>
      </w:tr>
    </w:tbl>
    <w:p w14:paraId="0800DA4E" w14:textId="5EDD273C" w:rsidR="00F162B2" w:rsidRDefault="00F162B2" w:rsidP="00C91DAA">
      <w:pPr>
        <w:spacing w:after="200" w:line="276" w:lineRule="auto"/>
        <w:rPr>
          <w:rFonts w:ascii="Lato" w:hAnsi="Lato" w:cs="Tahoma"/>
          <w:color w:val="000000" w:themeColor="text1"/>
          <w:sz w:val="22"/>
          <w:szCs w:val="22"/>
        </w:rPr>
      </w:pPr>
    </w:p>
    <w:p w14:paraId="65370A94" w14:textId="435E6FA4" w:rsidR="00CE6E3D" w:rsidRDefault="00CE6E3D" w:rsidP="00C91DAA">
      <w:pPr>
        <w:spacing w:after="200" w:line="276" w:lineRule="auto"/>
        <w:rPr>
          <w:rFonts w:ascii="Lato" w:hAnsi="Lato" w:cs="Tahoma"/>
          <w:color w:val="000000" w:themeColor="text1"/>
          <w:sz w:val="22"/>
          <w:szCs w:val="22"/>
        </w:rPr>
      </w:pPr>
    </w:p>
    <w:p w14:paraId="18EDB4A8" w14:textId="0C2E583E" w:rsidR="00CE6E3D" w:rsidRDefault="00CE6E3D" w:rsidP="00C91DAA">
      <w:pPr>
        <w:spacing w:after="200" w:line="276" w:lineRule="auto"/>
        <w:rPr>
          <w:rFonts w:ascii="Lato" w:hAnsi="Lato" w:cs="Tahoma"/>
          <w:color w:val="000000" w:themeColor="text1"/>
          <w:sz w:val="22"/>
          <w:szCs w:val="22"/>
        </w:rPr>
      </w:pPr>
    </w:p>
    <w:p w14:paraId="68FBED3B" w14:textId="59370D88" w:rsidR="00CE6E3D" w:rsidRDefault="00CE6E3D" w:rsidP="00C91DAA">
      <w:pPr>
        <w:spacing w:after="200" w:line="276" w:lineRule="auto"/>
        <w:rPr>
          <w:rFonts w:ascii="Lato" w:hAnsi="Lato" w:cs="Tahoma"/>
          <w:color w:val="000000" w:themeColor="text1"/>
          <w:sz w:val="22"/>
          <w:szCs w:val="22"/>
        </w:rPr>
      </w:pPr>
    </w:p>
    <w:p w14:paraId="300EF1D9" w14:textId="3DFFD03C" w:rsidR="00CE6E3D" w:rsidRDefault="00CE6E3D" w:rsidP="00C91DAA">
      <w:pPr>
        <w:spacing w:after="200" w:line="276" w:lineRule="auto"/>
        <w:rPr>
          <w:rFonts w:ascii="Lato" w:hAnsi="Lato" w:cs="Tahoma"/>
          <w:color w:val="000000" w:themeColor="text1"/>
          <w:sz w:val="22"/>
          <w:szCs w:val="22"/>
        </w:rPr>
      </w:pPr>
    </w:p>
    <w:p w14:paraId="19E46A43" w14:textId="165D1428" w:rsidR="00CE6E3D" w:rsidRDefault="00CE6E3D" w:rsidP="00C91DAA">
      <w:pPr>
        <w:spacing w:after="200" w:line="276" w:lineRule="auto"/>
        <w:rPr>
          <w:rFonts w:ascii="Lato" w:hAnsi="Lato" w:cs="Tahoma"/>
          <w:color w:val="000000" w:themeColor="text1"/>
          <w:sz w:val="22"/>
          <w:szCs w:val="22"/>
        </w:rPr>
      </w:pPr>
    </w:p>
    <w:p w14:paraId="0BDB0CDD" w14:textId="4EB1C17A" w:rsidR="00CE6E3D" w:rsidRDefault="00CE6E3D" w:rsidP="00C91DAA">
      <w:pPr>
        <w:spacing w:after="200" w:line="276" w:lineRule="auto"/>
        <w:rPr>
          <w:rFonts w:ascii="Lato" w:hAnsi="Lato" w:cs="Tahoma"/>
          <w:color w:val="000000" w:themeColor="text1"/>
          <w:sz w:val="22"/>
          <w:szCs w:val="22"/>
        </w:rPr>
      </w:pPr>
    </w:p>
    <w:p w14:paraId="14583CFD" w14:textId="24B8F5AD" w:rsidR="00CE6E3D" w:rsidRDefault="00CE6E3D" w:rsidP="00C91DAA">
      <w:pPr>
        <w:spacing w:after="200" w:line="276" w:lineRule="auto"/>
        <w:rPr>
          <w:rFonts w:ascii="Lato" w:hAnsi="Lato" w:cs="Tahoma"/>
          <w:color w:val="000000" w:themeColor="text1"/>
          <w:sz w:val="22"/>
          <w:szCs w:val="22"/>
        </w:rPr>
      </w:pPr>
    </w:p>
    <w:p w14:paraId="66B5BEC5" w14:textId="594E448D" w:rsidR="00CE6E3D" w:rsidRDefault="00CE6E3D" w:rsidP="00C91DAA">
      <w:pPr>
        <w:spacing w:after="200" w:line="276" w:lineRule="auto"/>
        <w:rPr>
          <w:rFonts w:ascii="Lato" w:hAnsi="Lato" w:cs="Tahoma"/>
          <w:color w:val="000000" w:themeColor="text1"/>
          <w:sz w:val="22"/>
          <w:szCs w:val="22"/>
        </w:rPr>
      </w:pPr>
    </w:p>
    <w:p w14:paraId="2AA8CCBC" w14:textId="3DF7D2FE" w:rsidR="00CE6E3D" w:rsidRDefault="00CE6E3D" w:rsidP="00C91DAA">
      <w:pPr>
        <w:spacing w:after="200" w:line="276" w:lineRule="auto"/>
        <w:rPr>
          <w:rFonts w:ascii="Lato" w:hAnsi="Lato" w:cs="Tahoma"/>
          <w:color w:val="000000" w:themeColor="text1"/>
          <w:sz w:val="22"/>
          <w:szCs w:val="22"/>
        </w:rPr>
      </w:pPr>
    </w:p>
    <w:p w14:paraId="67663E13" w14:textId="6A721E2D" w:rsidR="00CE6E3D" w:rsidRDefault="00CE6E3D" w:rsidP="00C91DAA">
      <w:pPr>
        <w:spacing w:after="200" w:line="276" w:lineRule="auto"/>
        <w:rPr>
          <w:rFonts w:ascii="Lato" w:hAnsi="Lato" w:cs="Tahoma"/>
          <w:color w:val="000000" w:themeColor="text1"/>
          <w:sz w:val="22"/>
          <w:szCs w:val="22"/>
        </w:rPr>
      </w:pPr>
    </w:p>
    <w:p w14:paraId="36FCA560" w14:textId="329C695E" w:rsidR="00CE6E3D" w:rsidRDefault="00CE6E3D" w:rsidP="00C91DAA">
      <w:pPr>
        <w:spacing w:after="200" w:line="276" w:lineRule="auto"/>
        <w:rPr>
          <w:rFonts w:ascii="Lato" w:hAnsi="Lato" w:cs="Tahoma"/>
          <w:color w:val="000000" w:themeColor="text1"/>
          <w:sz w:val="22"/>
          <w:szCs w:val="22"/>
        </w:rPr>
      </w:pPr>
    </w:p>
    <w:p w14:paraId="3582F718" w14:textId="734B6774" w:rsidR="00CE6E3D" w:rsidRDefault="00CE6E3D" w:rsidP="00C91DAA">
      <w:pPr>
        <w:spacing w:after="200" w:line="276" w:lineRule="auto"/>
        <w:rPr>
          <w:rFonts w:ascii="Lato" w:hAnsi="Lato" w:cs="Tahoma"/>
          <w:color w:val="000000" w:themeColor="text1"/>
          <w:sz w:val="22"/>
          <w:szCs w:val="22"/>
        </w:rPr>
      </w:pPr>
    </w:p>
    <w:p w14:paraId="2ECCD583" w14:textId="21012089" w:rsidR="00CE6E3D" w:rsidRDefault="00CE6E3D" w:rsidP="00C91DAA">
      <w:pPr>
        <w:spacing w:after="200" w:line="276" w:lineRule="auto"/>
        <w:rPr>
          <w:rFonts w:ascii="Lato" w:hAnsi="Lato" w:cs="Tahoma"/>
          <w:color w:val="000000" w:themeColor="text1"/>
          <w:sz w:val="22"/>
          <w:szCs w:val="22"/>
        </w:rPr>
      </w:pPr>
    </w:p>
    <w:p w14:paraId="4349E92F" w14:textId="0FFA5831" w:rsidR="00CE6E3D" w:rsidRDefault="00CE6E3D" w:rsidP="00C91DAA">
      <w:pPr>
        <w:spacing w:after="200" w:line="276" w:lineRule="auto"/>
        <w:rPr>
          <w:rFonts w:ascii="Lato" w:hAnsi="Lato" w:cs="Tahoma"/>
          <w:color w:val="000000" w:themeColor="text1"/>
          <w:sz w:val="22"/>
          <w:szCs w:val="22"/>
        </w:rPr>
      </w:pPr>
    </w:p>
    <w:p w14:paraId="1215FB30" w14:textId="345D482A" w:rsidR="00CE6E3D" w:rsidRDefault="00CE6E3D" w:rsidP="00C91DAA">
      <w:pPr>
        <w:spacing w:after="200" w:line="276" w:lineRule="auto"/>
        <w:rPr>
          <w:rFonts w:ascii="Lato" w:hAnsi="Lato" w:cs="Tahoma"/>
          <w:color w:val="000000" w:themeColor="text1"/>
          <w:sz w:val="22"/>
          <w:szCs w:val="22"/>
        </w:rPr>
      </w:pPr>
    </w:p>
    <w:p w14:paraId="79A63F02" w14:textId="36AD38A6" w:rsidR="00CE6E3D" w:rsidRDefault="00CE6E3D" w:rsidP="00C91DAA">
      <w:pPr>
        <w:spacing w:after="200" w:line="276" w:lineRule="auto"/>
        <w:rPr>
          <w:rFonts w:ascii="Lato" w:hAnsi="Lato" w:cs="Tahoma"/>
          <w:color w:val="000000" w:themeColor="text1"/>
          <w:sz w:val="22"/>
          <w:szCs w:val="22"/>
        </w:rPr>
      </w:pPr>
    </w:p>
    <w:p w14:paraId="2E62F838" w14:textId="77777777" w:rsidR="00CE6E3D" w:rsidRPr="006823BD" w:rsidRDefault="00CE6E3D" w:rsidP="00C91DAA">
      <w:pPr>
        <w:spacing w:after="200" w:line="276" w:lineRule="auto"/>
        <w:rPr>
          <w:rFonts w:ascii="Lato" w:hAnsi="Lato"/>
          <w:b/>
          <w:lang w:val="es-BO"/>
        </w:rPr>
      </w:pPr>
    </w:p>
    <w:p w14:paraId="02A91BD6" w14:textId="2C9D8216" w:rsidR="0049170B" w:rsidRPr="006A3F35" w:rsidRDefault="0049170B" w:rsidP="00C91DAA">
      <w:pPr>
        <w:spacing w:after="200" w:line="276" w:lineRule="auto"/>
        <w:rPr>
          <w:rFonts w:ascii="Lato" w:hAnsi="Lato"/>
          <w:b/>
        </w:rPr>
      </w:pPr>
    </w:p>
    <w:p w14:paraId="31945951" w14:textId="2333424F" w:rsidR="0049170B" w:rsidRPr="006A3F35" w:rsidRDefault="0049170B" w:rsidP="00C91DAA">
      <w:pPr>
        <w:spacing w:after="200" w:line="276" w:lineRule="auto"/>
        <w:rPr>
          <w:rFonts w:ascii="Lato" w:hAnsi="Lato"/>
          <w:b/>
        </w:rPr>
      </w:pPr>
    </w:p>
    <w:p w14:paraId="0932EB36" w14:textId="0801FD6C" w:rsidR="003A3985" w:rsidRPr="006A3F35" w:rsidRDefault="003A3985" w:rsidP="003A3985">
      <w:pPr>
        <w:jc w:val="center"/>
        <w:rPr>
          <w:rFonts w:ascii="Lato" w:hAnsi="Lato" w:cs="Tahoma"/>
          <w:b/>
          <w:sz w:val="20"/>
          <w:szCs w:val="20"/>
        </w:rPr>
      </w:pPr>
      <w:r w:rsidRPr="006A3F35">
        <w:rPr>
          <w:rFonts w:ascii="Lato" w:hAnsi="Lato" w:cs="Tahoma"/>
          <w:b/>
          <w:sz w:val="20"/>
          <w:szCs w:val="20"/>
        </w:rPr>
        <w:t>PARTE III</w:t>
      </w:r>
    </w:p>
    <w:p w14:paraId="6360383C" w14:textId="6E3CD8E7" w:rsidR="003A3985" w:rsidRPr="006A3F35" w:rsidRDefault="003A3985" w:rsidP="003A3985">
      <w:pPr>
        <w:jc w:val="center"/>
        <w:rPr>
          <w:rFonts w:ascii="Lato" w:hAnsi="Lato" w:cs="Tahoma"/>
          <w:b/>
          <w:sz w:val="20"/>
          <w:szCs w:val="20"/>
        </w:rPr>
      </w:pPr>
      <w:r w:rsidRPr="006A3F35">
        <w:rPr>
          <w:rFonts w:ascii="Lato" w:hAnsi="Lato" w:cs="Tahoma"/>
          <w:b/>
          <w:sz w:val="20"/>
          <w:szCs w:val="20"/>
        </w:rPr>
        <w:t>ANEXOS</w:t>
      </w:r>
    </w:p>
    <w:p w14:paraId="08E36F62" w14:textId="77777777" w:rsidR="003A3985" w:rsidRPr="006A3F35" w:rsidRDefault="003A3985" w:rsidP="00C91DAA">
      <w:pPr>
        <w:spacing w:after="200" w:line="276" w:lineRule="auto"/>
        <w:rPr>
          <w:rFonts w:ascii="Lato" w:hAnsi="Lato" w:cs="Tahoma"/>
          <w:b/>
          <w:sz w:val="20"/>
          <w:szCs w:val="20"/>
        </w:rPr>
      </w:pPr>
    </w:p>
    <w:p w14:paraId="574470F5" w14:textId="4FE46AD6" w:rsidR="001924BB" w:rsidRPr="006A3F35" w:rsidRDefault="001924BB" w:rsidP="00C91DAA">
      <w:pPr>
        <w:spacing w:after="200" w:line="276" w:lineRule="auto"/>
        <w:rPr>
          <w:rFonts w:ascii="Lato" w:hAnsi="Lato" w:cs="Tahoma"/>
          <w:b/>
          <w:sz w:val="20"/>
          <w:szCs w:val="20"/>
        </w:rPr>
      </w:pPr>
      <w:r w:rsidRPr="006A3F35">
        <w:rPr>
          <w:rFonts w:ascii="Lato" w:hAnsi="Lato" w:cs="Tahoma"/>
          <w:b/>
          <w:sz w:val="20"/>
          <w:szCs w:val="20"/>
        </w:rPr>
        <w:t>FORMULARIO Nº 1</w:t>
      </w:r>
    </w:p>
    <w:p w14:paraId="7367AB39" w14:textId="77777777" w:rsidR="001924BB" w:rsidRPr="006A3F35" w:rsidRDefault="001924BB" w:rsidP="001924BB">
      <w:pPr>
        <w:jc w:val="center"/>
        <w:rPr>
          <w:rFonts w:ascii="Lato" w:hAnsi="Lato" w:cs="Tahoma"/>
          <w:b/>
          <w:bCs/>
          <w:sz w:val="20"/>
          <w:szCs w:val="20"/>
        </w:rPr>
      </w:pPr>
      <w:r w:rsidRPr="006A3F35">
        <w:rPr>
          <w:rFonts w:ascii="Lato" w:hAnsi="Lato" w:cs="Tahoma"/>
          <w:b/>
          <w:bCs/>
          <w:sz w:val="20"/>
          <w:szCs w:val="20"/>
        </w:rPr>
        <w:t>CARTA DE PRESENTACIÓN DE LA PROPUESTA</w:t>
      </w:r>
    </w:p>
    <w:p w14:paraId="6B20A64F" w14:textId="77777777" w:rsidR="001924BB" w:rsidRPr="006A3F35" w:rsidRDefault="001924BB" w:rsidP="001924BB">
      <w:pPr>
        <w:rPr>
          <w:rFonts w:ascii="Lato" w:hAnsi="Lato" w:cs="Tahoma"/>
          <w:sz w:val="20"/>
          <w:szCs w:val="20"/>
        </w:rPr>
      </w:pPr>
    </w:p>
    <w:p w14:paraId="5E992799" w14:textId="77777777" w:rsidR="001924BB" w:rsidRPr="006A3F35" w:rsidRDefault="001924BB" w:rsidP="001924BB">
      <w:pPr>
        <w:rPr>
          <w:rFonts w:ascii="Lato" w:hAnsi="Lato" w:cs="Tahoma"/>
          <w:sz w:val="20"/>
          <w:szCs w:val="20"/>
        </w:rPr>
      </w:pPr>
    </w:p>
    <w:p w14:paraId="3490FF03" w14:textId="77777777" w:rsidR="001924BB" w:rsidRPr="006A3F35" w:rsidRDefault="001924BB" w:rsidP="001924BB">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3993D52E" w14:textId="77777777" w:rsidR="001924BB" w:rsidRPr="006A3F35" w:rsidRDefault="001924BB" w:rsidP="001924BB">
      <w:pPr>
        <w:pStyle w:val="Encabezado"/>
        <w:spacing w:line="240" w:lineRule="auto"/>
        <w:ind w:left="0"/>
        <w:rPr>
          <w:rFonts w:ascii="Lato" w:hAnsi="Lato" w:cs="Tahoma"/>
          <w:sz w:val="20"/>
          <w:lang w:val="es-ES_tradnl"/>
        </w:rPr>
      </w:pPr>
    </w:p>
    <w:p w14:paraId="237EF9C7" w14:textId="77777777" w:rsidR="001924BB" w:rsidRPr="006A3F35" w:rsidRDefault="001924BB" w:rsidP="001924BB">
      <w:pPr>
        <w:rPr>
          <w:rFonts w:ascii="Lato" w:hAnsi="Lato" w:cs="Tahoma"/>
          <w:sz w:val="20"/>
          <w:szCs w:val="20"/>
        </w:rPr>
      </w:pPr>
      <w:r w:rsidRPr="006A3F35">
        <w:rPr>
          <w:rFonts w:ascii="Lato" w:hAnsi="Lato" w:cs="Tahoma"/>
          <w:sz w:val="20"/>
          <w:szCs w:val="20"/>
        </w:rPr>
        <w:t>Señores</w:t>
      </w:r>
    </w:p>
    <w:p w14:paraId="594102DC" w14:textId="77777777" w:rsidR="001924BB" w:rsidRPr="006A3F35" w:rsidRDefault="001924BB" w:rsidP="001924BB">
      <w:pPr>
        <w:rPr>
          <w:rFonts w:ascii="Lato" w:hAnsi="Lato" w:cs="Tahoma"/>
          <w:b/>
          <w:sz w:val="20"/>
          <w:szCs w:val="20"/>
        </w:rPr>
      </w:pPr>
      <w:r w:rsidRPr="006A3F35">
        <w:rPr>
          <w:rFonts w:ascii="Lato" w:hAnsi="Lato" w:cs="Tahoma"/>
          <w:b/>
          <w:sz w:val="20"/>
          <w:szCs w:val="20"/>
        </w:rPr>
        <w:t>VISION MUNDIAL BOLIVIA</w:t>
      </w:r>
    </w:p>
    <w:p w14:paraId="2E179B46" w14:textId="50EB1F63" w:rsidR="001924BB" w:rsidRPr="006A3F35" w:rsidRDefault="066C9BE4" w:rsidP="001924BB">
      <w:pPr>
        <w:rPr>
          <w:rFonts w:ascii="Lato" w:hAnsi="Lato" w:cs="Tahoma"/>
          <w:sz w:val="20"/>
          <w:szCs w:val="20"/>
          <w:u w:val="single"/>
        </w:rPr>
      </w:pPr>
      <w:r w:rsidRPr="006A3F35">
        <w:rPr>
          <w:rFonts w:ascii="Lato" w:hAnsi="Lato" w:cs="Tahoma"/>
          <w:sz w:val="20"/>
          <w:szCs w:val="20"/>
          <w:u w:val="single"/>
        </w:rPr>
        <w:t>Presente. -</w:t>
      </w:r>
    </w:p>
    <w:p w14:paraId="28ECDF59" w14:textId="77777777" w:rsidR="001924BB" w:rsidRPr="006A3F35" w:rsidRDefault="001924BB" w:rsidP="001924BB">
      <w:pPr>
        <w:jc w:val="right"/>
        <w:rPr>
          <w:rFonts w:ascii="Lato" w:hAnsi="Lato" w:cs="Tahoma"/>
          <w:b/>
          <w:sz w:val="20"/>
          <w:szCs w:val="20"/>
          <w:lang w:val="es-BO"/>
        </w:rPr>
      </w:pPr>
      <w:proofErr w:type="gramStart"/>
      <w:r w:rsidRPr="006A3F35">
        <w:rPr>
          <w:rFonts w:ascii="Lato" w:hAnsi="Lato" w:cs="Tahoma"/>
          <w:b/>
          <w:i/>
          <w:sz w:val="20"/>
          <w:szCs w:val="20"/>
        </w:rPr>
        <w:t>Ref.</w:t>
      </w:r>
      <w:r w:rsidRPr="006A3F35">
        <w:rPr>
          <w:rFonts w:ascii="Lato" w:hAnsi="Lato" w:cs="Tahoma"/>
          <w:b/>
          <w:sz w:val="20"/>
          <w:szCs w:val="20"/>
        </w:rPr>
        <w:t xml:space="preserve"> :</w:t>
      </w:r>
      <w:proofErr w:type="gramEnd"/>
      <w:r w:rsidRPr="006A3F35">
        <w:rPr>
          <w:rFonts w:ascii="Lato" w:hAnsi="Lato" w:cs="Tahoma"/>
          <w:sz w:val="20"/>
          <w:szCs w:val="20"/>
        </w:rPr>
        <w:t xml:space="preserve"> </w:t>
      </w:r>
      <w:proofErr w:type="spellStart"/>
      <w:r w:rsidRPr="006A3F35">
        <w:rPr>
          <w:rFonts w:ascii="Lato" w:hAnsi="Lato" w:cs="Tahoma"/>
          <w:sz w:val="20"/>
          <w:szCs w:val="20"/>
        </w:rPr>
        <w:t>xxxxxxxxxxxxxx</w:t>
      </w:r>
      <w:proofErr w:type="spellEnd"/>
    </w:p>
    <w:p w14:paraId="22412862"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38B70348" w14:textId="77777777" w:rsidR="001924BB" w:rsidRPr="006A3F35" w:rsidRDefault="001924BB" w:rsidP="001924BB">
      <w:pPr>
        <w:jc w:val="both"/>
        <w:rPr>
          <w:rFonts w:ascii="Lato" w:hAnsi="Lato" w:cs="Tahoma"/>
          <w:sz w:val="20"/>
          <w:szCs w:val="20"/>
        </w:rPr>
      </w:pPr>
    </w:p>
    <w:p w14:paraId="6005A62A"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t>Estimados señores:</w:t>
      </w:r>
    </w:p>
    <w:p w14:paraId="53C47E43" w14:textId="77777777" w:rsidR="001924BB" w:rsidRPr="006A3F35" w:rsidRDefault="001924BB" w:rsidP="00D84C10">
      <w:pPr>
        <w:rPr>
          <w:rFonts w:ascii="Lato" w:hAnsi="Lato" w:cs="Tahoma"/>
          <w:sz w:val="20"/>
          <w:szCs w:val="20"/>
        </w:rPr>
      </w:pPr>
    </w:p>
    <w:p w14:paraId="342CA47C" w14:textId="77777777" w:rsidR="001924BB" w:rsidRPr="006A3F35" w:rsidRDefault="001924BB" w:rsidP="00F603D9">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6A3F35" w:rsidRDefault="001924BB" w:rsidP="001924BB">
      <w:pPr>
        <w:jc w:val="both"/>
        <w:rPr>
          <w:rFonts w:ascii="Lato" w:hAnsi="Lato" w:cs="Tahoma"/>
          <w:sz w:val="20"/>
          <w:szCs w:val="20"/>
        </w:rPr>
      </w:pPr>
    </w:p>
    <w:p w14:paraId="67F4B14C" w14:textId="77777777" w:rsidR="001924BB" w:rsidRPr="006A3F35" w:rsidRDefault="001924BB" w:rsidP="001924BB">
      <w:pPr>
        <w:jc w:val="both"/>
        <w:rPr>
          <w:rFonts w:ascii="Lato" w:hAnsi="Lato" w:cs="Tahoma"/>
          <w:b/>
          <w:sz w:val="20"/>
          <w:szCs w:val="20"/>
        </w:rPr>
      </w:pPr>
      <w:r w:rsidRPr="006A3F35">
        <w:rPr>
          <w:rFonts w:ascii="Lato" w:hAnsi="Lato" w:cs="Tahoma"/>
          <w:sz w:val="20"/>
          <w:szCs w:val="20"/>
        </w:rPr>
        <w:t>Nosotros ___________________________________________________________</w:t>
      </w:r>
      <w:proofErr w:type="gramStart"/>
      <w:r w:rsidRPr="006A3F35">
        <w:rPr>
          <w:rFonts w:ascii="Lato" w:hAnsi="Lato" w:cs="Tahoma"/>
          <w:sz w:val="20"/>
          <w:szCs w:val="20"/>
        </w:rPr>
        <w:t>_</w:t>
      </w:r>
      <w:r w:rsidRPr="006A3F35">
        <w:rPr>
          <w:rFonts w:ascii="Lato" w:hAnsi="Lato" w:cs="Tahoma"/>
          <w:b/>
          <w:sz w:val="20"/>
          <w:szCs w:val="20"/>
        </w:rPr>
        <w:t>(</w:t>
      </w:r>
      <w:proofErr w:type="gramEnd"/>
      <w:r w:rsidRPr="006A3F35">
        <w:rPr>
          <w:rFonts w:ascii="Lato" w:hAnsi="Lato" w:cs="Tahoma"/>
          <w:b/>
          <w:sz w:val="20"/>
          <w:szCs w:val="20"/>
        </w:rPr>
        <w:t xml:space="preserve">Indicar el nombre de la empresa o institución/persona natural) </w:t>
      </w:r>
    </w:p>
    <w:p w14:paraId="3142AF17" w14:textId="77777777" w:rsidR="001924BB" w:rsidRPr="006A3F35" w:rsidRDefault="001924BB" w:rsidP="001924BB">
      <w:pPr>
        <w:jc w:val="both"/>
        <w:rPr>
          <w:rFonts w:ascii="Lato" w:hAnsi="Lato" w:cs="Tahoma"/>
          <w:sz w:val="20"/>
          <w:szCs w:val="20"/>
        </w:rPr>
      </w:pPr>
    </w:p>
    <w:p w14:paraId="6643D035" w14:textId="56351799" w:rsidR="001924BB" w:rsidRPr="006A3F35" w:rsidRDefault="19A9E2EA" w:rsidP="00C34EFC">
      <w:pPr>
        <w:pStyle w:val="Prrafodelista"/>
        <w:numPr>
          <w:ilvl w:val="0"/>
          <w:numId w:val="27"/>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 xml:space="preserve">Declaramos que la propuesta </w:t>
      </w:r>
      <w:r w:rsidR="711D24A0" w:rsidRPr="006A3F35">
        <w:rPr>
          <w:rFonts w:ascii="Lato" w:hAnsi="Lato" w:cs="Tahoma"/>
          <w:sz w:val="20"/>
          <w:szCs w:val="20"/>
        </w:rPr>
        <w:t>presentada tiene</w:t>
      </w:r>
      <w:r w:rsidR="00A43A50">
        <w:rPr>
          <w:rFonts w:ascii="Lato" w:hAnsi="Lato" w:cs="Tahoma"/>
          <w:sz w:val="20"/>
          <w:szCs w:val="20"/>
        </w:rPr>
        <w:t xml:space="preserve"> una validez de 6</w:t>
      </w:r>
      <w:r w:rsidRPr="006A3F35">
        <w:rPr>
          <w:rFonts w:ascii="Lato" w:hAnsi="Lato" w:cs="Tahoma"/>
          <w:sz w:val="20"/>
          <w:szCs w:val="20"/>
        </w:rPr>
        <w:t>0 (</w:t>
      </w:r>
      <w:r w:rsidR="00A43A50">
        <w:rPr>
          <w:rFonts w:ascii="Lato" w:hAnsi="Lato" w:cs="Tahoma"/>
          <w:sz w:val="20"/>
          <w:szCs w:val="20"/>
        </w:rPr>
        <w:t>sesenta</w:t>
      </w:r>
      <w:r w:rsidRPr="006A3F35">
        <w:rPr>
          <w:rFonts w:ascii="Lato" w:hAnsi="Lato" w:cs="Tahoma"/>
          <w:sz w:val="20"/>
          <w:szCs w:val="20"/>
        </w:rPr>
        <w:t>) días calendario.</w:t>
      </w:r>
    </w:p>
    <w:p w14:paraId="1631FB00" w14:textId="7B228AAD" w:rsidR="001924BB" w:rsidRPr="006A3F35" w:rsidRDefault="001924BB" w:rsidP="00C34EFC">
      <w:pPr>
        <w:pStyle w:val="Prrafodelista"/>
        <w:numPr>
          <w:ilvl w:val="0"/>
          <w:numId w:val="27"/>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sidR="006E1E14">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sidR="006E1E14">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sidR="006E1E14">
        <w:rPr>
          <w:rFonts w:ascii="Lato" w:hAnsi="Lato" w:cs="Tahoma"/>
          <w:sz w:val="20"/>
          <w:szCs w:val="20"/>
        </w:rPr>
        <w:t xml:space="preserve"> sin reclamo posterior</w:t>
      </w:r>
      <w:r w:rsidRPr="006A3F35">
        <w:rPr>
          <w:rFonts w:ascii="Lato" w:hAnsi="Lato" w:cs="Tahoma"/>
          <w:sz w:val="20"/>
          <w:szCs w:val="20"/>
        </w:rPr>
        <w:t>.</w:t>
      </w:r>
    </w:p>
    <w:p w14:paraId="6E2262B7" w14:textId="77777777" w:rsidR="001924BB" w:rsidRPr="006A3F35" w:rsidRDefault="001924BB" w:rsidP="00C34EFC">
      <w:pPr>
        <w:pStyle w:val="Prrafodelista"/>
        <w:numPr>
          <w:ilvl w:val="0"/>
          <w:numId w:val="27"/>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72905562" w14:textId="1A4DED59" w:rsidR="001924BB" w:rsidRPr="006A3F35" w:rsidRDefault="001924BB" w:rsidP="00C34EFC">
      <w:pPr>
        <w:pStyle w:val="Prrafodelista"/>
        <w:numPr>
          <w:ilvl w:val="0"/>
          <w:numId w:val="27"/>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F5E2F5" w14:textId="762045A3" w:rsidR="00F603D9" w:rsidRPr="00A43A50" w:rsidRDefault="00814CAE" w:rsidP="00C34EFC">
      <w:pPr>
        <w:pStyle w:val="Prrafodelista"/>
        <w:numPr>
          <w:ilvl w:val="0"/>
          <w:numId w:val="27"/>
        </w:numPr>
        <w:tabs>
          <w:tab w:val="left" w:pos="284"/>
        </w:tabs>
        <w:ind w:left="284" w:hanging="284"/>
        <w:jc w:val="both"/>
        <w:rPr>
          <w:rFonts w:ascii="Lato" w:hAnsi="Lato" w:cs="Tahoma"/>
          <w:sz w:val="20"/>
          <w:szCs w:val="20"/>
        </w:rPr>
      </w:pPr>
      <w:r w:rsidRPr="00A43A50">
        <w:rPr>
          <w:rFonts w:ascii="Lato" w:hAnsi="Lato" w:cs="Tahoma"/>
          <w:sz w:val="20"/>
          <w:szCs w:val="20"/>
        </w:rPr>
        <w:t>D</w:t>
      </w:r>
      <w:r w:rsidR="00F603D9" w:rsidRPr="00A43A50">
        <w:rPr>
          <w:rFonts w:ascii="Lato" w:hAnsi="Lato" w:cs="Tahoma"/>
          <w:sz w:val="20"/>
          <w:szCs w:val="20"/>
        </w:rPr>
        <w:t>eclaro expresamente conocer los términos y condiciones previstos en</w:t>
      </w:r>
      <w:r w:rsidR="003A4806" w:rsidRPr="00A43A50">
        <w:rPr>
          <w:rFonts w:ascii="Lato" w:hAnsi="Lato" w:cs="Tahoma"/>
          <w:sz w:val="20"/>
          <w:szCs w:val="20"/>
        </w:rPr>
        <w:t xml:space="preserve"> la Invitación a Presentación de Propuestas,</w:t>
      </w:r>
      <w:r w:rsidR="00F603D9" w:rsidRPr="00A43A50">
        <w:rPr>
          <w:rFonts w:ascii="Lato" w:hAnsi="Lato" w:cs="Tahoma"/>
          <w:sz w:val="20"/>
          <w:szCs w:val="20"/>
        </w:rPr>
        <w:t xml:space="preserve"> las</w:t>
      </w:r>
      <w:r w:rsidR="00397610" w:rsidRPr="00A43A50">
        <w:rPr>
          <w:rFonts w:ascii="Lato" w:hAnsi="Lato" w:cs="Tahoma"/>
          <w:sz w:val="20"/>
          <w:szCs w:val="20"/>
        </w:rPr>
        <w:t xml:space="preserve"> especificaciones técnicas, planos </w:t>
      </w:r>
      <w:r w:rsidR="00F603D9" w:rsidRPr="00A43A50">
        <w:rPr>
          <w:rFonts w:ascii="Lato" w:hAnsi="Lato" w:cs="Tahoma"/>
          <w:sz w:val="20"/>
          <w:szCs w:val="20"/>
        </w:rPr>
        <w:t>y modificaciones</w:t>
      </w:r>
      <w:r w:rsidR="003A4806" w:rsidRPr="00A43A50">
        <w:rPr>
          <w:rFonts w:ascii="Lato" w:hAnsi="Lato" w:cs="Tahoma"/>
          <w:sz w:val="20"/>
          <w:szCs w:val="20"/>
        </w:rPr>
        <w:t xml:space="preserve"> que hubieran</w:t>
      </w:r>
      <w:r w:rsidR="00F603D9" w:rsidRPr="00A43A50">
        <w:rPr>
          <w:rFonts w:ascii="Lato" w:hAnsi="Lato" w:cs="Tahoma"/>
          <w:sz w:val="20"/>
          <w:szCs w:val="20"/>
        </w:rPr>
        <w:t xml:space="preserve">, a los cuales a la hora de presentar mi propuesta declaro adherirme en su totalidad. </w:t>
      </w:r>
    </w:p>
    <w:p w14:paraId="2E107618" w14:textId="77777777" w:rsidR="00F603D9" w:rsidRPr="00A43A50" w:rsidRDefault="00F603D9" w:rsidP="00C34EFC">
      <w:pPr>
        <w:pStyle w:val="Prrafodelista"/>
        <w:numPr>
          <w:ilvl w:val="0"/>
          <w:numId w:val="27"/>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A43A50" w:rsidRDefault="007653D4" w:rsidP="00F603D9">
      <w:pPr>
        <w:jc w:val="both"/>
        <w:rPr>
          <w:rFonts w:ascii="Lato" w:hAnsi="Lato" w:cs="Tahoma"/>
          <w:sz w:val="20"/>
          <w:szCs w:val="20"/>
        </w:rPr>
      </w:pPr>
    </w:p>
    <w:p w14:paraId="03884F78" w14:textId="07E60FD5" w:rsidR="00F603D9" w:rsidRPr="00A43A50" w:rsidRDefault="00F603D9" w:rsidP="00F603D9">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6A3F35" w:rsidRDefault="001924BB" w:rsidP="001924BB">
      <w:pPr>
        <w:jc w:val="both"/>
        <w:rPr>
          <w:rFonts w:ascii="Lato" w:hAnsi="Lato" w:cs="Tahoma"/>
          <w:color w:val="0070C0"/>
          <w:sz w:val="20"/>
          <w:szCs w:val="20"/>
        </w:rPr>
      </w:pPr>
    </w:p>
    <w:p w14:paraId="48B745C9" w14:textId="77777777" w:rsidR="001924BB" w:rsidRPr="006A3F35" w:rsidRDefault="001924BB" w:rsidP="001924BB">
      <w:pPr>
        <w:tabs>
          <w:tab w:val="center" w:pos="0"/>
        </w:tabs>
        <w:jc w:val="center"/>
        <w:rPr>
          <w:rFonts w:ascii="Lato" w:hAnsi="Lato" w:cs="Tahoma"/>
          <w:sz w:val="20"/>
          <w:szCs w:val="20"/>
        </w:rPr>
      </w:pPr>
      <w:r w:rsidRPr="006A3F35">
        <w:rPr>
          <w:rFonts w:ascii="Lato" w:hAnsi="Lato" w:cs="Tahoma"/>
          <w:sz w:val="20"/>
          <w:szCs w:val="20"/>
        </w:rPr>
        <w:t>______________________</w:t>
      </w:r>
    </w:p>
    <w:p w14:paraId="39FD0A16" w14:textId="6DAF1D0D" w:rsidR="001924BB" w:rsidRPr="006A3F35" w:rsidRDefault="001924BB" w:rsidP="001924BB">
      <w:pPr>
        <w:jc w:val="center"/>
        <w:rPr>
          <w:rFonts w:ascii="Lato" w:hAnsi="Lato" w:cs="Tahoma"/>
          <w:sz w:val="20"/>
          <w:szCs w:val="20"/>
        </w:rPr>
      </w:pPr>
      <w:r w:rsidRPr="006A3F35">
        <w:rPr>
          <w:rFonts w:ascii="Lato" w:hAnsi="Lato" w:cs="Tahoma"/>
          <w:b/>
          <w:sz w:val="20"/>
          <w:szCs w:val="20"/>
        </w:rPr>
        <w:t>(Firma del Representante Legal)</w:t>
      </w:r>
    </w:p>
    <w:p w14:paraId="3B78AE35" w14:textId="77777777" w:rsidR="001924BB" w:rsidRPr="006A3F35" w:rsidRDefault="001924BB" w:rsidP="001924BB">
      <w:pPr>
        <w:jc w:val="center"/>
        <w:rPr>
          <w:rFonts w:ascii="Lato" w:hAnsi="Lato" w:cs="Tahoma"/>
          <w:sz w:val="20"/>
          <w:szCs w:val="20"/>
        </w:rPr>
      </w:pPr>
    </w:p>
    <w:p w14:paraId="7688DF67" w14:textId="77777777" w:rsidR="0067298C" w:rsidRPr="006A3F35" w:rsidRDefault="0067298C" w:rsidP="001924BB">
      <w:pPr>
        <w:jc w:val="center"/>
        <w:rPr>
          <w:rFonts w:ascii="Lato" w:hAnsi="Lato" w:cs="Tahoma"/>
          <w:sz w:val="20"/>
          <w:szCs w:val="20"/>
        </w:rPr>
      </w:pPr>
    </w:p>
    <w:p w14:paraId="1FBFF448" w14:textId="77777777" w:rsidR="001924BB" w:rsidRPr="006A3F35" w:rsidRDefault="001924BB" w:rsidP="001924BB">
      <w:pPr>
        <w:jc w:val="center"/>
        <w:rPr>
          <w:rFonts w:ascii="Lato" w:hAnsi="Lato" w:cs="Tahoma"/>
          <w:sz w:val="20"/>
          <w:szCs w:val="20"/>
        </w:rPr>
      </w:pPr>
      <w:r w:rsidRPr="006A3F35">
        <w:rPr>
          <w:rFonts w:ascii="Lato" w:hAnsi="Lato" w:cs="Tahoma"/>
          <w:sz w:val="20"/>
          <w:szCs w:val="20"/>
        </w:rPr>
        <w:t>__________________________</w:t>
      </w:r>
    </w:p>
    <w:p w14:paraId="220B3D82" w14:textId="274AA06C" w:rsidR="001924BB" w:rsidRPr="006A3F35" w:rsidRDefault="001924BB" w:rsidP="001924BB">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1BF61FB" w14:textId="6105B7D1" w:rsidR="00032768" w:rsidRPr="006A3F35" w:rsidRDefault="00032768" w:rsidP="00032768">
      <w:pPr>
        <w:tabs>
          <w:tab w:val="center" w:pos="5103"/>
        </w:tabs>
        <w:jc w:val="both"/>
        <w:rPr>
          <w:rFonts w:ascii="Lato" w:hAnsi="Lato" w:cs="Tahoma"/>
          <w:b/>
          <w:sz w:val="20"/>
          <w:szCs w:val="20"/>
          <w:highlight w:val="yellow"/>
        </w:rPr>
        <w:sectPr w:rsidR="00032768" w:rsidRPr="006A3F35" w:rsidSect="00465F51">
          <w:headerReference w:type="default" r:id="rId18"/>
          <w:footerReference w:type="default" r:id="rId19"/>
          <w:pgSz w:w="12240" w:h="15840"/>
          <w:pgMar w:top="1560" w:right="1467" w:bottom="1134" w:left="1134" w:header="510" w:footer="709" w:gutter="0"/>
          <w:pgNumType w:start="0"/>
          <w:cols w:space="708"/>
          <w:titlePg/>
          <w:docGrid w:linePitch="360"/>
        </w:sectPr>
      </w:pPr>
    </w:p>
    <w:p w14:paraId="092254D5" w14:textId="53318492" w:rsidR="00D84C10" w:rsidRPr="006A3F35" w:rsidRDefault="00D84C10" w:rsidP="00377E5B">
      <w:pPr>
        <w:jc w:val="center"/>
        <w:rPr>
          <w:rFonts w:ascii="Lato" w:hAnsi="Lato" w:cs="Tahoma"/>
          <w:b/>
          <w:sz w:val="20"/>
          <w:szCs w:val="20"/>
          <w:lang w:val="es-BO"/>
        </w:rPr>
      </w:pPr>
      <w:r w:rsidRPr="006A3F35">
        <w:rPr>
          <w:rFonts w:ascii="Lato" w:hAnsi="Lato" w:cs="Tahoma"/>
          <w:b/>
          <w:sz w:val="20"/>
          <w:szCs w:val="20"/>
          <w:lang w:val="es-BO"/>
        </w:rPr>
        <w:lastRenderedPageBreak/>
        <w:t xml:space="preserve">FORMULARIO DE PROPUESTA ECONÓMICA </w:t>
      </w:r>
    </w:p>
    <w:p w14:paraId="3ED0B745" w14:textId="77777777" w:rsidR="00377E5B" w:rsidRPr="006A3F35" w:rsidRDefault="00377E5B" w:rsidP="00377E5B">
      <w:pPr>
        <w:jc w:val="center"/>
        <w:rPr>
          <w:rFonts w:ascii="Lato" w:hAnsi="Lato" w:cs="Tahoma"/>
          <w:b/>
          <w:sz w:val="20"/>
          <w:szCs w:val="20"/>
        </w:rPr>
      </w:pPr>
    </w:p>
    <w:p w14:paraId="45EAA170" w14:textId="43F23B10" w:rsidR="00855CC6" w:rsidRPr="006A3F35" w:rsidRDefault="00855CC6" w:rsidP="00377E5B">
      <w:pPr>
        <w:jc w:val="center"/>
        <w:rPr>
          <w:rFonts w:ascii="Lato" w:hAnsi="Lato" w:cs="Tahoma"/>
          <w:b/>
          <w:sz w:val="20"/>
          <w:szCs w:val="20"/>
        </w:rPr>
      </w:pPr>
      <w:r w:rsidRPr="006A3F35">
        <w:rPr>
          <w:rFonts w:ascii="Lato" w:hAnsi="Lato" w:cs="Tahoma"/>
          <w:b/>
          <w:sz w:val="20"/>
          <w:szCs w:val="20"/>
        </w:rPr>
        <w:t>BIENES</w:t>
      </w:r>
    </w:p>
    <w:p w14:paraId="55401A6E" w14:textId="7777777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D9399E" w:rsidRPr="006A3F35" w14:paraId="7AB5513F" w14:textId="77777777" w:rsidTr="00D9399E">
        <w:trPr>
          <w:trHeight w:val="455"/>
        </w:trPr>
        <w:tc>
          <w:tcPr>
            <w:tcW w:w="577" w:type="dxa"/>
          </w:tcPr>
          <w:p w14:paraId="5AB927BB" w14:textId="0328B156"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C0DE7CF" w14:textId="72E1C7C1"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DB5C414" w14:textId="3482C84B"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399F0B90" w14:textId="4BFD245C" w:rsidR="00D9399E" w:rsidRPr="006A3F35" w:rsidRDefault="00D9399E" w:rsidP="00D9399E">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6E048413" w14:textId="4010C378"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3E4BBD98" w14:textId="77777777" w:rsidR="00D9399E" w:rsidRPr="006A3F35" w:rsidRDefault="00D9399E"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D9399E" w:rsidRPr="006A3F35" w14:paraId="2439E24A" w14:textId="77777777" w:rsidTr="00D9399E">
        <w:trPr>
          <w:trHeight w:val="455"/>
        </w:trPr>
        <w:tc>
          <w:tcPr>
            <w:tcW w:w="577" w:type="dxa"/>
            <w:vAlign w:val="center"/>
          </w:tcPr>
          <w:p w14:paraId="090B17A4"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0996A01C"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7289081E"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0E095EB6"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188330AE"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7BEF3E67" w14:textId="77777777" w:rsidR="00D9399E" w:rsidRPr="006A3F35" w:rsidRDefault="00D9399E" w:rsidP="004E16EC">
            <w:pPr>
              <w:jc w:val="center"/>
              <w:rPr>
                <w:rFonts w:ascii="Lato" w:hAnsi="Lato"/>
                <w:b/>
                <w:bCs/>
                <w:sz w:val="20"/>
                <w:szCs w:val="20"/>
                <w:lang w:val="es-BO" w:eastAsia="zh-CN"/>
              </w:rPr>
            </w:pPr>
          </w:p>
        </w:tc>
      </w:tr>
      <w:tr w:rsidR="00D9399E" w:rsidRPr="006A3F35" w14:paraId="7D9006EB" w14:textId="77777777" w:rsidTr="00D9399E">
        <w:trPr>
          <w:trHeight w:val="455"/>
        </w:trPr>
        <w:tc>
          <w:tcPr>
            <w:tcW w:w="577" w:type="dxa"/>
            <w:vAlign w:val="center"/>
          </w:tcPr>
          <w:p w14:paraId="19B470C6" w14:textId="77777777" w:rsidR="00D9399E" w:rsidRPr="006A3F35" w:rsidRDefault="00D9399E" w:rsidP="004E16EC">
            <w:pPr>
              <w:jc w:val="center"/>
              <w:rPr>
                <w:rFonts w:ascii="Lato" w:hAnsi="Lato"/>
                <w:b/>
                <w:bCs/>
                <w:sz w:val="20"/>
                <w:szCs w:val="20"/>
                <w:lang w:val="es-BO" w:eastAsia="zh-CN"/>
              </w:rPr>
            </w:pPr>
          </w:p>
        </w:tc>
        <w:tc>
          <w:tcPr>
            <w:tcW w:w="1985" w:type="dxa"/>
            <w:shd w:val="clear" w:color="auto" w:fill="auto"/>
            <w:vAlign w:val="center"/>
          </w:tcPr>
          <w:p w14:paraId="3A570EF5"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38E59B3B"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5B80F22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7CD7E769"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1D5AE65" w14:textId="77777777" w:rsidR="00D9399E" w:rsidRPr="006A3F35" w:rsidRDefault="00D9399E" w:rsidP="004E16EC">
            <w:pPr>
              <w:jc w:val="center"/>
              <w:rPr>
                <w:rFonts w:ascii="Lato" w:hAnsi="Lato"/>
                <w:b/>
                <w:bCs/>
                <w:sz w:val="20"/>
                <w:szCs w:val="20"/>
                <w:lang w:val="es-BO" w:eastAsia="zh-CN"/>
              </w:rPr>
            </w:pPr>
          </w:p>
        </w:tc>
      </w:tr>
      <w:tr w:rsidR="00D9399E" w:rsidRPr="006A3F35" w14:paraId="25D03631" w14:textId="77777777" w:rsidTr="00D9399E">
        <w:trPr>
          <w:trHeight w:val="455"/>
        </w:trPr>
        <w:tc>
          <w:tcPr>
            <w:tcW w:w="577" w:type="dxa"/>
            <w:tcBorders>
              <w:bottom w:val="single" w:sz="4" w:space="0" w:color="auto"/>
            </w:tcBorders>
            <w:vAlign w:val="center"/>
          </w:tcPr>
          <w:p w14:paraId="7E97A970" w14:textId="77777777" w:rsidR="00D9399E" w:rsidRPr="006A3F35" w:rsidRDefault="00D9399E"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1B4C238E" w14:textId="77777777" w:rsidR="00D9399E" w:rsidRPr="006A3F35" w:rsidRDefault="00D9399E" w:rsidP="004E16EC">
            <w:pPr>
              <w:jc w:val="center"/>
              <w:rPr>
                <w:rFonts w:ascii="Lato" w:hAnsi="Lato"/>
                <w:b/>
                <w:bCs/>
                <w:sz w:val="20"/>
                <w:szCs w:val="20"/>
                <w:lang w:val="es-BO" w:eastAsia="zh-CN"/>
              </w:rPr>
            </w:pPr>
          </w:p>
        </w:tc>
        <w:tc>
          <w:tcPr>
            <w:tcW w:w="1414" w:type="dxa"/>
            <w:shd w:val="clear" w:color="auto" w:fill="auto"/>
            <w:vAlign w:val="center"/>
          </w:tcPr>
          <w:p w14:paraId="52FCB2F6" w14:textId="77777777" w:rsidR="00D9399E" w:rsidRPr="006A3F35" w:rsidRDefault="00D9399E" w:rsidP="00D9399E">
            <w:pPr>
              <w:jc w:val="center"/>
              <w:rPr>
                <w:rFonts w:ascii="Lato" w:hAnsi="Lato"/>
                <w:b/>
                <w:bCs/>
                <w:sz w:val="20"/>
                <w:szCs w:val="20"/>
                <w:lang w:val="es-BO" w:eastAsia="zh-CN"/>
              </w:rPr>
            </w:pPr>
          </w:p>
        </w:tc>
        <w:tc>
          <w:tcPr>
            <w:tcW w:w="2033" w:type="dxa"/>
            <w:shd w:val="clear" w:color="auto" w:fill="auto"/>
            <w:vAlign w:val="center"/>
          </w:tcPr>
          <w:p w14:paraId="436A5FEF" w14:textId="77777777" w:rsidR="00D9399E" w:rsidRPr="006A3F35" w:rsidRDefault="00D9399E" w:rsidP="00D9399E">
            <w:pPr>
              <w:jc w:val="center"/>
              <w:rPr>
                <w:rFonts w:ascii="Lato" w:hAnsi="Lato"/>
                <w:b/>
                <w:bCs/>
                <w:sz w:val="20"/>
                <w:szCs w:val="20"/>
                <w:lang w:val="es-BO" w:eastAsia="zh-CN"/>
              </w:rPr>
            </w:pPr>
          </w:p>
        </w:tc>
        <w:tc>
          <w:tcPr>
            <w:tcW w:w="1295" w:type="dxa"/>
            <w:shd w:val="clear" w:color="auto" w:fill="auto"/>
            <w:vAlign w:val="center"/>
          </w:tcPr>
          <w:p w14:paraId="62EF221F" w14:textId="77777777" w:rsidR="00D9399E" w:rsidRPr="006A3F35" w:rsidRDefault="00D9399E" w:rsidP="004E16EC">
            <w:pPr>
              <w:jc w:val="center"/>
              <w:rPr>
                <w:rFonts w:ascii="Lato" w:hAnsi="Lato"/>
                <w:b/>
                <w:bCs/>
                <w:sz w:val="20"/>
                <w:szCs w:val="20"/>
                <w:lang w:val="es-BO" w:eastAsia="zh-CN"/>
              </w:rPr>
            </w:pPr>
          </w:p>
        </w:tc>
        <w:tc>
          <w:tcPr>
            <w:tcW w:w="1843" w:type="dxa"/>
            <w:shd w:val="clear" w:color="auto" w:fill="auto"/>
            <w:vAlign w:val="center"/>
          </w:tcPr>
          <w:p w14:paraId="0AFCF859" w14:textId="77777777" w:rsidR="00D9399E" w:rsidRPr="006A3F35" w:rsidRDefault="00D9399E" w:rsidP="004E16EC">
            <w:pPr>
              <w:jc w:val="center"/>
              <w:rPr>
                <w:rFonts w:ascii="Lato" w:hAnsi="Lato"/>
                <w:b/>
                <w:bCs/>
                <w:sz w:val="20"/>
                <w:szCs w:val="20"/>
                <w:lang w:val="es-BO" w:eastAsia="zh-CN"/>
              </w:rPr>
            </w:pPr>
          </w:p>
        </w:tc>
      </w:tr>
    </w:tbl>
    <w:p w14:paraId="1742D883" w14:textId="5FED6A48" w:rsidR="00855CC6" w:rsidRPr="006A3F35" w:rsidRDefault="00855CC6" w:rsidP="00377E5B">
      <w:pPr>
        <w:jc w:val="center"/>
        <w:rPr>
          <w:rFonts w:ascii="Lato" w:hAnsi="Lato" w:cs="Tahoma"/>
          <w:b/>
          <w:sz w:val="20"/>
          <w:szCs w:val="20"/>
        </w:rPr>
      </w:pPr>
    </w:p>
    <w:p w14:paraId="321334FB" w14:textId="4ACE30BF" w:rsidR="00D9399E" w:rsidRPr="006A3F35" w:rsidRDefault="00D9399E" w:rsidP="00377E5B">
      <w:pPr>
        <w:jc w:val="center"/>
        <w:rPr>
          <w:rFonts w:ascii="Lato" w:hAnsi="Lato" w:cs="Tahoma"/>
          <w:b/>
          <w:sz w:val="20"/>
          <w:szCs w:val="20"/>
        </w:rPr>
      </w:pPr>
    </w:p>
    <w:p w14:paraId="6330F763" w14:textId="77777777" w:rsidR="00D9399E" w:rsidRPr="006A3F35" w:rsidRDefault="00D9399E" w:rsidP="00377E5B">
      <w:pPr>
        <w:jc w:val="center"/>
        <w:rPr>
          <w:rFonts w:ascii="Lato" w:hAnsi="Lato" w:cs="Tahoma"/>
          <w:b/>
          <w:sz w:val="20"/>
          <w:szCs w:val="20"/>
        </w:rPr>
      </w:pPr>
    </w:p>
    <w:p w14:paraId="7A78D84D"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SERVICIOS</w:t>
      </w:r>
    </w:p>
    <w:p w14:paraId="090F0374" w14:textId="7F615EC7" w:rsidR="00855CC6" w:rsidRPr="006A3F35" w:rsidRDefault="00855CC6" w:rsidP="00377E5B">
      <w:pPr>
        <w:jc w:val="center"/>
        <w:rPr>
          <w:rFonts w:ascii="Lato" w:hAnsi="Lato" w:cs="Tahoma"/>
          <w:b/>
          <w:sz w:val="20"/>
          <w:szCs w:val="20"/>
        </w:rPr>
      </w:pPr>
    </w:p>
    <w:tbl>
      <w:tblPr>
        <w:tblW w:w="914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7"/>
        <w:gridCol w:w="1985"/>
        <w:gridCol w:w="1414"/>
        <w:gridCol w:w="2033"/>
        <w:gridCol w:w="1295"/>
        <w:gridCol w:w="1843"/>
      </w:tblGrid>
      <w:tr w:rsidR="001F1CEA" w:rsidRPr="006A3F35" w14:paraId="3445F430" w14:textId="77777777" w:rsidTr="004E16EC">
        <w:trPr>
          <w:trHeight w:val="455"/>
        </w:trPr>
        <w:tc>
          <w:tcPr>
            <w:tcW w:w="577" w:type="dxa"/>
          </w:tcPr>
          <w:p w14:paraId="5C63F873"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N°</w:t>
            </w:r>
          </w:p>
        </w:tc>
        <w:tc>
          <w:tcPr>
            <w:tcW w:w="1985" w:type="dxa"/>
            <w:shd w:val="clear" w:color="auto" w:fill="auto"/>
            <w:vAlign w:val="center"/>
            <w:hideMark/>
          </w:tcPr>
          <w:p w14:paraId="023F3C75"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 xml:space="preserve">ÍTEM </w:t>
            </w:r>
          </w:p>
        </w:tc>
        <w:tc>
          <w:tcPr>
            <w:tcW w:w="1414" w:type="dxa"/>
            <w:shd w:val="clear" w:color="auto" w:fill="auto"/>
            <w:vAlign w:val="center"/>
          </w:tcPr>
          <w:p w14:paraId="4EFEFE77"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UNIDAD</w:t>
            </w:r>
          </w:p>
        </w:tc>
        <w:tc>
          <w:tcPr>
            <w:tcW w:w="2033" w:type="dxa"/>
            <w:shd w:val="clear" w:color="auto" w:fill="auto"/>
            <w:vAlign w:val="center"/>
            <w:hideMark/>
          </w:tcPr>
          <w:p w14:paraId="2774EA49"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CANTIDAD</w:t>
            </w:r>
          </w:p>
        </w:tc>
        <w:tc>
          <w:tcPr>
            <w:tcW w:w="1295" w:type="dxa"/>
            <w:shd w:val="clear" w:color="auto" w:fill="auto"/>
            <w:vAlign w:val="center"/>
            <w:hideMark/>
          </w:tcPr>
          <w:p w14:paraId="4B4CAED6"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PRECIO UNITARIO  Bs</w:t>
            </w:r>
          </w:p>
        </w:tc>
        <w:tc>
          <w:tcPr>
            <w:tcW w:w="1843" w:type="dxa"/>
            <w:shd w:val="clear" w:color="auto" w:fill="auto"/>
            <w:vAlign w:val="center"/>
            <w:hideMark/>
          </w:tcPr>
          <w:p w14:paraId="57DC2A0C" w14:textId="77777777" w:rsidR="001F1CEA" w:rsidRPr="006A3F35" w:rsidRDefault="001F1CEA" w:rsidP="004E16EC">
            <w:pPr>
              <w:jc w:val="center"/>
              <w:rPr>
                <w:rFonts w:ascii="Lato" w:hAnsi="Lato"/>
                <w:b/>
                <w:bCs/>
                <w:sz w:val="20"/>
                <w:szCs w:val="20"/>
                <w:lang w:val="es-BO" w:eastAsia="zh-CN"/>
              </w:rPr>
            </w:pPr>
            <w:r w:rsidRPr="006A3F35">
              <w:rPr>
                <w:rFonts w:ascii="Lato" w:hAnsi="Lato"/>
                <w:b/>
                <w:bCs/>
                <w:sz w:val="20"/>
                <w:szCs w:val="20"/>
                <w:lang w:val="es-BO" w:eastAsia="zh-CN"/>
              </w:rPr>
              <w:t>TOTAL BS</w:t>
            </w:r>
          </w:p>
        </w:tc>
      </w:tr>
      <w:tr w:rsidR="001F1CEA" w:rsidRPr="006A3F35" w14:paraId="6B43C186" w14:textId="77777777" w:rsidTr="004E16EC">
        <w:trPr>
          <w:trHeight w:val="455"/>
        </w:trPr>
        <w:tc>
          <w:tcPr>
            <w:tcW w:w="577" w:type="dxa"/>
            <w:vAlign w:val="center"/>
          </w:tcPr>
          <w:p w14:paraId="7AB5A981"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2634B26D"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EADBD1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A3CE03E"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0C739B25"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A138E37" w14:textId="77777777" w:rsidR="001F1CEA" w:rsidRPr="006A3F35" w:rsidRDefault="001F1CEA" w:rsidP="004E16EC">
            <w:pPr>
              <w:jc w:val="center"/>
              <w:rPr>
                <w:rFonts w:ascii="Lato" w:hAnsi="Lato"/>
                <w:b/>
                <w:bCs/>
                <w:sz w:val="20"/>
                <w:szCs w:val="20"/>
                <w:lang w:val="es-BO" w:eastAsia="zh-CN"/>
              </w:rPr>
            </w:pPr>
          </w:p>
        </w:tc>
      </w:tr>
      <w:tr w:rsidR="001F1CEA" w:rsidRPr="006A3F35" w14:paraId="79A7E70E" w14:textId="77777777" w:rsidTr="004E16EC">
        <w:trPr>
          <w:trHeight w:val="455"/>
        </w:trPr>
        <w:tc>
          <w:tcPr>
            <w:tcW w:w="577" w:type="dxa"/>
            <w:vAlign w:val="center"/>
          </w:tcPr>
          <w:p w14:paraId="216420F3" w14:textId="77777777" w:rsidR="001F1CEA" w:rsidRPr="006A3F35" w:rsidRDefault="001F1CEA" w:rsidP="004E16EC">
            <w:pPr>
              <w:jc w:val="center"/>
              <w:rPr>
                <w:rFonts w:ascii="Lato" w:hAnsi="Lato"/>
                <w:b/>
                <w:bCs/>
                <w:sz w:val="20"/>
                <w:szCs w:val="20"/>
                <w:lang w:val="es-BO" w:eastAsia="zh-CN"/>
              </w:rPr>
            </w:pPr>
          </w:p>
        </w:tc>
        <w:tc>
          <w:tcPr>
            <w:tcW w:w="1985" w:type="dxa"/>
            <w:shd w:val="clear" w:color="auto" w:fill="auto"/>
            <w:vAlign w:val="center"/>
          </w:tcPr>
          <w:p w14:paraId="1950DA14"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4DCAF5E6"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7E486114"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39C1250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41B5E1E5" w14:textId="77777777" w:rsidR="001F1CEA" w:rsidRPr="006A3F35" w:rsidRDefault="001F1CEA" w:rsidP="004E16EC">
            <w:pPr>
              <w:jc w:val="center"/>
              <w:rPr>
                <w:rFonts w:ascii="Lato" w:hAnsi="Lato"/>
                <w:b/>
                <w:bCs/>
                <w:sz w:val="20"/>
                <w:szCs w:val="20"/>
                <w:lang w:val="es-BO" w:eastAsia="zh-CN"/>
              </w:rPr>
            </w:pPr>
          </w:p>
        </w:tc>
      </w:tr>
      <w:tr w:rsidR="001F1CEA" w:rsidRPr="006A3F35" w14:paraId="69EB28F7" w14:textId="77777777" w:rsidTr="004E16EC">
        <w:trPr>
          <w:trHeight w:val="455"/>
        </w:trPr>
        <w:tc>
          <w:tcPr>
            <w:tcW w:w="577" w:type="dxa"/>
            <w:tcBorders>
              <w:bottom w:val="single" w:sz="4" w:space="0" w:color="auto"/>
            </w:tcBorders>
            <w:vAlign w:val="center"/>
          </w:tcPr>
          <w:p w14:paraId="3957EE43" w14:textId="77777777" w:rsidR="001F1CEA" w:rsidRPr="006A3F35" w:rsidRDefault="001F1CEA" w:rsidP="004E16EC">
            <w:pPr>
              <w:jc w:val="center"/>
              <w:rPr>
                <w:rFonts w:ascii="Lato" w:hAnsi="Lato"/>
                <w:b/>
                <w:bCs/>
                <w:sz w:val="20"/>
                <w:szCs w:val="20"/>
                <w:lang w:val="es-BO" w:eastAsia="zh-CN"/>
              </w:rPr>
            </w:pPr>
          </w:p>
        </w:tc>
        <w:tc>
          <w:tcPr>
            <w:tcW w:w="1985" w:type="dxa"/>
            <w:tcBorders>
              <w:bottom w:val="single" w:sz="4" w:space="0" w:color="auto"/>
            </w:tcBorders>
            <w:shd w:val="clear" w:color="auto" w:fill="auto"/>
            <w:vAlign w:val="center"/>
          </w:tcPr>
          <w:p w14:paraId="7D5C42A6" w14:textId="77777777" w:rsidR="001F1CEA" w:rsidRPr="006A3F35" w:rsidRDefault="001F1CEA" w:rsidP="004E16EC">
            <w:pPr>
              <w:jc w:val="center"/>
              <w:rPr>
                <w:rFonts w:ascii="Lato" w:hAnsi="Lato"/>
                <w:b/>
                <w:bCs/>
                <w:sz w:val="20"/>
                <w:szCs w:val="20"/>
                <w:lang w:val="es-BO" w:eastAsia="zh-CN"/>
              </w:rPr>
            </w:pPr>
          </w:p>
        </w:tc>
        <w:tc>
          <w:tcPr>
            <w:tcW w:w="1414" w:type="dxa"/>
            <w:shd w:val="clear" w:color="auto" w:fill="auto"/>
            <w:vAlign w:val="center"/>
          </w:tcPr>
          <w:p w14:paraId="5775D0FD" w14:textId="77777777" w:rsidR="001F1CEA" w:rsidRPr="006A3F35" w:rsidRDefault="001F1CEA" w:rsidP="004E16EC">
            <w:pPr>
              <w:jc w:val="center"/>
              <w:rPr>
                <w:rFonts w:ascii="Lato" w:hAnsi="Lato"/>
                <w:b/>
                <w:bCs/>
                <w:sz w:val="20"/>
                <w:szCs w:val="20"/>
                <w:lang w:val="es-BO" w:eastAsia="zh-CN"/>
              </w:rPr>
            </w:pPr>
          </w:p>
        </w:tc>
        <w:tc>
          <w:tcPr>
            <w:tcW w:w="2033" w:type="dxa"/>
            <w:shd w:val="clear" w:color="auto" w:fill="auto"/>
            <w:vAlign w:val="center"/>
          </w:tcPr>
          <w:p w14:paraId="5DDF6F52" w14:textId="77777777" w:rsidR="001F1CEA" w:rsidRPr="006A3F35" w:rsidRDefault="001F1CEA" w:rsidP="004E16EC">
            <w:pPr>
              <w:jc w:val="center"/>
              <w:rPr>
                <w:rFonts w:ascii="Lato" w:hAnsi="Lato"/>
                <w:b/>
                <w:bCs/>
                <w:sz w:val="20"/>
                <w:szCs w:val="20"/>
                <w:lang w:val="es-BO" w:eastAsia="zh-CN"/>
              </w:rPr>
            </w:pPr>
          </w:p>
        </w:tc>
        <w:tc>
          <w:tcPr>
            <w:tcW w:w="1295" w:type="dxa"/>
            <w:shd w:val="clear" w:color="auto" w:fill="auto"/>
            <w:vAlign w:val="center"/>
          </w:tcPr>
          <w:p w14:paraId="5FBE8ED4" w14:textId="77777777" w:rsidR="001F1CEA" w:rsidRPr="006A3F35" w:rsidRDefault="001F1CEA" w:rsidP="004E16EC">
            <w:pPr>
              <w:jc w:val="center"/>
              <w:rPr>
                <w:rFonts w:ascii="Lato" w:hAnsi="Lato"/>
                <w:b/>
                <w:bCs/>
                <w:sz w:val="20"/>
                <w:szCs w:val="20"/>
                <w:lang w:val="es-BO" w:eastAsia="zh-CN"/>
              </w:rPr>
            </w:pPr>
          </w:p>
        </w:tc>
        <w:tc>
          <w:tcPr>
            <w:tcW w:w="1843" w:type="dxa"/>
            <w:shd w:val="clear" w:color="auto" w:fill="auto"/>
            <w:vAlign w:val="center"/>
          </w:tcPr>
          <w:p w14:paraId="2C7A4664" w14:textId="77777777" w:rsidR="001F1CEA" w:rsidRPr="006A3F35" w:rsidRDefault="001F1CEA" w:rsidP="004E16EC">
            <w:pPr>
              <w:jc w:val="center"/>
              <w:rPr>
                <w:rFonts w:ascii="Lato" w:hAnsi="Lato"/>
                <w:b/>
                <w:bCs/>
                <w:sz w:val="20"/>
                <w:szCs w:val="20"/>
                <w:lang w:val="es-BO" w:eastAsia="zh-CN"/>
              </w:rPr>
            </w:pPr>
          </w:p>
        </w:tc>
      </w:tr>
    </w:tbl>
    <w:p w14:paraId="557E01DC" w14:textId="3B9C2199" w:rsidR="007D0D42" w:rsidRPr="006A3F35" w:rsidRDefault="007D0D42" w:rsidP="00377E5B">
      <w:pPr>
        <w:jc w:val="center"/>
        <w:rPr>
          <w:rFonts w:ascii="Lato" w:hAnsi="Lato" w:cs="Tahoma"/>
          <w:b/>
          <w:sz w:val="20"/>
          <w:szCs w:val="20"/>
        </w:rPr>
      </w:pPr>
    </w:p>
    <w:p w14:paraId="6FC1BE59" w14:textId="77777777" w:rsidR="007D0D42" w:rsidRPr="006A3F35" w:rsidRDefault="007D0D42" w:rsidP="00377E5B">
      <w:pPr>
        <w:jc w:val="center"/>
        <w:rPr>
          <w:rFonts w:ascii="Lato" w:hAnsi="Lato" w:cs="Tahoma"/>
          <w:b/>
          <w:sz w:val="20"/>
          <w:szCs w:val="20"/>
        </w:rPr>
      </w:pPr>
    </w:p>
    <w:p w14:paraId="200427D3" w14:textId="77777777" w:rsidR="00855CC6" w:rsidRPr="006A3F35" w:rsidRDefault="00855CC6" w:rsidP="00377E5B">
      <w:pPr>
        <w:jc w:val="center"/>
        <w:rPr>
          <w:rFonts w:ascii="Lato" w:hAnsi="Lato" w:cs="Tahoma"/>
          <w:b/>
          <w:sz w:val="20"/>
          <w:szCs w:val="20"/>
        </w:rPr>
      </w:pPr>
      <w:r w:rsidRPr="006A3F35">
        <w:rPr>
          <w:rFonts w:ascii="Lato" w:hAnsi="Lato" w:cs="Tahoma"/>
          <w:b/>
          <w:sz w:val="20"/>
          <w:szCs w:val="20"/>
        </w:rPr>
        <w:t>OBRA</w:t>
      </w:r>
    </w:p>
    <w:p w14:paraId="51C77E53"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PRESUPUESTO POR ÍTEMS Y GENERAL DE LA OBRA</w:t>
      </w:r>
    </w:p>
    <w:p w14:paraId="6D460D11" w14:textId="77777777" w:rsidR="00863815" w:rsidRPr="006A3F35" w:rsidRDefault="00863815" w:rsidP="00863815">
      <w:pPr>
        <w:jc w:val="center"/>
        <w:rPr>
          <w:rFonts w:ascii="Lato" w:hAnsi="Lato" w:cs="Arial"/>
          <w:b/>
          <w:sz w:val="18"/>
          <w:szCs w:val="16"/>
          <w:lang w:val="es-BO"/>
        </w:rPr>
      </w:pPr>
      <w:r w:rsidRPr="006A3F35">
        <w:rPr>
          <w:rFonts w:ascii="Lato" w:hAnsi="Lato" w:cs="Arial"/>
          <w:b/>
          <w:sz w:val="18"/>
          <w:szCs w:val="16"/>
          <w:lang w:val="es-BO"/>
        </w:rPr>
        <w:t>(En bolivianos)</w:t>
      </w:r>
    </w:p>
    <w:p w14:paraId="337039FD" w14:textId="77777777" w:rsidR="00863815" w:rsidRPr="006A3F35" w:rsidRDefault="00863815" w:rsidP="00863815">
      <w:pPr>
        <w:jc w:val="center"/>
        <w:rPr>
          <w:rFonts w:ascii="Lato" w:hAnsi="Lato" w:cs="Arial"/>
          <w:b/>
          <w:sz w:val="16"/>
          <w:szCs w:val="16"/>
          <w:lang w:val="es-BO"/>
        </w:rPr>
      </w:pPr>
    </w:p>
    <w:tbl>
      <w:tblPr>
        <w:tblW w:w="97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863815" w:rsidRPr="006A3F35" w14:paraId="449CFFF8" w14:textId="77777777" w:rsidTr="004E16EC">
        <w:trPr>
          <w:trHeight w:val="404"/>
          <w:jc w:val="center"/>
        </w:trPr>
        <w:tc>
          <w:tcPr>
            <w:tcW w:w="486" w:type="dxa"/>
            <w:shd w:val="clear" w:color="auto" w:fill="DBE5F1" w:themeFill="accent1" w:themeFillTint="33"/>
            <w:tcMar>
              <w:left w:w="0" w:type="dxa"/>
              <w:right w:w="0" w:type="dxa"/>
            </w:tcMar>
            <w:vAlign w:val="center"/>
          </w:tcPr>
          <w:p w14:paraId="736D7FA4"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Ítem</w:t>
            </w:r>
          </w:p>
        </w:tc>
        <w:tc>
          <w:tcPr>
            <w:tcW w:w="2551" w:type="dxa"/>
            <w:shd w:val="clear" w:color="auto" w:fill="DBE5F1" w:themeFill="accent1" w:themeFillTint="33"/>
            <w:vAlign w:val="center"/>
          </w:tcPr>
          <w:p w14:paraId="4AC6A386"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 xml:space="preserve">Descripción </w:t>
            </w:r>
          </w:p>
        </w:tc>
        <w:tc>
          <w:tcPr>
            <w:tcW w:w="709" w:type="dxa"/>
            <w:shd w:val="clear" w:color="auto" w:fill="DBE5F1" w:themeFill="accent1" w:themeFillTint="33"/>
            <w:vAlign w:val="center"/>
          </w:tcPr>
          <w:p w14:paraId="417C29B7"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850" w:type="dxa"/>
            <w:shd w:val="clear" w:color="auto" w:fill="DBE5F1" w:themeFill="accent1" w:themeFillTint="33"/>
            <w:vAlign w:val="center"/>
          </w:tcPr>
          <w:p w14:paraId="535929BF"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6" w:type="dxa"/>
            <w:shd w:val="clear" w:color="auto" w:fill="DBE5F1" w:themeFill="accent1" w:themeFillTint="33"/>
            <w:vAlign w:val="center"/>
          </w:tcPr>
          <w:p w14:paraId="1EA35D2E"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Unitario (Numeral)</w:t>
            </w:r>
          </w:p>
        </w:tc>
        <w:tc>
          <w:tcPr>
            <w:tcW w:w="2554" w:type="dxa"/>
            <w:shd w:val="clear" w:color="auto" w:fill="DBE5F1" w:themeFill="accent1" w:themeFillTint="33"/>
            <w:vAlign w:val="center"/>
          </w:tcPr>
          <w:p w14:paraId="7C3A6A8D"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Unitario (Literal)</w:t>
            </w:r>
          </w:p>
        </w:tc>
        <w:tc>
          <w:tcPr>
            <w:tcW w:w="1294" w:type="dxa"/>
            <w:shd w:val="clear" w:color="auto" w:fill="DBE5F1" w:themeFill="accent1" w:themeFillTint="33"/>
            <w:vAlign w:val="center"/>
          </w:tcPr>
          <w:p w14:paraId="68168FF1" w14:textId="77777777" w:rsidR="00863815" w:rsidRPr="006A3F35" w:rsidRDefault="00863815" w:rsidP="004E16EC">
            <w:pPr>
              <w:jc w:val="center"/>
              <w:rPr>
                <w:rFonts w:ascii="Lato" w:hAnsi="Lato" w:cs="Arial"/>
                <w:b/>
                <w:sz w:val="16"/>
                <w:szCs w:val="16"/>
                <w:lang w:val="es-BO"/>
              </w:rPr>
            </w:pPr>
            <w:r w:rsidRPr="006A3F35">
              <w:rPr>
                <w:rFonts w:ascii="Lato" w:hAnsi="Lato" w:cs="Arial"/>
                <w:b/>
                <w:sz w:val="16"/>
                <w:szCs w:val="16"/>
                <w:lang w:val="es-BO"/>
              </w:rPr>
              <w:t>Precio Total (Numeral)</w:t>
            </w:r>
          </w:p>
        </w:tc>
      </w:tr>
      <w:tr w:rsidR="00863815" w:rsidRPr="006A3F35" w14:paraId="7BC51316" w14:textId="77777777" w:rsidTr="004E16EC">
        <w:trPr>
          <w:trHeight w:val="401"/>
          <w:jc w:val="center"/>
        </w:trPr>
        <w:tc>
          <w:tcPr>
            <w:tcW w:w="486" w:type="dxa"/>
            <w:shd w:val="clear" w:color="auto" w:fill="FFFFFF"/>
            <w:tcMar>
              <w:left w:w="0" w:type="dxa"/>
              <w:right w:w="0" w:type="dxa"/>
            </w:tcMar>
            <w:vAlign w:val="center"/>
          </w:tcPr>
          <w:p w14:paraId="5614AAC1"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1</w:t>
            </w:r>
          </w:p>
        </w:tc>
        <w:tc>
          <w:tcPr>
            <w:tcW w:w="2551" w:type="dxa"/>
            <w:shd w:val="clear" w:color="auto" w:fill="FFFFFF"/>
            <w:vAlign w:val="center"/>
          </w:tcPr>
          <w:p w14:paraId="71E789E6"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5AA229F3"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1A30309D"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45C5A8A3"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4AE3587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0EC6CD77" w14:textId="77777777" w:rsidR="00863815" w:rsidRPr="006A3F35" w:rsidRDefault="00863815" w:rsidP="004E16EC">
            <w:pPr>
              <w:jc w:val="center"/>
              <w:rPr>
                <w:rFonts w:ascii="Lato" w:hAnsi="Lato" w:cs="Arial"/>
                <w:sz w:val="16"/>
                <w:szCs w:val="16"/>
                <w:lang w:val="es-BO"/>
              </w:rPr>
            </w:pPr>
          </w:p>
        </w:tc>
      </w:tr>
      <w:tr w:rsidR="00863815" w:rsidRPr="006A3F35" w14:paraId="0BA850AA" w14:textId="77777777" w:rsidTr="004E16EC">
        <w:trPr>
          <w:trHeight w:val="401"/>
          <w:jc w:val="center"/>
        </w:trPr>
        <w:tc>
          <w:tcPr>
            <w:tcW w:w="486" w:type="dxa"/>
            <w:shd w:val="clear" w:color="auto" w:fill="FFFFFF"/>
            <w:tcMar>
              <w:left w:w="0" w:type="dxa"/>
              <w:right w:w="0" w:type="dxa"/>
            </w:tcMar>
            <w:vAlign w:val="center"/>
          </w:tcPr>
          <w:p w14:paraId="527A306C"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2</w:t>
            </w:r>
          </w:p>
        </w:tc>
        <w:tc>
          <w:tcPr>
            <w:tcW w:w="2551" w:type="dxa"/>
            <w:shd w:val="clear" w:color="auto" w:fill="FFFFFF"/>
            <w:vAlign w:val="center"/>
          </w:tcPr>
          <w:p w14:paraId="34A07BC6"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BB91AEC"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574A87DB"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614AB845"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0A8C157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3B21683A" w14:textId="77777777" w:rsidR="00863815" w:rsidRPr="006A3F35" w:rsidRDefault="00863815" w:rsidP="004E16EC">
            <w:pPr>
              <w:jc w:val="center"/>
              <w:rPr>
                <w:rFonts w:ascii="Lato" w:hAnsi="Lato" w:cs="Arial"/>
                <w:sz w:val="16"/>
                <w:szCs w:val="16"/>
                <w:lang w:val="es-BO"/>
              </w:rPr>
            </w:pPr>
          </w:p>
        </w:tc>
      </w:tr>
      <w:tr w:rsidR="00863815" w:rsidRPr="006A3F35" w14:paraId="7B45E339" w14:textId="77777777" w:rsidTr="004E16EC">
        <w:trPr>
          <w:trHeight w:val="401"/>
          <w:jc w:val="center"/>
        </w:trPr>
        <w:tc>
          <w:tcPr>
            <w:tcW w:w="486" w:type="dxa"/>
            <w:shd w:val="clear" w:color="auto" w:fill="FFFFFF"/>
            <w:tcMar>
              <w:left w:w="0" w:type="dxa"/>
              <w:right w:w="0" w:type="dxa"/>
            </w:tcMar>
            <w:vAlign w:val="center"/>
          </w:tcPr>
          <w:p w14:paraId="532B4A32"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3</w:t>
            </w:r>
          </w:p>
        </w:tc>
        <w:tc>
          <w:tcPr>
            <w:tcW w:w="2551" w:type="dxa"/>
            <w:shd w:val="clear" w:color="auto" w:fill="FFFFFF"/>
            <w:vAlign w:val="center"/>
          </w:tcPr>
          <w:p w14:paraId="3ECA4219"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70567C11"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40E280DA"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4C75FB98"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6541CC3C"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84507B8" w14:textId="77777777" w:rsidR="00863815" w:rsidRPr="006A3F35" w:rsidRDefault="00863815" w:rsidP="004E16EC">
            <w:pPr>
              <w:jc w:val="center"/>
              <w:rPr>
                <w:rFonts w:ascii="Lato" w:hAnsi="Lato" w:cs="Arial"/>
                <w:sz w:val="16"/>
                <w:szCs w:val="16"/>
                <w:lang w:val="es-BO"/>
              </w:rPr>
            </w:pPr>
          </w:p>
        </w:tc>
      </w:tr>
      <w:tr w:rsidR="00863815" w:rsidRPr="006A3F35" w14:paraId="2771968F" w14:textId="77777777" w:rsidTr="004E16EC">
        <w:trPr>
          <w:trHeight w:val="401"/>
          <w:jc w:val="center"/>
        </w:trPr>
        <w:tc>
          <w:tcPr>
            <w:tcW w:w="486" w:type="dxa"/>
            <w:shd w:val="clear" w:color="auto" w:fill="FFFFFF"/>
            <w:tcMar>
              <w:left w:w="0" w:type="dxa"/>
              <w:right w:w="0" w:type="dxa"/>
            </w:tcMar>
            <w:vAlign w:val="center"/>
          </w:tcPr>
          <w:p w14:paraId="432B098D"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4</w:t>
            </w:r>
          </w:p>
        </w:tc>
        <w:tc>
          <w:tcPr>
            <w:tcW w:w="2551" w:type="dxa"/>
            <w:shd w:val="clear" w:color="auto" w:fill="FFFFFF"/>
            <w:vAlign w:val="center"/>
          </w:tcPr>
          <w:p w14:paraId="651A4C33"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3CEA2289"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7D3BABB8"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7537BCC2"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765155AF"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9511A7B" w14:textId="77777777" w:rsidR="00863815" w:rsidRPr="006A3F35" w:rsidRDefault="00863815" w:rsidP="004E16EC">
            <w:pPr>
              <w:jc w:val="center"/>
              <w:rPr>
                <w:rFonts w:ascii="Lato" w:hAnsi="Lato" w:cs="Arial"/>
                <w:sz w:val="16"/>
                <w:szCs w:val="16"/>
                <w:lang w:val="es-BO"/>
              </w:rPr>
            </w:pPr>
          </w:p>
        </w:tc>
      </w:tr>
      <w:tr w:rsidR="00863815" w:rsidRPr="006A3F35" w14:paraId="165C239D" w14:textId="77777777" w:rsidTr="004E16EC">
        <w:trPr>
          <w:trHeight w:val="401"/>
          <w:jc w:val="center"/>
        </w:trPr>
        <w:tc>
          <w:tcPr>
            <w:tcW w:w="486" w:type="dxa"/>
            <w:shd w:val="clear" w:color="auto" w:fill="FFFFFF"/>
            <w:tcMar>
              <w:left w:w="0" w:type="dxa"/>
              <w:right w:w="0" w:type="dxa"/>
            </w:tcMar>
            <w:vAlign w:val="center"/>
          </w:tcPr>
          <w:p w14:paraId="4BA9B66D"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5</w:t>
            </w:r>
          </w:p>
        </w:tc>
        <w:tc>
          <w:tcPr>
            <w:tcW w:w="2551" w:type="dxa"/>
            <w:shd w:val="clear" w:color="auto" w:fill="FFFFFF"/>
            <w:vAlign w:val="center"/>
          </w:tcPr>
          <w:p w14:paraId="48C86291"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4A7A2EE4"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4C65AEFA"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73F697F7"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5630D531"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A6F9963" w14:textId="77777777" w:rsidR="00863815" w:rsidRPr="006A3F35" w:rsidRDefault="00863815" w:rsidP="004E16EC">
            <w:pPr>
              <w:jc w:val="center"/>
              <w:rPr>
                <w:rFonts w:ascii="Lato" w:hAnsi="Lato" w:cs="Arial"/>
                <w:sz w:val="16"/>
                <w:szCs w:val="16"/>
                <w:lang w:val="es-BO"/>
              </w:rPr>
            </w:pPr>
          </w:p>
        </w:tc>
      </w:tr>
      <w:tr w:rsidR="00863815" w:rsidRPr="006A3F35" w14:paraId="0CFC318B" w14:textId="77777777" w:rsidTr="004E16EC">
        <w:trPr>
          <w:trHeight w:val="401"/>
          <w:jc w:val="center"/>
        </w:trPr>
        <w:tc>
          <w:tcPr>
            <w:tcW w:w="486" w:type="dxa"/>
            <w:shd w:val="clear" w:color="auto" w:fill="FFFFFF"/>
            <w:tcMar>
              <w:left w:w="0" w:type="dxa"/>
              <w:right w:w="0" w:type="dxa"/>
            </w:tcMar>
            <w:vAlign w:val="center"/>
          </w:tcPr>
          <w:p w14:paraId="67CEFDCC"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w:t>
            </w:r>
          </w:p>
        </w:tc>
        <w:tc>
          <w:tcPr>
            <w:tcW w:w="2551" w:type="dxa"/>
            <w:shd w:val="clear" w:color="auto" w:fill="FFFFFF"/>
            <w:vAlign w:val="center"/>
          </w:tcPr>
          <w:p w14:paraId="0AEB6B0E"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476B9CD"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59C2AC69"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1C5D282A"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3CDA9BF0"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299D275F" w14:textId="77777777" w:rsidR="00863815" w:rsidRPr="006A3F35" w:rsidRDefault="00863815" w:rsidP="004E16EC">
            <w:pPr>
              <w:jc w:val="center"/>
              <w:rPr>
                <w:rFonts w:ascii="Lato" w:hAnsi="Lato" w:cs="Arial"/>
                <w:sz w:val="16"/>
                <w:szCs w:val="16"/>
                <w:lang w:val="es-BO"/>
              </w:rPr>
            </w:pPr>
          </w:p>
        </w:tc>
      </w:tr>
      <w:tr w:rsidR="00863815" w:rsidRPr="006A3F35" w14:paraId="798C66AE" w14:textId="77777777" w:rsidTr="004E16EC">
        <w:trPr>
          <w:trHeight w:val="401"/>
          <w:jc w:val="center"/>
        </w:trPr>
        <w:tc>
          <w:tcPr>
            <w:tcW w:w="486" w:type="dxa"/>
            <w:shd w:val="clear" w:color="auto" w:fill="FFFFFF"/>
            <w:tcMar>
              <w:left w:w="0" w:type="dxa"/>
              <w:right w:w="0" w:type="dxa"/>
            </w:tcMar>
            <w:vAlign w:val="center"/>
          </w:tcPr>
          <w:p w14:paraId="420566A8" w14:textId="77777777" w:rsidR="00863815" w:rsidRPr="006A3F35" w:rsidRDefault="00863815" w:rsidP="004E16EC">
            <w:pPr>
              <w:jc w:val="center"/>
              <w:rPr>
                <w:rFonts w:ascii="Lato" w:hAnsi="Lato" w:cs="Arial"/>
                <w:sz w:val="16"/>
                <w:szCs w:val="16"/>
                <w:lang w:val="es-BO"/>
              </w:rPr>
            </w:pPr>
            <w:r w:rsidRPr="006A3F35">
              <w:rPr>
                <w:rFonts w:ascii="Lato" w:hAnsi="Lato" w:cs="Arial"/>
                <w:sz w:val="16"/>
                <w:szCs w:val="16"/>
                <w:lang w:val="es-BO"/>
              </w:rPr>
              <w:t>N</w:t>
            </w:r>
          </w:p>
        </w:tc>
        <w:tc>
          <w:tcPr>
            <w:tcW w:w="2551" w:type="dxa"/>
            <w:shd w:val="clear" w:color="auto" w:fill="FFFFFF"/>
            <w:vAlign w:val="center"/>
          </w:tcPr>
          <w:p w14:paraId="6440079B" w14:textId="77777777" w:rsidR="00863815" w:rsidRPr="006A3F35" w:rsidRDefault="00863815" w:rsidP="004E16EC">
            <w:pPr>
              <w:jc w:val="center"/>
              <w:rPr>
                <w:rFonts w:ascii="Lato" w:hAnsi="Lato" w:cs="Arial"/>
                <w:sz w:val="16"/>
                <w:szCs w:val="16"/>
                <w:lang w:val="es-BO"/>
              </w:rPr>
            </w:pPr>
          </w:p>
        </w:tc>
        <w:tc>
          <w:tcPr>
            <w:tcW w:w="709" w:type="dxa"/>
            <w:shd w:val="clear" w:color="auto" w:fill="FFFFFF"/>
            <w:vAlign w:val="center"/>
          </w:tcPr>
          <w:p w14:paraId="0770B794" w14:textId="77777777" w:rsidR="00863815" w:rsidRPr="006A3F35" w:rsidRDefault="00863815" w:rsidP="004E16EC">
            <w:pPr>
              <w:jc w:val="center"/>
              <w:rPr>
                <w:rFonts w:ascii="Lato" w:hAnsi="Lato" w:cs="Arial"/>
                <w:sz w:val="16"/>
                <w:szCs w:val="16"/>
                <w:lang w:val="es-BO"/>
              </w:rPr>
            </w:pPr>
          </w:p>
        </w:tc>
        <w:tc>
          <w:tcPr>
            <w:tcW w:w="850" w:type="dxa"/>
            <w:shd w:val="clear" w:color="auto" w:fill="FFFFFF"/>
            <w:vAlign w:val="center"/>
          </w:tcPr>
          <w:p w14:paraId="0A3F5C52" w14:textId="77777777" w:rsidR="00863815" w:rsidRPr="006A3F35" w:rsidRDefault="00863815" w:rsidP="004E16EC">
            <w:pPr>
              <w:jc w:val="center"/>
              <w:rPr>
                <w:rFonts w:ascii="Lato" w:hAnsi="Lato" w:cs="Arial"/>
                <w:sz w:val="16"/>
                <w:szCs w:val="16"/>
                <w:lang w:val="es-BO"/>
              </w:rPr>
            </w:pPr>
          </w:p>
        </w:tc>
        <w:tc>
          <w:tcPr>
            <w:tcW w:w="1276" w:type="dxa"/>
            <w:shd w:val="clear" w:color="auto" w:fill="FFFFFF"/>
            <w:vAlign w:val="center"/>
          </w:tcPr>
          <w:p w14:paraId="3BC56811" w14:textId="77777777" w:rsidR="00863815" w:rsidRPr="006A3F35" w:rsidRDefault="00863815" w:rsidP="004E16EC">
            <w:pPr>
              <w:jc w:val="center"/>
              <w:rPr>
                <w:rFonts w:ascii="Lato" w:hAnsi="Lato" w:cs="Arial"/>
                <w:sz w:val="16"/>
                <w:szCs w:val="16"/>
                <w:lang w:val="es-BO"/>
              </w:rPr>
            </w:pPr>
          </w:p>
        </w:tc>
        <w:tc>
          <w:tcPr>
            <w:tcW w:w="2554" w:type="dxa"/>
            <w:shd w:val="clear" w:color="auto" w:fill="FFFFFF"/>
            <w:vAlign w:val="center"/>
          </w:tcPr>
          <w:p w14:paraId="1F362972" w14:textId="77777777" w:rsidR="00863815" w:rsidRPr="006A3F35" w:rsidRDefault="00863815" w:rsidP="004E16EC">
            <w:pPr>
              <w:jc w:val="center"/>
              <w:rPr>
                <w:rFonts w:ascii="Lato" w:hAnsi="Lato" w:cs="Arial"/>
                <w:sz w:val="16"/>
                <w:szCs w:val="16"/>
                <w:lang w:val="es-BO"/>
              </w:rPr>
            </w:pPr>
          </w:p>
        </w:tc>
        <w:tc>
          <w:tcPr>
            <w:tcW w:w="1294" w:type="dxa"/>
            <w:shd w:val="clear" w:color="auto" w:fill="FFFFFF"/>
            <w:vAlign w:val="center"/>
          </w:tcPr>
          <w:p w14:paraId="7BE0C903" w14:textId="77777777" w:rsidR="00863815" w:rsidRPr="006A3F35" w:rsidRDefault="00863815" w:rsidP="004E16EC">
            <w:pPr>
              <w:jc w:val="center"/>
              <w:rPr>
                <w:rFonts w:ascii="Lato" w:hAnsi="Lato" w:cs="Arial"/>
                <w:sz w:val="16"/>
                <w:szCs w:val="16"/>
                <w:lang w:val="es-BO"/>
              </w:rPr>
            </w:pPr>
          </w:p>
        </w:tc>
      </w:tr>
      <w:tr w:rsidR="00863815" w:rsidRPr="006A3F35" w14:paraId="16AC6D4A"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1A4C2550" w14:textId="77777777" w:rsidR="00863815" w:rsidRPr="006A3F35" w:rsidRDefault="00863815" w:rsidP="004E16EC">
            <w:pPr>
              <w:jc w:val="right"/>
              <w:rPr>
                <w:rFonts w:ascii="Lato" w:hAnsi="Lato" w:cs="Arial"/>
                <w:sz w:val="16"/>
                <w:szCs w:val="16"/>
                <w:lang w:val="es-BO"/>
              </w:rPr>
            </w:pPr>
            <w:r w:rsidRPr="006A3F35">
              <w:rPr>
                <w:rFonts w:ascii="Lato" w:hAnsi="Lato" w:cs="Arial"/>
                <w:b/>
                <w:sz w:val="16"/>
                <w:szCs w:val="16"/>
                <w:lang w:val="es-BO"/>
              </w:rPr>
              <w:t>PRECIO TOTAL (Numeral)</w:t>
            </w:r>
          </w:p>
        </w:tc>
        <w:tc>
          <w:tcPr>
            <w:tcW w:w="1294" w:type="dxa"/>
            <w:shd w:val="clear" w:color="auto" w:fill="FFFFFF"/>
            <w:vAlign w:val="center"/>
          </w:tcPr>
          <w:p w14:paraId="76402A87" w14:textId="77777777" w:rsidR="00863815" w:rsidRPr="006A3F35" w:rsidRDefault="00863815" w:rsidP="004E16EC">
            <w:pPr>
              <w:jc w:val="center"/>
              <w:rPr>
                <w:rFonts w:ascii="Lato" w:hAnsi="Lato" w:cs="Arial"/>
                <w:sz w:val="16"/>
                <w:szCs w:val="16"/>
                <w:lang w:val="es-BO"/>
              </w:rPr>
            </w:pPr>
          </w:p>
        </w:tc>
      </w:tr>
      <w:tr w:rsidR="00863815" w:rsidRPr="006A3F35" w14:paraId="565FFE92" w14:textId="77777777" w:rsidTr="004E16EC">
        <w:trPr>
          <w:trHeight w:val="401"/>
          <w:jc w:val="center"/>
        </w:trPr>
        <w:tc>
          <w:tcPr>
            <w:tcW w:w="8426" w:type="dxa"/>
            <w:gridSpan w:val="6"/>
            <w:shd w:val="clear" w:color="auto" w:fill="DBE5F1" w:themeFill="accent1" w:themeFillTint="33"/>
            <w:tcMar>
              <w:left w:w="0" w:type="dxa"/>
              <w:right w:w="0" w:type="dxa"/>
            </w:tcMar>
            <w:vAlign w:val="center"/>
          </w:tcPr>
          <w:p w14:paraId="6FE96741" w14:textId="77777777" w:rsidR="00863815" w:rsidRPr="006A3F35" w:rsidRDefault="00863815" w:rsidP="004E16EC">
            <w:pPr>
              <w:jc w:val="right"/>
              <w:rPr>
                <w:rFonts w:ascii="Lato" w:hAnsi="Lato" w:cs="Arial"/>
                <w:sz w:val="16"/>
                <w:szCs w:val="16"/>
                <w:lang w:val="es-BO"/>
              </w:rPr>
            </w:pPr>
            <w:r w:rsidRPr="006A3F35">
              <w:rPr>
                <w:rFonts w:ascii="Lato" w:hAnsi="Lato" w:cs="Arial"/>
                <w:b/>
                <w:sz w:val="16"/>
                <w:szCs w:val="16"/>
                <w:lang w:val="es-BO"/>
              </w:rPr>
              <w:t>PRECIO TOTAL (Literal)</w:t>
            </w:r>
          </w:p>
        </w:tc>
        <w:tc>
          <w:tcPr>
            <w:tcW w:w="1294" w:type="dxa"/>
            <w:shd w:val="clear" w:color="auto" w:fill="FFFFFF"/>
            <w:vAlign w:val="center"/>
          </w:tcPr>
          <w:p w14:paraId="682B0B5E" w14:textId="77777777" w:rsidR="00863815" w:rsidRPr="006A3F35" w:rsidRDefault="00863815" w:rsidP="004E16EC">
            <w:pPr>
              <w:jc w:val="center"/>
              <w:rPr>
                <w:rFonts w:ascii="Lato" w:hAnsi="Lato" w:cs="Arial"/>
                <w:sz w:val="16"/>
                <w:szCs w:val="16"/>
                <w:lang w:val="es-BO"/>
              </w:rPr>
            </w:pPr>
          </w:p>
        </w:tc>
      </w:tr>
      <w:tr w:rsidR="00863815" w:rsidRPr="006A3F35" w14:paraId="369D3300" w14:textId="77777777" w:rsidTr="004E16EC">
        <w:trPr>
          <w:trHeight w:val="788"/>
          <w:jc w:val="center"/>
        </w:trPr>
        <w:tc>
          <w:tcPr>
            <w:tcW w:w="9720" w:type="dxa"/>
            <w:gridSpan w:val="7"/>
            <w:shd w:val="clear" w:color="auto" w:fill="auto"/>
            <w:tcMar>
              <w:left w:w="0" w:type="dxa"/>
              <w:right w:w="0" w:type="dxa"/>
            </w:tcMar>
            <w:vAlign w:val="center"/>
          </w:tcPr>
          <w:p w14:paraId="3BB616AF" w14:textId="77777777" w:rsidR="00863815" w:rsidRPr="006A3F35" w:rsidRDefault="00863815" w:rsidP="004E16EC">
            <w:pPr>
              <w:ind w:left="113" w:right="113"/>
              <w:jc w:val="both"/>
              <w:rPr>
                <w:rFonts w:ascii="Lato" w:hAnsi="Lato" w:cs="Arial"/>
                <w:b/>
                <w:i/>
                <w:sz w:val="16"/>
                <w:szCs w:val="16"/>
                <w:lang w:val="es-BO"/>
              </w:rPr>
            </w:pPr>
            <w:r w:rsidRPr="006A3F35">
              <w:rPr>
                <w:rFonts w:ascii="Lato" w:hAnsi="Lato" w:cs="Arial"/>
                <w:b/>
                <w:i/>
                <w:sz w:val="16"/>
                <w:szCs w:val="16"/>
                <w:lang w:val="es-BO"/>
              </w:rPr>
              <w:t>(La entidad podrá adicionar una columna, si se requieren otro tipo de características técnicas.)</w:t>
            </w:r>
          </w:p>
          <w:p w14:paraId="539103C7" w14:textId="4A358682" w:rsidR="00863815" w:rsidRPr="006A3F35" w:rsidRDefault="00863815" w:rsidP="004E16EC">
            <w:pPr>
              <w:ind w:left="113" w:right="113"/>
              <w:jc w:val="both"/>
              <w:rPr>
                <w:rFonts w:ascii="Lato" w:hAnsi="Lato" w:cs="Arial"/>
                <w:b/>
                <w:i/>
                <w:sz w:val="16"/>
                <w:szCs w:val="16"/>
                <w:lang w:val="es-BO"/>
              </w:rPr>
            </w:pPr>
            <w:proofErr w:type="gramStart"/>
            <w:r w:rsidRPr="006A3F35">
              <w:rPr>
                <w:rFonts w:ascii="Lato" w:hAnsi="Lato" w:cs="Arial"/>
                <w:b/>
                <w:i/>
                <w:sz w:val="16"/>
                <w:szCs w:val="16"/>
                <w:lang w:val="es-BO"/>
              </w:rPr>
              <w:t>NOTA.-</w:t>
            </w:r>
            <w:proofErr w:type="gramEnd"/>
            <w:r w:rsidRPr="006A3F35">
              <w:rPr>
                <w:rFonts w:ascii="Lato" w:hAnsi="Lato" w:cs="Arial"/>
                <w:b/>
                <w:i/>
                <w:sz w:val="16"/>
                <w:szCs w:val="16"/>
                <w:lang w:val="es-BO"/>
              </w:rPr>
              <w:t xml:space="preserve"> </w:t>
            </w:r>
            <w:r w:rsidRPr="006A3F35">
              <w:rPr>
                <w:rFonts w:ascii="Lato" w:hAnsi="Lato" w:cs="Arial"/>
                <w:i/>
                <w:sz w:val="16"/>
                <w:szCs w:val="16"/>
                <w:lang w:val="es-BO"/>
              </w:rPr>
              <w:t>La empresa proponente declara de forma expresa que el presente Formulario contiene los mismos precios unitarios que los señalados en el Análisis de Precios Unitarios.</w:t>
            </w:r>
          </w:p>
          <w:p w14:paraId="7D4AB8B7" w14:textId="77777777" w:rsidR="00863815" w:rsidRPr="006A3F35" w:rsidRDefault="00863815" w:rsidP="004E16EC">
            <w:pPr>
              <w:ind w:left="113" w:right="113"/>
              <w:jc w:val="both"/>
              <w:rPr>
                <w:rFonts w:ascii="Lato" w:hAnsi="Lato" w:cs="Arial"/>
                <w:b/>
                <w:i/>
                <w:sz w:val="16"/>
                <w:szCs w:val="16"/>
                <w:lang w:val="es-BO"/>
              </w:rPr>
            </w:pPr>
          </w:p>
        </w:tc>
      </w:tr>
    </w:tbl>
    <w:p w14:paraId="47BA5DD7" w14:textId="77777777" w:rsidR="00863815" w:rsidRPr="006A3F35" w:rsidRDefault="00863815" w:rsidP="00863815">
      <w:pPr>
        <w:jc w:val="center"/>
        <w:rPr>
          <w:rFonts w:ascii="Lato" w:hAnsi="Lato" w:cs="Arial"/>
          <w:b/>
          <w:sz w:val="16"/>
          <w:szCs w:val="16"/>
          <w:lang w:val="es-BO"/>
        </w:rPr>
      </w:pPr>
    </w:p>
    <w:p w14:paraId="53AEEEF3" w14:textId="7EB69379" w:rsidR="00863815" w:rsidRPr="006A3F35" w:rsidRDefault="00863815" w:rsidP="00863815">
      <w:pPr>
        <w:jc w:val="center"/>
        <w:rPr>
          <w:rFonts w:ascii="Lato" w:hAnsi="Lato" w:cs="Arial"/>
          <w:b/>
          <w:sz w:val="16"/>
          <w:szCs w:val="16"/>
          <w:lang w:val="es-BO"/>
        </w:rPr>
      </w:pPr>
    </w:p>
    <w:p w14:paraId="3D449599" w14:textId="61D01722" w:rsidR="00D9399E" w:rsidRPr="006A3F35" w:rsidRDefault="00D9399E" w:rsidP="00863815">
      <w:pPr>
        <w:jc w:val="center"/>
        <w:rPr>
          <w:rFonts w:ascii="Lato" w:hAnsi="Lato" w:cs="Arial"/>
          <w:b/>
          <w:sz w:val="16"/>
          <w:szCs w:val="16"/>
          <w:lang w:val="es-BO"/>
        </w:rPr>
      </w:pPr>
    </w:p>
    <w:p w14:paraId="6DAABBC3" w14:textId="77777777" w:rsidR="00D9399E" w:rsidRPr="006A3F35" w:rsidRDefault="00D9399E" w:rsidP="00863815">
      <w:pPr>
        <w:jc w:val="center"/>
        <w:rPr>
          <w:rFonts w:ascii="Lato" w:hAnsi="Lato" w:cs="Arial"/>
          <w:b/>
          <w:sz w:val="16"/>
          <w:szCs w:val="16"/>
          <w:lang w:val="es-BO"/>
        </w:rPr>
      </w:pPr>
    </w:p>
    <w:p w14:paraId="23763201" w14:textId="77777777" w:rsidR="00D9399E" w:rsidRPr="006A3F35" w:rsidRDefault="00D9399E" w:rsidP="00D9399E">
      <w:pPr>
        <w:jc w:val="center"/>
        <w:rPr>
          <w:rFonts w:ascii="Lato" w:hAnsi="Lato" w:cs="Arial"/>
          <w:b/>
          <w:sz w:val="18"/>
          <w:szCs w:val="16"/>
          <w:lang w:val="es-BO"/>
        </w:rPr>
      </w:pPr>
      <w:r w:rsidRPr="006A3F35">
        <w:rPr>
          <w:rFonts w:ascii="Lato" w:hAnsi="Lato" w:cs="Arial"/>
          <w:b/>
          <w:sz w:val="18"/>
          <w:szCs w:val="16"/>
          <w:lang w:val="es-BO"/>
        </w:rPr>
        <w:t>ANÁLISIS DE PRECIOS UNITARIOS</w:t>
      </w:r>
    </w:p>
    <w:p w14:paraId="08691B73" w14:textId="77777777" w:rsidR="00D9399E" w:rsidRPr="006A3F35" w:rsidRDefault="00D9399E" w:rsidP="00D9399E">
      <w:pPr>
        <w:tabs>
          <w:tab w:val="right" w:pos="6663"/>
        </w:tabs>
        <w:rPr>
          <w:rFonts w:ascii="Lato" w:hAnsi="Lato"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D9399E" w:rsidRPr="006A3F35" w14:paraId="3C9E0F8A" w14:textId="77777777" w:rsidTr="004E16EC">
        <w:trPr>
          <w:jc w:val="center"/>
        </w:trPr>
        <w:tc>
          <w:tcPr>
            <w:tcW w:w="9781" w:type="dxa"/>
            <w:gridSpan w:val="7"/>
            <w:tcBorders>
              <w:top w:val="single" w:sz="12" w:space="0" w:color="auto"/>
            </w:tcBorders>
            <w:shd w:val="clear" w:color="auto" w:fill="244061" w:themeFill="accent1" w:themeFillShade="80"/>
            <w:vAlign w:val="center"/>
          </w:tcPr>
          <w:p w14:paraId="434EAF0B" w14:textId="77777777" w:rsidR="00D9399E" w:rsidRPr="006A3F35" w:rsidRDefault="00D9399E" w:rsidP="004E16EC">
            <w:pPr>
              <w:rPr>
                <w:rFonts w:ascii="Lato" w:hAnsi="Lato" w:cs="Arial"/>
                <w:b/>
                <w:sz w:val="16"/>
                <w:szCs w:val="16"/>
                <w:lang w:val="es-BO"/>
              </w:rPr>
            </w:pPr>
            <w:r w:rsidRPr="006A3F35">
              <w:rPr>
                <w:rFonts w:ascii="Lato" w:hAnsi="Lato" w:cs="Arial"/>
                <w:b/>
                <w:sz w:val="16"/>
                <w:szCs w:val="16"/>
                <w:lang w:val="es-BO"/>
              </w:rPr>
              <w:t>DATOS GENERALES</w:t>
            </w:r>
          </w:p>
        </w:tc>
      </w:tr>
      <w:tr w:rsidR="00D9399E" w:rsidRPr="006A3F35" w14:paraId="43690D3D" w14:textId="77777777" w:rsidTr="004E16EC">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16C6F31B" w14:textId="77777777" w:rsidR="00D9399E" w:rsidRPr="006A3F35" w:rsidRDefault="00D9399E" w:rsidP="004E16EC">
            <w:pPr>
              <w:rPr>
                <w:rFonts w:ascii="Lato" w:hAnsi="Lato" w:cs="Arial"/>
                <w:sz w:val="2"/>
                <w:szCs w:val="2"/>
                <w:lang w:val="es-BO"/>
              </w:rPr>
            </w:pPr>
          </w:p>
        </w:tc>
        <w:tc>
          <w:tcPr>
            <w:tcW w:w="180" w:type="dxa"/>
            <w:tcBorders>
              <w:top w:val="single" w:sz="4" w:space="0" w:color="auto"/>
              <w:left w:val="nil"/>
              <w:bottom w:val="nil"/>
              <w:right w:val="nil"/>
            </w:tcBorders>
            <w:shd w:val="clear" w:color="auto" w:fill="auto"/>
            <w:vAlign w:val="center"/>
          </w:tcPr>
          <w:p w14:paraId="696921B5" w14:textId="77777777" w:rsidR="00D9399E" w:rsidRPr="006A3F35" w:rsidRDefault="00D9399E" w:rsidP="004E16EC">
            <w:pPr>
              <w:jc w:val="center"/>
              <w:rPr>
                <w:rFonts w:ascii="Lato" w:hAnsi="Lato" w:cs="Arial"/>
                <w:b/>
                <w:sz w:val="2"/>
                <w:szCs w:val="2"/>
                <w:lang w:val="es-BO"/>
              </w:rPr>
            </w:pPr>
          </w:p>
        </w:tc>
        <w:tc>
          <w:tcPr>
            <w:tcW w:w="180" w:type="dxa"/>
            <w:tcBorders>
              <w:top w:val="single" w:sz="4" w:space="0" w:color="auto"/>
              <w:left w:val="nil"/>
              <w:bottom w:val="nil"/>
              <w:right w:val="nil"/>
            </w:tcBorders>
            <w:shd w:val="clear" w:color="auto" w:fill="auto"/>
            <w:vAlign w:val="center"/>
          </w:tcPr>
          <w:p w14:paraId="013F00DD" w14:textId="77777777" w:rsidR="00D9399E" w:rsidRPr="006A3F35" w:rsidRDefault="00D9399E" w:rsidP="004E16EC">
            <w:pPr>
              <w:jc w:val="center"/>
              <w:rPr>
                <w:rFonts w:ascii="Lato" w:hAnsi="Lato" w:cs="Arial"/>
                <w:b/>
                <w:sz w:val="2"/>
                <w:szCs w:val="2"/>
                <w:lang w:val="es-BO"/>
              </w:rPr>
            </w:pPr>
          </w:p>
        </w:tc>
        <w:tc>
          <w:tcPr>
            <w:tcW w:w="5828" w:type="dxa"/>
            <w:gridSpan w:val="4"/>
            <w:tcBorders>
              <w:top w:val="single" w:sz="4" w:space="0" w:color="auto"/>
              <w:left w:val="nil"/>
              <w:bottom w:val="nil"/>
            </w:tcBorders>
            <w:shd w:val="clear" w:color="auto" w:fill="auto"/>
            <w:vAlign w:val="center"/>
          </w:tcPr>
          <w:p w14:paraId="6910C52C" w14:textId="77777777" w:rsidR="00D9399E" w:rsidRPr="006A3F35" w:rsidRDefault="00D9399E" w:rsidP="004E16EC">
            <w:pPr>
              <w:jc w:val="center"/>
              <w:rPr>
                <w:rFonts w:ascii="Lato" w:hAnsi="Lato" w:cs="Arial"/>
                <w:b/>
                <w:sz w:val="2"/>
                <w:szCs w:val="2"/>
                <w:lang w:val="es-BO"/>
              </w:rPr>
            </w:pPr>
          </w:p>
        </w:tc>
      </w:tr>
      <w:tr w:rsidR="00D9399E" w:rsidRPr="006A3F35" w14:paraId="48611101"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02DC3D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Proyecto</w:t>
            </w:r>
          </w:p>
        </w:tc>
        <w:tc>
          <w:tcPr>
            <w:tcW w:w="180" w:type="dxa"/>
            <w:tcBorders>
              <w:top w:val="nil"/>
              <w:left w:val="nil"/>
              <w:bottom w:val="nil"/>
              <w:right w:val="nil"/>
            </w:tcBorders>
            <w:shd w:val="clear" w:color="auto" w:fill="auto"/>
            <w:vAlign w:val="center"/>
          </w:tcPr>
          <w:p w14:paraId="66BDD68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BDCF72E" w14:textId="77777777" w:rsidR="00D9399E" w:rsidRPr="006A3F35" w:rsidRDefault="00D9399E" w:rsidP="004E16EC">
            <w:pPr>
              <w:rPr>
                <w:rFonts w:ascii="Lato" w:hAnsi="Lato"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07036147" w14:textId="77777777" w:rsidR="00D9399E" w:rsidRPr="006A3F35" w:rsidRDefault="00D9399E" w:rsidP="004E16EC">
            <w:pPr>
              <w:rPr>
                <w:rFonts w:ascii="Lato" w:hAnsi="Lato" w:cs="Arial"/>
                <w:sz w:val="16"/>
                <w:szCs w:val="16"/>
                <w:lang w:val="es-BO"/>
              </w:rPr>
            </w:pPr>
          </w:p>
        </w:tc>
        <w:tc>
          <w:tcPr>
            <w:tcW w:w="141" w:type="dxa"/>
            <w:tcBorders>
              <w:top w:val="nil"/>
              <w:left w:val="nil"/>
              <w:bottom w:val="nil"/>
            </w:tcBorders>
            <w:shd w:val="clear" w:color="auto" w:fill="auto"/>
            <w:vAlign w:val="center"/>
          </w:tcPr>
          <w:p w14:paraId="27B791CC" w14:textId="77777777" w:rsidR="00D9399E" w:rsidRPr="006A3F35" w:rsidRDefault="00D9399E" w:rsidP="004E16EC">
            <w:pPr>
              <w:rPr>
                <w:rFonts w:ascii="Lato" w:hAnsi="Lato" w:cs="Arial"/>
                <w:sz w:val="16"/>
                <w:szCs w:val="16"/>
                <w:lang w:val="es-BO"/>
              </w:rPr>
            </w:pPr>
          </w:p>
        </w:tc>
      </w:tr>
      <w:tr w:rsidR="00D9399E" w:rsidRPr="006A3F35" w14:paraId="5B64CDE3"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ED641A8"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0CA1B243"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2405ADB"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69EA44F8" w14:textId="77777777" w:rsidR="00D9399E" w:rsidRPr="006A3F35" w:rsidRDefault="00D9399E" w:rsidP="004E16EC">
            <w:pPr>
              <w:jc w:val="center"/>
              <w:rPr>
                <w:rFonts w:ascii="Lato" w:hAnsi="Lato" w:cs="Arial"/>
                <w:b/>
                <w:sz w:val="2"/>
                <w:szCs w:val="2"/>
                <w:lang w:val="es-BO"/>
              </w:rPr>
            </w:pPr>
          </w:p>
        </w:tc>
      </w:tr>
      <w:tr w:rsidR="00D9399E" w:rsidRPr="006A3F35" w14:paraId="50061BD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53B579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Actividad</w:t>
            </w:r>
          </w:p>
        </w:tc>
        <w:tc>
          <w:tcPr>
            <w:tcW w:w="180" w:type="dxa"/>
            <w:tcBorders>
              <w:top w:val="nil"/>
              <w:left w:val="nil"/>
              <w:bottom w:val="nil"/>
              <w:right w:val="nil"/>
            </w:tcBorders>
            <w:shd w:val="clear" w:color="auto" w:fill="auto"/>
            <w:vAlign w:val="center"/>
          </w:tcPr>
          <w:p w14:paraId="109C9C7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32C56AD" w14:textId="77777777" w:rsidR="00D9399E" w:rsidRPr="006A3F35" w:rsidRDefault="00D9399E" w:rsidP="004E16EC">
            <w:pPr>
              <w:rPr>
                <w:rFonts w:ascii="Lato" w:hAnsi="Lato"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370620EF" w14:textId="77777777" w:rsidR="00D9399E" w:rsidRPr="006A3F35" w:rsidRDefault="00D9399E" w:rsidP="004E16EC">
            <w:pPr>
              <w:rPr>
                <w:rFonts w:ascii="Lato" w:hAnsi="Lato" w:cs="Arial"/>
                <w:sz w:val="16"/>
                <w:szCs w:val="16"/>
                <w:lang w:val="es-BO"/>
              </w:rPr>
            </w:pPr>
          </w:p>
        </w:tc>
        <w:tc>
          <w:tcPr>
            <w:tcW w:w="2409" w:type="dxa"/>
            <w:gridSpan w:val="2"/>
            <w:tcBorders>
              <w:top w:val="nil"/>
              <w:left w:val="nil"/>
              <w:bottom w:val="nil"/>
            </w:tcBorders>
            <w:shd w:val="clear" w:color="auto" w:fill="auto"/>
            <w:vAlign w:val="center"/>
          </w:tcPr>
          <w:p w14:paraId="012A54DC" w14:textId="77777777" w:rsidR="00D9399E" w:rsidRPr="006A3F35" w:rsidRDefault="00D9399E" w:rsidP="004E16EC">
            <w:pPr>
              <w:rPr>
                <w:rFonts w:ascii="Lato" w:hAnsi="Lato" w:cs="Arial"/>
                <w:sz w:val="16"/>
                <w:szCs w:val="16"/>
                <w:lang w:val="es-BO"/>
              </w:rPr>
            </w:pPr>
          </w:p>
        </w:tc>
      </w:tr>
      <w:tr w:rsidR="00D9399E" w:rsidRPr="006A3F35" w14:paraId="439276E0"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566EF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8FE27F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394FDFE2"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84CC0EF" w14:textId="77777777" w:rsidR="00D9399E" w:rsidRPr="006A3F35" w:rsidRDefault="00D9399E" w:rsidP="004E16EC">
            <w:pPr>
              <w:jc w:val="center"/>
              <w:rPr>
                <w:rFonts w:ascii="Lato" w:hAnsi="Lato" w:cs="Arial"/>
                <w:b/>
                <w:sz w:val="2"/>
                <w:szCs w:val="2"/>
                <w:lang w:val="es-BO"/>
              </w:rPr>
            </w:pPr>
          </w:p>
        </w:tc>
      </w:tr>
      <w:tr w:rsidR="00D9399E" w:rsidRPr="006A3F35" w14:paraId="7C51EC05"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4E7585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1A353A8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071331FA"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670EAA3"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4E62623" w14:textId="77777777" w:rsidR="00D9399E" w:rsidRPr="006A3F35" w:rsidRDefault="00D9399E" w:rsidP="004E16EC">
            <w:pPr>
              <w:rPr>
                <w:rFonts w:ascii="Lato" w:hAnsi="Lato" w:cs="Arial"/>
                <w:sz w:val="16"/>
                <w:szCs w:val="16"/>
                <w:lang w:val="es-BO"/>
              </w:rPr>
            </w:pPr>
          </w:p>
        </w:tc>
      </w:tr>
      <w:tr w:rsidR="00D9399E" w:rsidRPr="006A3F35" w14:paraId="73BE7CBA"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D87DD1"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255F9A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FB56B1F"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4DDB5E53" w14:textId="77777777" w:rsidR="00D9399E" w:rsidRPr="006A3F35" w:rsidRDefault="00D9399E" w:rsidP="004E16EC">
            <w:pPr>
              <w:jc w:val="center"/>
              <w:rPr>
                <w:rFonts w:ascii="Lato" w:hAnsi="Lato" w:cs="Arial"/>
                <w:b/>
                <w:sz w:val="2"/>
                <w:szCs w:val="2"/>
                <w:lang w:val="es-BO"/>
              </w:rPr>
            </w:pPr>
          </w:p>
        </w:tc>
      </w:tr>
      <w:tr w:rsidR="00D9399E" w:rsidRPr="006A3F35" w14:paraId="0A744297"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DC3DEF5"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Unidad</w:t>
            </w:r>
          </w:p>
        </w:tc>
        <w:tc>
          <w:tcPr>
            <w:tcW w:w="180" w:type="dxa"/>
            <w:tcBorders>
              <w:top w:val="nil"/>
              <w:left w:val="nil"/>
              <w:bottom w:val="nil"/>
              <w:right w:val="nil"/>
            </w:tcBorders>
            <w:shd w:val="clear" w:color="auto" w:fill="auto"/>
            <w:vAlign w:val="center"/>
          </w:tcPr>
          <w:p w14:paraId="0E4D52B8"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76B1E1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36ED3AA"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7DBB0323" w14:textId="77777777" w:rsidR="00D9399E" w:rsidRPr="006A3F35" w:rsidRDefault="00D9399E" w:rsidP="004E16EC">
            <w:pPr>
              <w:rPr>
                <w:rFonts w:ascii="Lato" w:hAnsi="Lato" w:cs="Arial"/>
                <w:sz w:val="16"/>
                <w:szCs w:val="16"/>
                <w:lang w:val="es-BO"/>
              </w:rPr>
            </w:pPr>
          </w:p>
        </w:tc>
      </w:tr>
      <w:tr w:rsidR="00D9399E" w:rsidRPr="006A3F35" w14:paraId="1A765CF2"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92B4B7C" w14:textId="77777777" w:rsidR="00D9399E" w:rsidRPr="006A3F35" w:rsidRDefault="00D9399E" w:rsidP="004E16EC">
            <w:pPr>
              <w:jc w:val="right"/>
              <w:rPr>
                <w:rFonts w:ascii="Lato" w:hAnsi="Lato" w:cs="Arial"/>
                <w:sz w:val="2"/>
                <w:szCs w:val="2"/>
                <w:lang w:val="es-BO"/>
              </w:rPr>
            </w:pPr>
          </w:p>
        </w:tc>
        <w:tc>
          <w:tcPr>
            <w:tcW w:w="180" w:type="dxa"/>
            <w:tcBorders>
              <w:top w:val="nil"/>
              <w:left w:val="nil"/>
              <w:bottom w:val="nil"/>
              <w:right w:val="nil"/>
            </w:tcBorders>
            <w:shd w:val="clear" w:color="auto" w:fill="auto"/>
            <w:vAlign w:val="center"/>
          </w:tcPr>
          <w:p w14:paraId="7CFBA976"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nil"/>
              <w:right w:val="nil"/>
            </w:tcBorders>
            <w:shd w:val="clear" w:color="auto" w:fill="auto"/>
            <w:vAlign w:val="center"/>
          </w:tcPr>
          <w:p w14:paraId="5DA116C4" w14:textId="77777777" w:rsidR="00D9399E" w:rsidRPr="006A3F35" w:rsidRDefault="00D9399E" w:rsidP="004E16EC">
            <w:pPr>
              <w:jc w:val="center"/>
              <w:rPr>
                <w:rFonts w:ascii="Lato" w:hAnsi="Lato" w:cs="Arial"/>
                <w:b/>
                <w:sz w:val="2"/>
                <w:szCs w:val="2"/>
                <w:lang w:val="es-BO"/>
              </w:rPr>
            </w:pPr>
          </w:p>
        </w:tc>
        <w:tc>
          <w:tcPr>
            <w:tcW w:w="5828" w:type="dxa"/>
            <w:gridSpan w:val="4"/>
            <w:tcBorders>
              <w:top w:val="nil"/>
              <w:left w:val="nil"/>
              <w:bottom w:val="nil"/>
            </w:tcBorders>
            <w:shd w:val="clear" w:color="auto" w:fill="auto"/>
            <w:vAlign w:val="center"/>
          </w:tcPr>
          <w:p w14:paraId="07F343A2" w14:textId="77777777" w:rsidR="00D9399E" w:rsidRPr="006A3F35" w:rsidRDefault="00D9399E" w:rsidP="004E16EC">
            <w:pPr>
              <w:jc w:val="center"/>
              <w:rPr>
                <w:rFonts w:ascii="Lato" w:hAnsi="Lato" w:cs="Arial"/>
                <w:b/>
                <w:sz w:val="2"/>
                <w:szCs w:val="2"/>
                <w:lang w:val="es-BO"/>
              </w:rPr>
            </w:pPr>
          </w:p>
        </w:tc>
      </w:tr>
      <w:tr w:rsidR="00D9399E" w:rsidRPr="006A3F35" w14:paraId="19A99164" w14:textId="77777777" w:rsidTr="004E16EC">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9D8612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Moneda</w:t>
            </w:r>
          </w:p>
        </w:tc>
        <w:tc>
          <w:tcPr>
            <w:tcW w:w="180" w:type="dxa"/>
            <w:tcBorders>
              <w:top w:val="nil"/>
              <w:left w:val="nil"/>
              <w:bottom w:val="nil"/>
              <w:right w:val="nil"/>
            </w:tcBorders>
            <w:shd w:val="clear" w:color="auto" w:fill="auto"/>
            <w:vAlign w:val="center"/>
          </w:tcPr>
          <w:p w14:paraId="0D1388E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417701AB" w14:textId="77777777" w:rsidR="00D9399E" w:rsidRPr="006A3F35" w:rsidRDefault="00D9399E" w:rsidP="004E16EC">
            <w:pPr>
              <w:rPr>
                <w:rFonts w:ascii="Lato" w:hAnsi="Lato"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0D87E679" w14:textId="77777777" w:rsidR="00D9399E" w:rsidRPr="006A3F35" w:rsidRDefault="00D9399E" w:rsidP="004E16EC">
            <w:pPr>
              <w:rPr>
                <w:rFonts w:ascii="Lato" w:hAnsi="Lato"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1A17245" w14:textId="77777777" w:rsidR="00D9399E" w:rsidRPr="006A3F35" w:rsidRDefault="00D9399E" w:rsidP="004E16EC">
            <w:pPr>
              <w:rPr>
                <w:rFonts w:ascii="Lato" w:hAnsi="Lato" w:cs="Arial"/>
                <w:sz w:val="16"/>
                <w:szCs w:val="16"/>
                <w:lang w:val="es-BO"/>
              </w:rPr>
            </w:pPr>
          </w:p>
        </w:tc>
      </w:tr>
      <w:tr w:rsidR="00D9399E" w:rsidRPr="006A3F35" w14:paraId="74178CAA" w14:textId="77777777" w:rsidTr="004E16EC">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193B7861" w14:textId="77777777" w:rsidR="00D9399E" w:rsidRPr="006A3F35" w:rsidRDefault="00D9399E" w:rsidP="004E16EC">
            <w:pP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1985ECEB" w14:textId="77777777" w:rsidR="00D9399E" w:rsidRPr="006A3F35" w:rsidRDefault="00D9399E" w:rsidP="004E16EC">
            <w:pPr>
              <w:jc w:val="center"/>
              <w:rPr>
                <w:rFonts w:ascii="Lato" w:hAnsi="Lato" w:cs="Arial"/>
                <w:b/>
                <w:sz w:val="2"/>
                <w:szCs w:val="2"/>
                <w:lang w:val="es-BO"/>
              </w:rPr>
            </w:pPr>
          </w:p>
        </w:tc>
        <w:tc>
          <w:tcPr>
            <w:tcW w:w="180" w:type="dxa"/>
            <w:tcBorders>
              <w:top w:val="nil"/>
              <w:left w:val="nil"/>
              <w:bottom w:val="single" w:sz="12" w:space="0" w:color="auto"/>
              <w:right w:val="nil"/>
            </w:tcBorders>
            <w:shd w:val="clear" w:color="auto" w:fill="auto"/>
            <w:vAlign w:val="center"/>
          </w:tcPr>
          <w:p w14:paraId="41DEB861" w14:textId="77777777" w:rsidR="00D9399E" w:rsidRPr="006A3F35" w:rsidRDefault="00D9399E" w:rsidP="004E16EC">
            <w:pPr>
              <w:rPr>
                <w:rFonts w:ascii="Lato" w:hAnsi="Lato" w:cs="Arial"/>
                <w:sz w:val="2"/>
                <w:szCs w:val="2"/>
                <w:lang w:val="es-BO"/>
              </w:rPr>
            </w:pPr>
          </w:p>
        </w:tc>
        <w:tc>
          <w:tcPr>
            <w:tcW w:w="5828" w:type="dxa"/>
            <w:gridSpan w:val="4"/>
            <w:tcBorders>
              <w:top w:val="nil"/>
              <w:left w:val="nil"/>
              <w:bottom w:val="single" w:sz="12" w:space="0" w:color="auto"/>
            </w:tcBorders>
            <w:shd w:val="clear" w:color="auto" w:fill="auto"/>
            <w:vAlign w:val="center"/>
          </w:tcPr>
          <w:p w14:paraId="1854463F" w14:textId="77777777" w:rsidR="00D9399E" w:rsidRPr="006A3F35" w:rsidRDefault="00D9399E" w:rsidP="004E16EC">
            <w:pPr>
              <w:rPr>
                <w:rFonts w:ascii="Lato" w:hAnsi="Lato" w:cs="Arial"/>
                <w:sz w:val="2"/>
                <w:szCs w:val="2"/>
                <w:lang w:val="es-BO"/>
              </w:rPr>
            </w:pPr>
          </w:p>
        </w:tc>
      </w:tr>
    </w:tbl>
    <w:p w14:paraId="467C5549" w14:textId="77777777" w:rsidR="00D9399E" w:rsidRPr="006A3F35" w:rsidRDefault="00D9399E" w:rsidP="00D9399E">
      <w:pPr>
        <w:tabs>
          <w:tab w:val="right" w:pos="6663"/>
        </w:tabs>
        <w:ind w:left="851" w:hanging="862"/>
        <w:jc w:val="center"/>
        <w:rPr>
          <w:rFonts w:ascii="Lato" w:hAnsi="Lato"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0900AFC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AE0B15B"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MATERIALES</w:t>
            </w:r>
          </w:p>
        </w:tc>
      </w:tr>
      <w:tr w:rsidR="00D9399E" w:rsidRPr="006A3F35" w14:paraId="1225A9CE"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A631B5C"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71D849E"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275865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1AF11B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4469096"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D97A22F"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F0101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9A6FEE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8EB47F"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BAF4348"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DB4DE2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EBB2C1A" w14:textId="77777777" w:rsidR="00D9399E" w:rsidRPr="006A3F35" w:rsidRDefault="00D9399E" w:rsidP="004E16EC">
            <w:pPr>
              <w:jc w:val="center"/>
              <w:rPr>
                <w:rFonts w:ascii="Lato" w:hAnsi="Lato" w:cs="Arial"/>
                <w:sz w:val="16"/>
                <w:szCs w:val="16"/>
                <w:lang w:val="es-BO"/>
              </w:rPr>
            </w:pPr>
          </w:p>
        </w:tc>
      </w:tr>
      <w:tr w:rsidR="00D9399E" w:rsidRPr="006A3F35" w14:paraId="636C76E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35BC8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18DECD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C2F8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BA7F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3B739B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72DCF09" w14:textId="77777777" w:rsidR="00D9399E" w:rsidRPr="006A3F35" w:rsidRDefault="00D9399E" w:rsidP="004E16EC">
            <w:pPr>
              <w:jc w:val="center"/>
              <w:rPr>
                <w:rFonts w:ascii="Lato" w:hAnsi="Lato" w:cs="Arial"/>
                <w:sz w:val="16"/>
                <w:szCs w:val="16"/>
                <w:lang w:val="es-BO"/>
              </w:rPr>
            </w:pPr>
          </w:p>
        </w:tc>
      </w:tr>
      <w:tr w:rsidR="00D9399E" w:rsidRPr="006A3F35" w14:paraId="2D0E80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19F4E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5D40C5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2EB479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256237"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03597F8"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13E395" w14:textId="77777777" w:rsidR="00D9399E" w:rsidRPr="006A3F35" w:rsidRDefault="00D9399E" w:rsidP="004E16EC">
            <w:pPr>
              <w:jc w:val="center"/>
              <w:rPr>
                <w:rFonts w:ascii="Lato" w:hAnsi="Lato" w:cs="Arial"/>
                <w:sz w:val="16"/>
                <w:szCs w:val="16"/>
                <w:lang w:val="es-BO"/>
              </w:rPr>
            </w:pPr>
          </w:p>
        </w:tc>
      </w:tr>
      <w:tr w:rsidR="00D9399E" w:rsidRPr="006A3F35" w14:paraId="3B22EE5E"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63AEC0"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B33D1D8"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E0619F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B200CE6"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79BB57D"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1B8E3F66" w14:textId="77777777" w:rsidR="00D9399E" w:rsidRPr="006A3F35" w:rsidRDefault="00D9399E" w:rsidP="004E16EC">
            <w:pPr>
              <w:jc w:val="center"/>
              <w:rPr>
                <w:rFonts w:ascii="Lato" w:hAnsi="Lato" w:cs="Arial"/>
                <w:sz w:val="16"/>
                <w:szCs w:val="16"/>
                <w:lang w:val="es-BO"/>
              </w:rPr>
            </w:pPr>
          </w:p>
        </w:tc>
      </w:tr>
      <w:tr w:rsidR="00D9399E" w:rsidRPr="006A3F35" w14:paraId="669BE167"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461F5C79"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C2B5D02" w14:textId="77777777" w:rsidR="00D9399E" w:rsidRPr="006A3F35" w:rsidRDefault="00D9399E" w:rsidP="004E16EC">
            <w:pPr>
              <w:jc w:val="center"/>
              <w:rPr>
                <w:rFonts w:ascii="Lato" w:hAnsi="Lato" w:cs="Arial"/>
                <w:sz w:val="16"/>
                <w:szCs w:val="16"/>
                <w:lang w:val="es-BO"/>
              </w:rPr>
            </w:pPr>
          </w:p>
        </w:tc>
      </w:tr>
    </w:tbl>
    <w:p w14:paraId="052317C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7B8DFB1B"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E548563"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MANO DE OBRA</w:t>
            </w:r>
          </w:p>
        </w:tc>
      </w:tr>
      <w:tr w:rsidR="00D9399E" w:rsidRPr="006A3F35" w14:paraId="33771F5D"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0E73A57"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1B5D51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7BC1FF5"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722BC9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AAABF3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16A7412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BFAFFF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73A5DA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27AF0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736855"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C7639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E964A24" w14:textId="77777777" w:rsidR="00D9399E" w:rsidRPr="006A3F35" w:rsidRDefault="00D9399E" w:rsidP="004E16EC">
            <w:pPr>
              <w:jc w:val="center"/>
              <w:rPr>
                <w:rFonts w:ascii="Lato" w:hAnsi="Lato" w:cs="Arial"/>
                <w:sz w:val="16"/>
                <w:szCs w:val="16"/>
                <w:lang w:val="es-BO"/>
              </w:rPr>
            </w:pPr>
          </w:p>
        </w:tc>
      </w:tr>
      <w:tr w:rsidR="00D9399E" w:rsidRPr="006A3F35" w14:paraId="4D446E8E"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97AB182"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2F8A13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4E994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D5ACC6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613BD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1041F443" w14:textId="77777777" w:rsidR="00D9399E" w:rsidRPr="006A3F35" w:rsidRDefault="00D9399E" w:rsidP="004E16EC">
            <w:pPr>
              <w:jc w:val="center"/>
              <w:rPr>
                <w:rFonts w:ascii="Lato" w:hAnsi="Lato" w:cs="Arial"/>
                <w:sz w:val="16"/>
                <w:szCs w:val="16"/>
                <w:lang w:val="es-BO"/>
              </w:rPr>
            </w:pPr>
          </w:p>
        </w:tc>
      </w:tr>
      <w:tr w:rsidR="00D9399E" w:rsidRPr="006A3F35" w14:paraId="04A4877B"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20A9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76DF862"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DEAF2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F2460E"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E766D97"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056FFE9" w14:textId="77777777" w:rsidR="00D9399E" w:rsidRPr="006A3F35" w:rsidRDefault="00D9399E" w:rsidP="004E16EC">
            <w:pPr>
              <w:jc w:val="center"/>
              <w:rPr>
                <w:rFonts w:ascii="Lato" w:hAnsi="Lato" w:cs="Arial"/>
                <w:sz w:val="16"/>
                <w:szCs w:val="16"/>
                <w:lang w:val="es-BO"/>
              </w:rPr>
            </w:pPr>
          </w:p>
        </w:tc>
      </w:tr>
      <w:tr w:rsidR="00D9399E" w:rsidRPr="006A3F35" w14:paraId="3616F6C8"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6EE3A7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C46F88B"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B9E79A"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BF6E991"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7A6B4BCB"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147AF26" w14:textId="77777777" w:rsidR="00D9399E" w:rsidRPr="006A3F35" w:rsidRDefault="00D9399E" w:rsidP="004E16EC">
            <w:pPr>
              <w:jc w:val="center"/>
              <w:rPr>
                <w:rFonts w:ascii="Lato" w:hAnsi="Lato" w:cs="Arial"/>
                <w:sz w:val="16"/>
                <w:szCs w:val="16"/>
                <w:lang w:val="es-BO"/>
              </w:rPr>
            </w:pPr>
          </w:p>
        </w:tc>
      </w:tr>
      <w:tr w:rsidR="00D9399E" w:rsidRPr="006A3F35" w14:paraId="19B1DD2B" w14:textId="77777777" w:rsidTr="004E16EC">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2A06366B"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B626B0E" w14:textId="77777777" w:rsidR="00D9399E" w:rsidRPr="006A3F35" w:rsidRDefault="00D9399E" w:rsidP="004E16EC">
            <w:pPr>
              <w:jc w:val="center"/>
              <w:rPr>
                <w:rFonts w:ascii="Lato" w:hAnsi="Lato" w:cs="Arial"/>
                <w:sz w:val="16"/>
                <w:szCs w:val="16"/>
                <w:lang w:val="es-BO"/>
              </w:rPr>
            </w:pPr>
          </w:p>
        </w:tc>
      </w:tr>
      <w:tr w:rsidR="00D9399E" w:rsidRPr="006A3F35" w14:paraId="74553D88"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77E6F5F" w14:textId="77777777" w:rsidR="00D9399E" w:rsidRPr="006A3F35" w:rsidRDefault="00D9399E" w:rsidP="004E16EC">
            <w:pPr>
              <w:jc w:val="right"/>
              <w:rPr>
                <w:rFonts w:ascii="Lato" w:hAnsi="Lato" w:cs="Arial"/>
                <w:b/>
                <w:sz w:val="16"/>
                <w:szCs w:val="16"/>
                <w:lang w:val="es-BO"/>
              </w:rPr>
            </w:pPr>
            <w:r w:rsidRPr="006A3F35">
              <w:rPr>
                <w:rFonts w:ascii="Lato" w:hAnsi="Lato"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88364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3B57BA5" w14:textId="77777777" w:rsidR="00D9399E" w:rsidRPr="006A3F35" w:rsidRDefault="00D9399E" w:rsidP="004E16EC">
            <w:pPr>
              <w:jc w:val="center"/>
              <w:rPr>
                <w:rFonts w:ascii="Lato" w:hAnsi="Lato" w:cs="Arial"/>
                <w:sz w:val="16"/>
                <w:szCs w:val="16"/>
                <w:lang w:val="es-BO"/>
              </w:rPr>
            </w:pPr>
          </w:p>
        </w:tc>
      </w:tr>
      <w:tr w:rsidR="00D9399E" w:rsidRPr="006A3F35" w14:paraId="14D36827" w14:textId="77777777" w:rsidTr="004E16EC">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05268D63" w14:textId="77777777" w:rsidR="00D9399E" w:rsidRPr="006A3F35" w:rsidRDefault="00D9399E" w:rsidP="004E16EC">
            <w:pPr>
              <w:jc w:val="right"/>
              <w:rPr>
                <w:rFonts w:ascii="Lato" w:eastAsia="Arial Unicode MS" w:hAnsi="Lato" w:cs="Arial"/>
                <w:sz w:val="16"/>
                <w:szCs w:val="16"/>
                <w:lang w:val="es-BO"/>
              </w:rPr>
            </w:pPr>
            <w:r w:rsidRPr="006A3F35">
              <w:rPr>
                <w:rFonts w:ascii="Lato" w:hAnsi="Lato"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30AAF8F" w14:textId="77777777" w:rsidR="00D9399E" w:rsidRPr="006A3F35" w:rsidRDefault="00D9399E" w:rsidP="004E16EC">
            <w:pPr>
              <w:jc w:val="right"/>
              <w:rPr>
                <w:rFonts w:ascii="Lato" w:hAnsi="Lato"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BFDDB50" w14:textId="77777777" w:rsidR="00D9399E" w:rsidRPr="006A3F35" w:rsidRDefault="00D9399E" w:rsidP="004E16EC">
            <w:pPr>
              <w:jc w:val="center"/>
              <w:rPr>
                <w:rFonts w:ascii="Lato" w:hAnsi="Lato" w:cs="Arial"/>
                <w:sz w:val="16"/>
                <w:szCs w:val="16"/>
                <w:lang w:val="es-BO"/>
              </w:rPr>
            </w:pPr>
          </w:p>
        </w:tc>
      </w:tr>
      <w:tr w:rsidR="00D9399E" w:rsidRPr="006A3F35" w14:paraId="1A411733" w14:textId="77777777" w:rsidTr="004E16EC">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D4F5CB7"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38A482F7" w14:textId="77777777" w:rsidR="00D9399E" w:rsidRPr="006A3F35" w:rsidRDefault="00D9399E" w:rsidP="004E16EC">
            <w:pPr>
              <w:jc w:val="center"/>
              <w:rPr>
                <w:rFonts w:ascii="Lato" w:hAnsi="Lato" w:cs="Arial"/>
                <w:sz w:val="16"/>
                <w:szCs w:val="16"/>
                <w:lang w:val="es-BO"/>
              </w:rPr>
            </w:pPr>
          </w:p>
        </w:tc>
      </w:tr>
    </w:tbl>
    <w:p w14:paraId="4E23AE5B"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D9399E" w:rsidRPr="006A3F35" w14:paraId="68B53070" w14:textId="77777777" w:rsidTr="004E16EC">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49E4C70E"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EQUIPO, MAQUINARIA Y HERRAMIENTAS</w:t>
            </w:r>
          </w:p>
        </w:tc>
      </w:tr>
      <w:tr w:rsidR="00D9399E" w:rsidRPr="006A3F35" w14:paraId="25608897" w14:textId="77777777" w:rsidTr="004E16EC">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A10160D"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62AB0A3"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EC734B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B3EC9C4"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42CF4A41"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38B362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364CEB1"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D5A1AD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C583D4"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85F12EF"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266607E"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C90C3C6" w14:textId="77777777" w:rsidR="00D9399E" w:rsidRPr="006A3F35" w:rsidRDefault="00D9399E" w:rsidP="004E16EC">
            <w:pPr>
              <w:jc w:val="center"/>
              <w:rPr>
                <w:rFonts w:ascii="Lato" w:hAnsi="Lato" w:cs="Arial"/>
                <w:sz w:val="16"/>
                <w:szCs w:val="16"/>
                <w:lang w:val="es-BO"/>
              </w:rPr>
            </w:pPr>
          </w:p>
        </w:tc>
      </w:tr>
      <w:tr w:rsidR="00D9399E" w:rsidRPr="006A3F35" w14:paraId="1274AA77"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4D53969"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308443E"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2EC2DC"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F63E9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4CB6046"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9393360" w14:textId="77777777" w:rsidR="00D9399E" w:rsidRPr="006A3F35" w:rsidRDefault="00D9399E" w:rsidP="004E16EC">
            <w:pPr>
              <w:jc w:val="center"/>
              <w:rPr>
                <w:rFonts w:ascii="Lato" w:hAnsi="Lato" w:cs="Arial"/>
                <w:sz w:val="16"/>
                <w:szCs w:val="16"/>
                <w:lang w:val="es-BO"/>
              </w:rPr>
            </w:pPr>
          </w:p>
        </w:tc>
      </w:tr>
      <w:tr w:rsidR="00D9399E" w:rsidRPr="006A3F35" w14:paraId="325CAB4C"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BC60BD"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5D7ED6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7BB71D7"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0B34D2"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1F655E5"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24A2AE7" w14:textId="77777777" w:rsidR="00D9399E" w:rsidRPr="006A3F35" w:rsidRDefault="00D9399E" w:rsidP="004E16EC">
            <w:pPr>
              <w:jc w:val="center"/>
              <w:rPr>
                <w:rFonts w:ascii="Lato" w:hAnsi="Lato" w:cs="Arial"/>
                <w:sz w:val="16"/>
                <w:szCs w:val="16"/>
                <w:lang w:val="es-BO"/>
              </w:rPr>
            </w:pPr>
          </w:p>
        </w:tc>
      </w:tr>
      <w:tr w:rsidR="00D9399E" w:rsidRPr="006A3F35" w14:paraId="5199BDF1"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824521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46ECB4D"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7979F541" w14:textId="77777777" w:rsidR="00D9399E" w:rsidRPr="006A3F35" w:rsidRDefault="00D9399E" w:rsidP="004E16EC">
            <w:pPr>
              <w:jc w:val="center"/>
              <w:rPr>
                <w:rFonts w:ascii="Lato" w:hAnsi="Lato"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6C2A5DD" w14:textId="77777777" w:rsidR="00D9399E" w:rsidRPr="006A3F35" w:rsidRDefault="00D9399E" w:rsidP="004E16EC">
            <w:pPr>
              <w:jc w:val="center"/>
              <w:rPr>
                <w:rFonts w:ascii="Lato" w:hAnsi="Lato"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461F4D1"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3CF9AE1F" w14:textId="77777777" w:rsidR="00D9399E" w:rsidRPr="006A3F35" w:rsidRDefault="00D9399E" w:rsidP="004E16EC">
            <w:pPr>
              <w:jc w:val="center"/>
              <w:rPr>
                <w:rFonts w:ascii="Lato" w:hAnsi="Lato" w:cs="Arial"/>
                <w:sz w:val="16"/>
                <w:szCs w:val="16"/>
                <w:lang w:val="es-BO"/>
              </w:rPr>
            </w:pPr>
          </w:p>
        </w:tc>
      </w:tr>
      <w:tr w:rsidR="00D9399E" w:rsidRPr="006A3F35" w14:paraId="5A768D09" w14:textId="77777777" w:rsidTr="004E16EC">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218A8DC"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12BF63"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5450D0A" w14:textId="77777777" w:rsidR="00D9399E" w:rsidRPr="006A3F35" w:rsidRDefault="00D9399E" w:rsidP="004E16EC">
            <w:pPr>
              <w:jc w:val="center"/>
              <w:rPr>
                <w:rFonts w:ascii="Lato" w:hAnsi="Lato"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511E477" w14:textId="77777777" w:rsidR="00D9399E" w:rsidRPr="006A3F35" w:rsidRDefault="00D9399E" w:rsidP="004E16EC">
            <w:pPr>
              <w:jc w:val="center"/>
              <w:rPr>
                <w:rFonts w:ascii="Lato" w:hAnsi="Lato" w:cs="Arial"/>
                <w:sz w:val="16"/>
                <w:szCs w:val="16"/>
                <w:lang w:val="es-BO"/>
              </w:rPr>
            </w:pPr>
          </w:p>
        </w:tc>
      </w:tr>
      <w:tr w:rsidR="00D9399E" w:rsidRPr="006A3F35" w14:paraId="475F85EB" w14:textId="77777777" w:rsidTr="004E16EC">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10D6A04"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4AA8C377" w14:textId="77777777" w:rsidR="00D9399E" w:rsidRPr="006A3F35" w:rsidRDefault="00D9399E" w:rsidP="004E16EC">
            <w:pPr>
              <w:jc w:val="center"/>
              <w:rPr>
                <w:rFonts w:ascii="Lato" w:hAnsi="Lato" w:cs="Arial"/>
                <w:sz w:val="16"/>
                <w:szCs w:val="16"/>
                <w:lang w:val="es-BO"/>
              </w:rPr>
            </w:pPr>
          </w:p>
        </w:tc>
      </w:tr>
    </w:tbl>
    <w:p w14:paraId="36A17278"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2E06498C"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AB14739"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GASTOS GENERALES Y ADMINISTRATIVOS</w:t>
            </w:r>
          </w:p>
        </w:tc>
      </w:tr>
      <w:tr w:rsidR="00D9399E" w:rsidRPr="006A3F35" w14:paraId="4A463FB2"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24052A8"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38AFC5DB"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95DAC34"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406610A"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3C57A27"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49EBE284" w14:textId="77777777" w:rsidR="00D9399E" w:rsidRPr="006A3F35" w:rsidRDefault="00D9399E" w:rsidP="004E16EC">
            <w:pPr>
              <w:jc w:val="center"/>
              <w:rPr>
                <w:rFonts w:ascii="Lato" w:hAnsi="Lato" w:cs="Arial"/>
                <w:sz w:val="16"/>
                <w:szCs w:val="16"/>
                <w:lang w:val="es-BO"/>
              </w:rPr>
            </w:pPr>
          </w:p>
        </w:tc>
      </w:tr>
      <w:tr w:rsidR="00D9399E" w:rsidRPr="006A3F35" w14:paraId="0E0E1422"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9A4475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4E50D527" w14:textId="77777777" w:rsidR="00D9399E" w:rsidRPr="006A3F35" w:rsidRDefault="00D9399E" w:rsidP="004E16EC">
            <w:pPr>
              <w:jc w:val="center"/>
              <w:rPr>
                <w:rFonts w:ascii="Lato" w:hAnsi="Lato" w:cs="Arial"/>
                <w:sz w:val="16"/>
                <w:szCs w:val="16"/>
                <w:lang w:val="es-BO"/>
              </w:rPr>
            </w:pPr>
          </w:p>
        </w:tc>
      </w:tr>
    </w:tbl>
    <w:p w14:paraId="4D272375"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0F6BDDAF"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18827CD"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UTILIDAD</w:t>
            </w:r>
          </w:p>
        </w:tc>
      </w:tr>
      <w:tr w:rsidR="00D9399E" w:rsidRPr="006A3F35" w14:paraId="172C2FA7"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8243FF1"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1B5D152"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7ABAF40D"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CCC9F"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72B2B704"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4D240AB1" w14:textId="77777777" w:rsidR="00D9399E" w:rsidRPr="006A3F35" w:rsidRDefault="00D9399E" w:rsidP="004E16EC">
            <w:pPr>
              <w:jc w:val="center"/>
              <w:rPr>
                <w:rFonts w:ascii="Lato" w:hAnsi="Lato" w:cs="Arial"/>
                <w:sz w:val="16"/>
                <w:szCs w:val="16"/>
                <w:lang w:val="es-BO"/>
              </w:rPr>
            </w:pPr>
          </w:p>
        </w:tc>
      </w:tr>
      <w:tr w:rsidR="00D9399E" w:rsidRPr="006A3F35" w14:paraId="5D273FF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318910"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14640BD9" w14:textId="77777777" w:rsidR="00D9399E" w:rsidRPr="006A3F35" w:rsidRDefault="00D9399E" w:rsidP="004E16EC">
            <w:pPr>
              <w:jc w:val="center"/>
              <w:rPr>
                <w:rFonts w:ascii="Lato" w:hAnsi="Lato" w:cs="Arial"/>
                <w:sz w:val="16"/>
                <w:szCs w:val="16"/>
                <w:lang w:val="es-BO"/>
              </w:rPr>
            </w:pPr>
          </w:p>
        </w:tc>
      </w:tr>
    </w:tbl>
    <w:p w14:paraId="45CF145F" w14:textId="77777777" w:rsidR="00D9399E" w:rsidRPr="006A3F35" w:rsidRDefault="00D9399E" w:rsidP="00D9399E">
      <w:pPr>
        <w:rPr>
          <w:rFonts w:ascii="Lato" w:hAnsi="Lato"/>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D9399E" w:rsidRPr="006A3F35" w14:paraId="13D85FAB" w14:textId="77777777" w:rsidTr="004E16EC">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344D4838" w14:textId="77777777" w:rsidR="00D9399E" w:rsidRPr="006A3F35" w:rsidRDefault="00D9399E" w:rsidP="00C34EFC">
            <w:pPr>
              <w:numPr>
                <w:ilvl w:val="0"/>
                <w:numId w:val="28"/>
              </w:numPr>
              <w:rPr>
                <w:rFonts w:ascii="Lato" w:hAnsi="Lato" w:cs="Arial"/>
                <w:b/>
                <w:sz w:val="16"/>
                <w:szCs w:val="16"/>
                <w:lang w:val="es-BO"/>
              </w:rPr>
            </w:pPr>
            <w:r w:rsidRPr="006A3F35">
              <w:rPr>
                <w:rFonts w:ascii="Lato" w:hAnsi="Lato" w:cs="Arial"/>
                <w:b/>
                <w:sz w:val="16"/>
                <w:szCs w:val="16"/>
                <w:lang w:val="es-BO"/>
              </w:rPr>
              <w:t>IMPUESTOS</w:t>
            </w:r>
          </w:p>
        </w:tc>
      </w:tr>
      <w:tr w:rsidR="00D9399E" w:rsidRPr="006A3F35" w14:paraId="1709B108" w14:textId="77777777" w:rsidTr="004E16EC">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EDAD5FF" w14:textId="77777777" w:rsidR="00D9399E" w:rsidRPr="006A3F35" w:rsidRDefault="00D9399E" w:rsidP="004E16EC">
            <w:pPr>
              <w:jc w:val="center"/>
              <w:rPr>
                <w:rFonts w:ascii="Lato" w:hAnsi="Lato"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C507E49" w14:textId="77777777" w:rsidR="00D9399E" w:rsidRPr="006A3F35" w:rsidRDefault="00D9399E" w:rsidP="004E16EC">
            <w:pPr>
              <w:jc w:val="center"/>
              <w:rPr>
                <w:rFonts w:ascii="Lato" w:hAnsi="Lato" w:cs="Arial"/>
                <w:b/>
                <w:sz w:val="16"/>
                <w:szCs w:val="16"/>
                <w:lang w:val="es-BO"/>
              </w:rPr>
            </w:pPr>
            <w:r w:rsidRPr="006A3F35">
              <w:rPr>
                <w:rFonts w:ascii="Lato" w:hAnsi="Lato" w:cs="Arial"/>
                <w:b/>
                <w:sz w:val="16"/>
                <w:szCs w:val="16"/>
                <w:lang w:val="es-BO"/>
              </w:rPr>
              <w:t>COSTO TOTAL</w:t>
            </w:r>
          </w:p>
        </w:tc>
      </w:tr>
      <w:tr w:rsidR="00D9399E" w:rsidRPr="006A3F35" w14:paraId="6BA6FAB0" w14:textId="77777777" w:rsidTr="004E16EC">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9D932B5" w14:textId="77777777" w:rsidR="00D9399E" w:rsidRPr="006A3F35" w:rsidRDefault="00D9399E" w:rsidP="004E16EC">
            <w:pPr>
              <w:jc w:val="center"/>
              <w:rPr>
                <w:rFonts w:ascii="Lato" w:hAnsi="Lato" w:cs="Arial"/>
                <w:sz w:val="16"/>
                <w:szCs w:val="16"/>
                <w:lang w:val="es-BO"/>
              </w:rPr>
            </w:pPr>
            <w:r w:rsidRPr="006A3F35">
              <w:rPr>
                <w:rFonts w:ascii="Lato" w:hAnsi="Lato"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4C7B2970" w14:textId="77777777" w:rsidR="00D9399E" w:rsidRPr="006A3F35" w:rsidRDefault="00D9399E" w:rsidP="004E16EC">
            <w:pPr>
              <w:jc w:val="center"/>
              <w:rPr>
                <w:rFonts w:ascii="Lato" w:hAnsi="Lato" w:cs="Arial"/>
                <w:sz w:val="16"/>
                <w:szCs w:val="16"/>
                <w:lang w:val="es-BO"/>
              </w:rPr>
            </w:pPr>
            <w:r w:rsidRPr="006A3F35">
              <w:rPr>
                <w:rFonts w:ascii="Lato" w:hAnsi="Lato"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2BF185CE" w14:textId="77777777" w:rsidR="00D9399E" w:rsidRPr="006A3F35" w:rsidRDefault="00D9399E" w:rsidP="004E16EC">
            <w:pPr>
              <w:jc w:val="center"/>
              <w:rPr>
                <w:rFonts w:ascii="Lato" w:hAnsi="Lato" w:cs="Arial"/>
                <w:sz w:val="16"/>
                <w:szCs w:val="16"/>
                <w:lang w:val="es-BO"/>
              </w:rPr>
            </w:pPr>
          </w:p>
        </w:tc>
      </w:tr>
      <w:tr w:rsidR="00D9399E" w:rsidRPr="006A3F35" w14:paraId="71FDAB3D"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FEC1D62"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203024BA" w14:textId="77777777" w:rsidR="00D9399E" w:rsidRPr="006A3F35" w:rsidRDefault="00D9399E" w:rsidP="004E16EC">
            <w:pPr>
              <w:jc w:val="center"/>
              <w:rPr>
                <w:rFonts w:ascii="Lato" w:hAnsi="Lato" w:cs="Arial"/>
                <w:sz w:val="16"/>
                <w:szCs w:val="16"/>
                <w:lang w:val="es-BO"/>
              </w:rPr>
            </w:pPr>
          </w:p>
        </w:tc>
      </w:tr>
      <w:tr w:rsidR="00D9399E" w:rsidRPr="006A3F35" w14:paraId="323E29EF"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B9F41CA"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17ABBB53" w14:textId="77777777" w:rsidR="00D9399E" w:rsidRPr="006A3F35" w:rsidRDefault="00D9399E" w:rsidP="004E16EC">
            <w:pPr>
              <w:jc w:val="center"/>
              <w:rPr>
                <w:rFonts w:ascii="Lato" w:hAnsi="Lato" w:cs="Arial"/>
                <w:sz w:val="16"/>
                <w:szCs w:val="16"/>
                <w:lang w:val="es-BO"/>
              </w:rPr>
            </w:pPr>
          </w:p>
        </w:tc>
      </w:tr>
      <w:tr w:rsidR="00D9399E" w:rsidRPr="006A3F35" w14:paraId="3859CFCE" w14:textId="77777777" w:rsidTr="004E16EC">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5DB73F1" w14:textId="77777777" w:rsidR="00D9399E" w:rsidRPr="006A3F35" w:rsidRDefault="00D9399E" w:rsidP="004E16EC">
            <w:pPr>
              <w:jc w:val="right"/>
              <w:rPr>
                <w:rFonts w:ascii="Lato" w:hAnsi="Lato" w:cs="Arial"/>
                <w:b/>
                <w:sz w:val="16"/>
                <w:szCs w:val="16"/>
                <w:lang w:val="es-BO"/>
              </w:rPr>
            </w:pPr>
            <w:r w:rsidRPr="006A3F35">
              <w:rPr>
                <w:rFonts w:ascii="Lato" w:hAnsi="Lato"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1EFBAE48" w14:textId="77777777" w:rsidR="00D9399E" w:rsidRPr="006A3F35" w:rsidRDefault="00D9399E" w:rsidP="004E16EC">
            <w:pPr>
              <w:jc w:val="center"/>
              <w:rPr>
                <w:rFonts w:ascii="Lato" w:hAnsi="Lato" w:cs="Arial"/>
                <w:sz w:val="16"/>
                <w:szCs w:val="16"/>
                <w:lang w:val="es-BO"/>
              </w:rPr>
            </w:pPr>
          </w:p>
        </w:tc>
      </w:tr>
      <w:tr w:rsidR="00D9399E" w:rsidRPr="006A3F35" w14:paraId="6A5276B2" w14:textId="77777777" w:rsidTr="004E16EC">
        <w:trPr>
          <w:trHeight w:val="582"/>
          <w:jc w:val="center"/>
        </w:trPr>
        <w:tc>
          <w:tcPr>
            <w:tcW w:w="9800" w:type="dxa"/>
            <w:gridSpan w:val="3"/>
            <w:tcBorders>
              <w:top w:val="single" w:sz="12" w:space="0" w:color="auto"/>
              <w:left w:val="single" w:sz="12" w:space="0" w:color="auto"/>
            </w:tcBorders>
            <w:shd w:val="clear" w:color="auto" w:fill="DBE5F1" w:themeFill="accent1" w:themeFillTint="33"/>
            <w:tcMar>
              <w:left w:w="0" w:type="dxa"/>
              <w:right w:w="0" w:type="dxa"/>
            </w:tcMar>
            <w:vAlign w:val="bottom"/>
          </w:tcPr>
          <w:p w14:paraId="6885EEE5" w14:textId="77777777" w:rsidR="00D9399E" w:rsidRPr="006A3F35" w:rsidRDefault="00D9399E" w:rsidP="004E16EC">
            <w:pPr>
              <w:ind w:left="113" w:right="113"/>
              <w:jc w:val="both"/>
              <w:rPr>
                <w:rFonts w:ascii="Lato" w:eastAsia="Arial Unicode MS" w:hAnsi="Lato" w:cs="Arial"/>
                <w:sz w:val="16"/>
                <w:szCs w:val="16"/>
                <w:lang w:val="es-BO"/>
              </w:rPr>
            </w:pPr>
            <w:r w:rsidRPr="006A3F35">
              <w:rPr>
                <w:rFonts w:ascii="Lato" w:eastAsia="Arial Unicode MS" w:hAnsi="Lato" w:cs="Arial"/>
                <w:sz w:val="16"/>
                <w:szCs w:val="16"/>
                <w:lang w:val="es-BO"/>
              </w:rPr>
              <w:t>(*) El proponente deberán señalar los porcentajes pertinentes a cada rubro</w:t>
            </w:r>
          </w:p>
          <w:p w14:paraId="752AB7F5" w14:textId="77777777" w:rsidR="00D9399E" w:rsidRPr="006A3F35" w:rsidRDefault="00D9399E" w:rsidP="004E16EC">
            <w:pPr>
              <w:ind w:left="113" w:right="113"/>
              <w:jc w:val="both"/>
              <w:rPr>
                <w:rFonts w:ascii="Lato" w:eastAsia="Arial Unicode MS" w:hAnsi="Lato" w:cs="Arial"/>
                <w:sz w:val="16"/>
                <w:szCs w:val="16"/>
                <w:lang w:val="es-BO"/>
              </w:rPr>
            </w:pPr>
            <w:proofErr w:type="gramStart"/>
            <w:r w:rsidRPr="006A3F35">
              <w:rPr>
                <w:rFonts w:ascii="Lato" w:eastAsia="Arial Unicode MS" w:hAnsi="Lato" w:cs="Arial"/>
                <w:b/>
                <w:bCs/>
                <w:sz w:val="16"/>
                <w:szCs w:val="16"/>
                <w:lang w:val="es-BO"/>
              </w:rPr>
              <w:t>NOTA</w:t>
            </w:r>
            <w:r w:rsidRPr="006A3F35">
              <w:rPr>
                <w:rFonts w:ascii="Lato" w:eastAsia="Arial Unicode MS" w:hAnsi="Lato" w:cs="Arial"/>
                <w:sz w:val="16"/>
                <w:szCs w:val="16"/>
                <w:lang w:val="es-BO"/>
              </w:rPr>
              <w:t>.-</w:t>
            </w:r>
            <w:proofErr w:type="gramEnd"/>
            <w:r w:rsidRPr="006A3F35">
              <w:rPr>
                <w:rFonts w:ascii="Lato" w:eastAsia="Arial Unicode MS" w:hAnsi="Lato" w:cs="Arial"/>
                <w:sz w:val="16"/>
                <w:szCs w:val="16"/>
                <w:lang w:val="es-BO"/>
              </w:rPr>
              <w:t xml:space="preserve"> El Proponente declara que el presente Formulario ha sido llenado de acuerdo con las especificaciones técnicas, aplicando las leyes sociales y tributarias vigentes, y es consistente con el Formulario B-3.</w:t>
            </w:r>
          </w:p>
          <w:p w14:paraId="02E01A02" w14:textId="77777777" w:rsidR="00D9399E" w:rsidRPr="006A3F35" w:rsidRDefault="00D9399E" w:rsidP="004E16EC">
            <w:pPr>
              <w:ind w:left="113" w:right="113"/>
              <w:jc w:val="both"/>
              <w:rPr>
                <w:rFonts w:ascii="Lato" w:eastAsia="Arial Unicode MS" w:hAnsi="Lato" w:cs="Arial"/>
                <w:sz w:val="16"/>
                <w:szCs w:val="16"/>
                <w:lang w:val="es-BO"/>
              </w:rPr>
            </w:pPr>
          </w:p>
        </w:tc>
      </w:tr>
    </w:tbl>
    <w:p w14:paraId="78A07ECD" w14:textId="77777777" w:rsidR="00D9399E" w:rsidRPr="006A3F35" w:rsidRDefault="00D9399E" w:rsidP="00D9399E">
      <w:pPr>
        <w:rPr>
          <w:rFonts w:ascii="Lato" w:hAnsi="Lato"/>
          <w:sz w:val="16"/>
          <w:szCs w:val="16"/>
          <w:lang w:val="es-BO"/>
        </w:rPr>
      </w:pPr>
    </w:p>
    <w:p w14:paraId="402D842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D335B15" w14:textId="77777777" w:rsidR="00D9399E" w:rsidRPr="006A3F35" w:rsidRDefault="00D9399E" w:rsidP="00D9399E">
      <w:pPr>
        <w:tabs>
          <w:tab w:val="right" w:pos="6663"/>
        </w:tabs>
        <w:ind w:left="851" w:hanging="862"/>
        <w:jc w:val="center"/>
        <w:rPr>
          <w:rFonts w:ascii="Lato" w:hAnsi="Lato" w:cs="Arial"/>
          <w:b/>
          <w:bCs/>
          <w:sz w:val="16"/>
          <w:szCs w:val="16"/>
          <w:u w:val="single"/>
          <w:lang w:val="es-BO"/>
        </w:rPr>
      </w:pPr>
    </w:p>
    <w:p w14:paraId="2639EDBA" w14:textId="77777777" w:rsidR="00D9399E" w:rsidRPr="006A3F35" w:rsidRDefault="00D9399E" w:rsidP="00D9399E">
      <w:pPr>
        <w:tabs>
          <w:tab w:val="right" w:pos="6663"/>
        </w:tabs>
        <w:ind w:left="851" w:hanging="862"/>
        <w:rPr>
          <w:rFonts w:ascii="Lato" w:hAnsi="Lato" w:cs="Arial"/>
          <w:sz w:val="16"/>
          <w:szCs w:val="16"/>
          <w:lang w:val="es-BO"/>
        </w:rPr>
      </w:pPr>
    </w:p>
    <w:p w14:paraId="5A788359" w14:textId="2B391D40" w:rsidR="00855CC6" w:rsidRPr="006A3F35" w:rsidRDefault="00855CC6" w:rsidP="00377E5B">
      <w:pPr>
        <w:jc w:val="center"/>
        <w:rPr>
          <w:rFonts w:ascii="Lato" w:hAnsi="Lato" w:cs="Tahoma"/>
          <w:b/>
          <w:sz w:val="20"/>
          <w:szCs w:val="20"/>
        </w:rPr>
      </w:pPr>
    </w:p>
    <w:p w14:paraId="4923F824" w14:textId="77777777" w:rsidR="00863815" w:rsidRPr="006A3F35" w:rsidRDefault="00863815" w:rsidP="00377E5B">
      <w:pPr>
        <w:jc w:val="center"/>
        <w:rPr>
          <w:rFonts w:ascii="Lato" w:hAnsi="Lato" w:cs="Tahoma"/>
          <w:b/>
          <w:sz w:val="20"/>
          <w:szCs w:val="20"/>
        </w:rPr>
      </w:pPr>
    </w:p>
    <w:p w14:paraId="606857B2" w14:textId="5C53C1ED" w:rsidR="00855CC6" w:rsidRPr="006A3F35" w:rsidRDefault="00855CC6" w:rsidP="00377E5B">
      <w:pPr>
        <w:jc w:val="center"/>
        <w:rPr>
          <w:rFonts w:ascii="Lato" w:hAnsi="Lato" w:cs="Tahoma"/>
          <w:b/>
          <w:sz w:val="20"/>
          <w:szCs w:val="20"/>
          <w:lang w:val="es-BO"/>
        </w:rPr>
      </w:pPr>
      <w:r w:rsidRPr="006A3F35">
        <w:rPr>
          <w:rFonts w:ascii="Lato" w:hAnsi="Lato" w:cs="Tahoma"/>
          <w:b/>
          <w:sz w:val="20"/>
          <w:szCs w:val="20"/>
        </w:rPr>
        <w:t>CONSULTORÍA</w:t>
      </w:r>
    </w:p>
    <w:p w14:paraId="051D2D59" w14:textId="77777777" w:rsidR="00D84C10" w:rsidRPr="006A3F35" w:rsidRDefault="00D84C10" w:rsidP="00377E5B">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A6238E" w:rsidRPr="006A3F35" w14:paraId="7F36DE43" w14:textId="77777777" w:rsidTr="00A6238E">
        <w:trPr>
          <w:trHeight w:val="241"/>
        </w:trPr>
        <w:tc>
          <w:tcPr>
            <w:tcW w:w="1478" w:type="dxa"/>
            <w:vMerge w:val="restart"/>
          </w:tcPr>
          <w:p w14:paraId="4F61ED39" w14:textId="5E643D44" w:rsidR="00A6238E" w:rsidRPr="006A3F35" w:rsidRDefault="00A6238E" w:rsidP="00377E5B">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4B616B20" w14:textId="00C63813" w:rsidR="00A6238E" w:rsidRPr="006A3F35" w:rsidRDefault="00A6238E" w:rsidP="00377E5B">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73578283" w14:textId="2E565B77" w:rsidR="00A6238E" w:rsidRPr="006A3F35" w:rsidRDefault="00A6238E" w:rsidP="00A6238E">
            <w:pPr>
              <w:pStyle w:val="TableParagraph"/>
              <w:ind w:left="895"/>
              <w:rPr>
                <w:rFonts w:ascii="Lato" w:hAnsi="Lato" w:cs="Tahoma"/>
                <w:b/>
                <w:sz w:val="20"/>
                <w:szCs w:val="20"/>
              </w:rPr>
            </w:pPr>
            <w:r w:rsidRPr="006A3F35">
              <w:rPr>
                <w:rFonts w:ascii="Lato" w:hAnsi="Lato" w:cs="Tahoma"/>
                <w:b/>
                <w:sz w:val="20"/>
                <w:szCs w:val="20"/>
              </w:rPr>
              <w:t>PRECIO (</w:t>
            </w:r>
            <w:proofErr w:type="spellStart"/>
            <w:r w:rsidRPr="006A3F35">
              <w:rPr>
                <w:rFonts w:ascii="Lato" w:hAnsi="Lato" w:cs="Tahoma"/>
                <w:b/>
                <w:sz w:val="20"/>
                <w:szCs w:val="20"/>
              </w:rPr>
              <w:t>Bs</w:t>
            </w:r>
            <w:proofErr w:type="spellEnd"/>
            <w:r w:rsidRPr="006A3F35">
              <w:rPr>
                <w:rFonts w:ascii="Lato" w:hAnsi="Lato" w:cs="Tahoma"/>
                <w:b/>
                <w:sz w:val="20"/>
                <w:szCs w:val="20"/>
              </w:rPr>
              <w:t>.)</w:t>
            </w:r>
          </w:p>
        </w:tc>
      </w:tr>
      <w:tr w:rsidR="00A6238E" w:rsidRPr="006A3F35" w14:paraId="3E71795E" w14:textId="77777777" w:rsidTr="00A6238E">
        <w:trPr>
          <w:trHeight w:val="244"/>
        </w:trPr>
        <w:tc>
          <w:tcPr>
            <w:tcW w:w="1478" w:type="dxa"/>
            <w:vMerge/>
          </w:tcPr>
          <w:p w14:paraId="109287F6" w14:textId="77777777" w:rsidR="00A6238E" w:rsidRPr="006A3F35" w:rsidRDefault="00A6238E" w:rsidP="00377E5B">
            <w:pPr>
              <w:pStyle w:val="TableParagraph"/>
              <w:rPr>
                <w:rFonts w:ascii="Lato" w:hAnsi="Lato" w:cs="Tahoma"/>
                <w:sz w:val="20"/>
                <w:szCs w:val="20"/>
              </w:rPr>
            </w:pPr>
          </w:p>
        </w:tc>
        <w:tc>
          <w:tcPr>
            <w:tcW w:w="2552" w:type="dxa"/>
            <w:vMerge/>
          </w:tcPr>
          <w:p w14:paraId="76F9A826" w14:textId="7AD676A5" w:rsidR="00A6238E" w:rsidRPr="006A3F35" w:rsidRDefault="00A6238E" w:rsidP="00377E5B">
            <w:pPr>
              <w:pStyle w:val="TableParagraph"/>
              <w:rPr>
                <w:rFonts w:ascii="Lato" w:hAnsi="Lato" w:cs="Tahoma"/>
                <w:sz w:val="20"/>
                <w:szCs w:val="20"/>
              </w:rPr>
            </w:pPr>
          </w:p>
        </w:tc>
        <w:tc>
          <w:tcPr>
            <w:tcW w:w="1558" w:type="dxa"/>
          </w:tcPr>
          <w:p w14:paraId="62B4A4BA" w14:textId="77777777" w:rsidR="00A6238E" w:rsidRPr="006A3F35" w:rsidRDefault="00A6238E" w:rsidP="00377E5B">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47205534" w14:textId="77777777" w:rsidR="00A6238E" w:rsidRPr="006A3F35" w:rsidRDefault="00A6238E" w:rsidP="00377E5B">
            <w:pPr>
              <w:pStyle w:val="TableParagraph"/>
              <w:ind w:left="944"/>
              <w:rPr>
                <w:rFonts w:ascii="Lato" w:hAnsi="Lato" w:cs="Tahoma"/>
                <w:b/>
                <w:sz w:val="20"/>
                <w:szCs w:val="20"/>
              </w:rPr>
            </w:pPr>
            <w:r w:rsidRPr="006A3F35">
              <w:rPr>
                <w:rFonts w:ascii="Lato" w:hAnsi="Lato" w:cs="Tahoma"/>
                <w:b/>
                <w:sz w:val="20"/>
                <w:szCs w:val="20"/>
              </w:rPr>
              <w:t>Literal</w:t>
            </w:r>
          </w:p>
        </w:tc>
      </w:tr>
      <w:tr w:rsidR="00C303E9" w:rsidRPr="006A3F35" w14:paraId="0B190758" w14:textId="77777777" w:rsidTr="00A6238E">
        <w:trPr>
          <w:trHeight w:val="851"/>
        </w:trPr>
        <w:tc>
          <w:tcPr>
            <w:tcW w:w="1478" w:type="dxa"/>
            <w:tcBorders>
              <w:bottom w:val="single" w:sz="4" w:space="0" w:color="auto"/>
            </w:tcBorders>
          </w:tcPr>
          <w:p w14:paraId="4475DA69" w14:textId="77777777" w:rsidR="00C303E9" w:rsidRPr="006A3F35" w:rsidRDefault="00C303E9" w:rsidP="00377E5B">
            <w:pPr>
              <w:pStyle w:val="TableParagraph"/>
              <w:rPr>
                <w:rFonts w:ascii="Lato" w:hAnsi="Lato" w:cs="Tahoma"/>
                <w:b/>
                <w:sz w:val="20"/>
                <w:szCs w:val="20"/>
                <w:lang w:val="es-BO"/>
              </w:rPr>
            </w:pPr>
          </w:p>
        </w:tc>
        <w:tc>
          <w:tcPr>
            <w:tcW w:w="2552" w:type="dxa"/>
            <w:tcBorders>
              <w:bottom w:val="single" w:sz="4" w:space="0" w:color="auto"/>
            </w:tcBorders>
          </w:tcPr>
          <w:p w14:paraId="2249DDF2" w14:textId="6076B11F" w:rsidR="00C303E9" w:rsidRPr="006A3F35" w:rsidRDefault="00C303E9" w:rsidP="00377E5B">
            <w:pPr>
              <w:pStyle w:val="TableParagraph"/>
              <w:rPr>
                <w:rFonts w:ascii="Lato" w:hAnsi="Lato" w:cs="Tahoma"/>
                <w:b/>
                <w:sz w:val="20"/>
                <w:szCs w:val="20"/>
                <w:lang w:val="es-BO"/>
              </w:rPr>
            </w:pPr>
          </w:p>
          <w:p w14:paraId="70EA666E"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bottom w:val="single" w:sz="4" w:space="0" w:color="auto"/>
            </w:tcBorders>
          </w:tcPr>
          <w:p w14:paraId="6B688A63" w14:textId="77777777" w:rsidR="00C303E9" w:rsidRPr="006A3F35" w:rsidRDefault="00C303E9" w:rsidP="00377E5B">
            <w:pPr>
              <w:pStyle w:val="TableParagraph"/>
              <w:rPr>
                <w:rFonts w:ascii="Lato" w:hAnsi="Lato" w:cs="Tahoma"/>
                <w:sz w:val="20"/>
                <w:szCs w:val="20"/>
                <w:lang w:val="es-BO"/>
              </w:rPr>
            </w:pPr>
          </w:p>
        </w:tc>
        <w:tc>
          <w:tcPr>
            <w:tcW w:w="2832" w:type="dxa"/>
            <w:tcBorders>
              <w:bottom w:val="single" w:sz="4" w:space="0" w:color="auto"/>
            </w:tcBorders>
          </w:tcPr>
          <w:p w14:paraId="2491DEB2" w14:textId="77777777" w:rsidR="00C303E9" w:rsidRPr="006A3F35" w:rsidRDefault="00C303E9" w:rsidP="00377E5B">
            <w:pPr>
              <w:pStyle w:val="TableParagraph"/>
              <w:rPr>
                <w:rFonts w:ascii="Lato" w:hAnsi="Lato" w:cs="Tahoma"/>
                <w:sz w:val="20"/>
                <w:szCs w:val="20"/>
                <w:lang w:val="es-BO"/>
              </w:rPr>
            </w:pPr>
          </w:p>
        </w:tc>
      </w:tr>
      <w:tr w:rsidR="00C303E9" w:rsidRPr="006A3F35" w14:paraId="432DC8F2" w14:textId="77777777" w:rsidTr="00A6238E">
        <w:trPr>
          <w:trHeight w:val="862"/>
        </w:trPr>
        <w:tc>
          <w:tcPr>
            <w:tcW w:w="1478" w:type="dxa"/>
            <w:tcBorders>
              <w:top w:val="single" w:sz="4" w:space="0" w:color="auto"/>
              <w:bottom w:val="single" w:sz="4" w:space="0" w:color="auto"/>
            </w:tcBorders>
          </w:tcPr>
          <w:p w14:paraId="1DF00068" w14:textId="77777777" w:rsidR="00C303E9" w:rsidRPr="006A3F35" w:rsidRDefault="00C303E9" w:rsidP="00377E5B">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169278F2" w14:textId="7848DA6A"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0C36A233"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26F9408B" w14:textId="77777777" w:rsidR="00C303E9" w:rsidRPr="006A3F35" w:rsidRDefault="00C303E9" w:rsidP="00377E5B">
            <w:pPr>
              <w:pStyle w:val="TableParagraph"/>
              <w:rPr>
                <w:rFonts w:ascii="Lato" w:hAnsi="Lato" w:cs="Tahoma"/>
                <w:sz w:val="20"/>
                <w:szCs w:val="20"/>
                <w:lang w:val="es-BO"/>
              </w:rPr>
            </w:pPr>
          </w:p>
        </w:tc>
      </w:tr>
      <w:tr w:rsidR="00C303E9" w:rsidRPr="006A3F35" w14:paraId="56EC661F" w14:textId="77777777" w:rsidTr="00A6238E">
        <w:trPr>
          <w:trHeight w:val="1546"/>
        </w:trPr>
        <w:tc>
          <w:tcPr>
            <w:tcW w:w="1478" w:type="dxa"/>
            <w:tcBorders>
              <w:top w:val="single" w:sz="4" w:space="0" w:color="auto"/>
              <w:bottom w:val="thinThickMediumGap" w:sz="12" w:space="0" w:color="000000"/>
            </w:tcBorders>
          </w:tcPr>
          <w:p w14:paraId="5BDF1567" w14:textId="77777777" w:rsidR="00C303E9" w:rsidRPr="006A3F35" w:rsidRDefault="00C303E9" w:rsidP="00377E5B">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5E47D22A" w14:textId="1B4C5ED7" w:rsidR="00C303E9" w:rsidRPr="006A3F35" w:rsidRDefault="00C303E9" w:rsidP="00377E5B">
            <w:pPr>
              <w:pStyle w:val="TableParagraph"/>
              <w:ind w:right="55"/>
              <w:rPr>
                <w:rFonts w:ascii="Lato" w:hAnsi="Lato" w:cs="Tahoma"/>
                <w:b/>
                <w:sz w:val="20"/>
                <w:szCs w:val="20"/>
                <w:lang w:val="es-BO"/>
              </w:rPr>
            </w:pPr>
          </w:p>
          <w:p w14:paraId="6D118920" w14:textId="77777777" w:rsidR="00C303E9" w:rsidRPr="006A3F35" w:rsidRDefault="00C303E9" w:rsidP="00377E5B">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54C67627" w14:textId="77777777" w:rsidR="00C303E9" w:rsidRPr="006A3F35" w:rsidRDefault="00C303E9" w:rsidP="00377E5B">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5CAF94CD" w14:textId="77777777" w:rsidR="00C303E9" w:rsidRPr="006A3F35" w:rsidRDefault="00C303E9" w:rsidP="00377E5B">
            <w:pPr>
              <w:pStyle w:val="TableParagraph"/>
              <w:rPr>
                <w:rFonts w:ascii="Lato" w:hAnsi="Lato" w:cs="Tahoma"/>
                <w:sz w:val="20"/>
                <w:szCs w:val="20"/>
                <w:lang w:val="es-BO"/>
              </w:rPr>
            </w:pPr>
          </w:p>
        </w:tc>
      </w:tr>
      <w:tr w:rsidR="00C303E9" w:rsidRPr="006A3F35" w14:paraId="61C843FE" w14:textId="77777777" w:rsidTr="00A6238E">
        <w:trPr>
          <w:trHeight w:val="244"/>
        </w:trPr>
        <w:tc>
          <w:tcPr>
            <w:tcW w:w="1478" w:type="dxa"/>
            <w:tcBorders>
              <w:top w:val="thickThinMediumGap" w:sz="12" w:space="0" w:color="000000"/>
              <w:left w:val="thickThinMediumGap" w:sz="12" w:space="0" w:color="000000"/>
              <w:bottom w:val="thickThinMediumGap" w:sz="12" w:space="0" w:color="000000"/>
            </w:tcBorders>
          </w:tcPr>
          <w:p w14:paraId="2726744A" w14:textId="77777777" w:rsidR="00C303E9" w:rsidRPr="006A3F35" w:rsidRDefault="00C303E9" w:rsidP="00377E5B">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5A3B62AE" w14:textId="1844EC35" w:rsidR="00C303E9" w:rsidRPr="006A3F35" w:rsidRDefault="00C303E9" w:rsidP="00377E5B">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33459164" w14:textId="77777777" w:rsidR="00C303E9" w:rsidRPr="006A3F35" w:rsidRDefault="00C303E9" w:rsidP="00377E5B">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0EE77D8D" w14:textId="77777777" w:rsidR="00C303E9" w:rsidRPr="006A3F35" w:rsidRDefault="00C303E9" w:rsidP="00377E5B">
            <w:pPr>
              <w:pStyle w:val="TableParagraph"/>
              <w:rPr>
                <w:rFonts w:ascii="Lato" w:hAnsi="Lato" w:cs="Tahoma"/>
                <w:sz w:val="20"/>
                <w:szCs w:val="20"/>
              </w:rPr>
            </w:pPr>
          </w:p>
        </w:tc>
      </w:tr>
    </w:tbl>
    <w:p w14:paraId="5AE542D6" w14:textId="77777777" w:rsidR="00D84C10" w:rsidRPr="006A3F35" w:rsidRDefault="00D84C10" w:rsidP="00377E5B">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19ECCA8A" w14:textId="77777777" w:rsidR="000605EC" w:rsidRPr="006A3F35" w:rsidRDefault="000605EC" w:rsidP="00D84C10">
      <w:pPr>
        <w:pStyle w:val="Ttulo1"/>
        <w:ind w:left="709" w:right="48" w:hanging="709"/>
        <w:jc w:val="center"/>
        <w:rPr>
          <w:rFonts w:ascii="Lato" w:hAnsi="Lato" w:cs="Tahoma"/>
          <w:sz w:val="20"/>
          <w:szCs w:val="20"/>
          <w:lang w:val="es-BO"/>
        </w:rPr>
      </w:pPr>
    </w:p>
    <w:p w14:paraId="5099A819" w14:textId="77777777" w:rsidR="000605EC" w:rsidRPr="006A3F35" w:rsidRDefault="000605EC" w:rsidP="00D84C10">
      <w:pPr>
        <w:pStyle w:val="Ttulo1"/>
        <w:ind w:left="709" w:right="48" w:hanging="709"/>
        <w:jc w:val="center"/>
        <w:rPr>
          <w:rFonts w:ascii="Lato" w:hAnsi="Lato" w:cs="Tahoma"/>
          <w:sz w:val="20"/>
          <w:szCs w:val="20"/>
          <w:lang w:val="es-BO"/>
        </w:rPr>
      </w:pPr>
    </w:p>
    <w:p w14:paraId="799DD20E" w14:textId="77777777" w:rsidR="000605EC" w:rsidRPr="006A3F35" w:rsidRDefault="000605EC" w:rsidP="00D84C10">
      <w:pPr>
        <w:pStyle w:val="Ttulo1"/>
        <w:ind w:left="709" w:right="48" w:hanging="709"/>
        <w:jc w:val="center"/>
        <w:rPr>
          <w:rFonts w:ascii="Lato" w:hAnsi="Lato" w:cs="Tahoma"/>
          <w:sz w:val="20"/>
          <w:szCs w:val="20"/>
          <w:lang w:val="es-BO"/>
        </w:rPr>
      </w:pPr>
    </w:p>
    <w:p w14:paraId="19D8CCAA" w14:textId="77777777" w:rsidR="000605EC" w:rsidRPr="006A3F35" w:rsidRDefault="000605EC" w:rsidP="000605EC">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2D305AB1" w14:textId="77777777" w:rsidR="000605EC" w:rsidRPr="006A3F35" w:rsidRDefault="000605EC" w:rsidP="000605EC">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33141656" w14:textId="77777777" w:rsidR="000605EC" w:rsidRPr="006A3F35" w:rsidRDefault="000605EC" w:rsidP="000605EC">
      <w:pPr>
        <w:pStyle w:val="Textoindependiente"/>
        <w:rPr>
          <w:rFonts w:ascii="Lato" w:hAnsi="Lato" w:cs="Tahoma"/>
          <w:sz w:val="20"/>
          <w:szCs w:val="20"/>
          <w:lang w:val="es-BO"/>
        </w:rPr>
      </w:pPr>
    </w:p>
    <w:p w14:paraId="24A9B982" w14:textId="601B41A8" w:rsidR="000605EC" w:rsidRPr="006A3F35" w:rsidRDefault="000605EC" w:rsidP="000605EC">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1E3E8905" w14:textId="77777777" w:rsidR="000605EC" w:rsidRPr="006A3F35" w:rsidRDefault="000605EC" w:rsidP="000605EC">
      <w:pPr>
        <w:jc w:val="center"/>
        <w:rPr>
          <w:rFonts w:ascii="Lato" w:hAnsi="Lato" w:cs="Tahoma"/>
          <w:sz w:val="20"/>
          <w:szCs w:val="20"/>
        </w:rPr>
      </w:pPr>
    </w:p>
    <w:p w14:paraId="5C046237" w14:textId="77777777" w:rsidR="000605EC" w:rsidRPr="006A3F35" w:rsidRDefault="000605EC" w:rsidP="00D84C10">
      <w:pPr>
        <w:pStyle w:val="Ttulo1"/>
        <w:ind w:left="709" w:right="48" w:hanging="709"/>
        <w:jc w:val="center"/>
        <w:rPr>
          <w:rFonts w:ascii="Lato" w:hAnsi="Lato" w:cs="Tahoma"/>
          <w:sz w:val="20"/>
          <w:szCs w:val="20"/>
          <w:lang w:val="es-BO"/>
        </w:rPr>
      </w:pPr>
    </w:p>
    <w:p w14:paraId="2EDF21E2" w14:textId="77777777" w:rsidR="000605EC" w:rsidRPr="006A3F35" w:rsidRDefault="000605EC" w:rsidP="00D84C10">
      <w:pPr>
        <w:pStyle w:val="Ttulo1"/>
        <w:ind w:left="709" w:right="48" w:hanging="709"/>
        <w:jc w:val="center"/>
        <w:rPr>
          <w:rFonts w:ascii="Lato" w:hAnsi="Lato" w:cs="Tahoma"/>
          <w:sz w:val="20"/>
          <w:szCs w:val="20"/>
          <w:lang w:val="es-BO"/>
        </w:rPr>
      </w:pPr>
    </w:p>
    <w:p w14:paraId="0EE1D5C2" w14:textId="77777777" w:rsidR="000605EC" w:rsidRPr="006A3F35" w:rsidRDefault="000605EC" w:rsidP="00D84C10">
      <w:pPr>
        <w:pStyle w:val="Ttulo1"/>
        <w:ind w:left="709" w:right="48" w:hanging="709"/>
        <w:jc w:val="center"/>
        <w:rPr>
          <w:rFonts w:ascii="Lato" w:hAnsi="Lato" w:cs="Tahoma"/>
          <w:sz w:val="20"/>
          <w:szCs w:val="20"/>
          <w:lang w:val="es-BO"/>
        </w:rPr>
      </w:pPr>
    </w:p>
    <w:p w14:paraId="7F47662A" w14:textId="77777777" w:rsidR="000605EC" w:rsidRPr="006A3F35" w:rsidRDefault="000605EC" w:rsidP="00D84C10">
      <w:pPr>
        <w:pStyle w:val="Ttulo1"/>
        <w:ind w:left="709" w:right="48" w:hanging="709"/>
        <w:jc w:val="center"/>
        <w:rPr>
          <w:rFonts w:ascii="Lato" w:hAnsi="Lato" w:cs="Tahoma"/>
          <w:sz w:val="20"/>
          <w:szCs w:val="20"/>
          <w:lang w:val="es-BO"/>
        </w:rPr>
      </w:pPr>
    </w:p>
    <w:p w14:paraId="0EED9A93" w14:textId="4513134C" w:rsidR="005F1926" w:rsidRPr="006A3F35" w:rsidRDefault="005F1926" w:rsidP="00A42655">
      <w:pPr>
        <w:pStyle w:val="Ttulo1"/>
        <w:ind w:right="48"/>
        <w:rPr>
          <w:rFonts w:ascii="Lato" w:hAnsi="Lato" w:cs="Tahoma"/>
          <w:sz w:val="20"/>
          <w:szCs w:val="20"/>
          <w:lang w:val="es-BO"/>
        </w:rPr>
      </w:pPr>
    </w:p>
    <w:sectPr w:rsidR="005F1926" w:rsidRPr="006A3F35" w:rsidSect="00D279D0">
      <w:headerReference w:type="default" r:id="rId20"/>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1E78" w14:textId="77777777" w:rsidR="00E07F7B" w:rsidRDefault="00E07F7B" w:rsidP="00FA7E5E">
      <w:r>
        <w:separator/>
      </w:r>
    </w:p>
  </w:endnote>
  <w:endnote w:type="continuationSeparator" w:id="0">
    <w:p w14:paraId="5CA7CAAE" w14:textId="77777777" w:rsidR="00E07F7B" w:rsidRDefault="00E07F7B"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EndPr/>
    <w:sdtContent>
      <w:p w14:paraId="3B879047" w14:textId="4194B5B9" w:rsidR="00901F27" w:rsidRDefault="00901F27">
        <w:pPr>
          <w:pStyle w:val="Piedepgina"/>
          <w:jc w:val="right"/>
        </w:pPr>
        <w:r>
          <w:fldChar w:fldCharType="begin"/>
        </w:r>
        <w:r>
          <w:instrText>PAGE   \* MERGEFORMAT</w:instrText>
        </w:r>
        <w:r>
          <w:fldChar w:fldCharType="separate"/>
        </w:r>
        <w:r w:rsidR="002561A4">
          <w:rPr>
            <w:noProof/>
          </w:rPr>
          <w:t>1</w:t>
        </w:r>
        <w:r>
          <w:fldChar w:fldCharType="end"/>
        </w:r>
      </w:p>
    </w:sdtContent>
  </w:sdt>
  <w:p w14:paraId="2AA5E071" w14:textId="77777777" w:rsidR="00901F27" w:rsidRDefault="00901F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0109" w14:textId="77777777" w:rsidR="00E07F7B" w:rsidRDefault="00E07F7B" w:rsidP="00FA7E5E">
      <w:r>
        <w:separator/>
      </w:r>
    </w:p>
  </w:footnote>
  <w:footnote w:type="continuationSeparator" w:id="0">
    <w:p w14:paraId="310A5F57" w14:textId="77777777" w:rsidR="00E07F7B" w:rsidRDefault="00E07F7B" w:rsidP="00FA7E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60C10" w14:textId="0BA066D7" w:rsidR="00901F27" w:rsidRDefault="00901F27" w:rsidP="00F33529">
    <w:pPr>
      <w:pStyle w:val="Ttulo2"/>
      <w:jc w:val="right"/>
    </w:pPr>
    <w:r>
      <w:rPr>
        <w:noProof/>
        <w:lang w:val="en-US" w:eastAsia="en-US"/>
      </w:rPr>
      <w:drawing>
        <wp:anchor distT="0" distB="0" distL="114300" distR="114300" simplePos="0" relativeHeight="251661312" behindDoc="0" locked="0" layoutInCell="1" allowOverlap="1" wp14:anchorId="125DEC11" wp14:editId="2E479809">
          <wp:simplePos x="0" y="0"/>
          <wp:positionH relativeFrom="margin">
            <wp:align>right</wp:align>
          </wp:positionH>
          <wp:positionV relativeFrom="paragraph">
            <wp:posOffset>13970</wp:posOffset>
          </wp:positionV>
          <wp:extent cx="2056765" cy="424815"/>
          <wp:effectExtent l="0" t="0" r="635" b="0"/>
          <wp:wrapNone/>
          <wp:docPr id="1"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p>
  <w:p w14:paraId="0C798B05" w14:textId="77777777" w:rsidR="00901F27" w:rsidRDefault="00901F27" w:rsidP="007E40E8">
    <w:pPr>
      <w:pStyle w:val="Ttulo2"/>
      <w:tabs>
        <w:tab w:val="left" w:pos="285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901F27" w:rsidRDefault="00901F27" w:rsidP="0017586C">
    <w:pPr>
      <w:pStyle w:val="Encabezado"/>
      <w:tabs>
        <w:tab w:val="clear" w:pos="4320"/>
        <w:tab w:val="clear" w:pos="8640"/>
        <w:tab w:val="left" w:pos="8280"/>
      </w:tabs>
    </w:pPr>
    <w:r>
      <w:rPr>
        <w:noProof/>
        <w:lang w:val="en-U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15:restartNumberingAfterBreak="0">
    <w:nsid w:val="0521630C"/>
    <w:multiLevelType w:val="hybridMultilevel"/>
    <w:tmpl w:val="363284A0"/>
    <w:lvl w:ilvl="0" w:tplc="68867A0C">
      <w:start w:val="1"/>
      <w:numFmt w:val="bullet"/>
      <w:lvlText w:val=""/>
      <w:lvlJc w:val="righ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6"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8" w15:restartNumberingAfterBreak="0">
    <w:nsid w:val="1682341A"/>
    <w:multiLevelType w:val="hybridMultilevel"/>
    <w:tmpl w:val="F398C850"/>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D50AAD"/>
    <w:multiLevelType w:val="hybridMultilevel"/>
    <w:tmpl w:val="CC603838"/>
    <w:lvl w:ilvl="0" w:tplc="8ED4C240">
      <w:start w:val="1"/>
      <w:numFmt w:val="decimal"/>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895909"/>
    <w:multiLevelType w:val="hybridMultilevel"/>
    <w:tmpl w:val="CFD6EEF0"/>
    <w:lvl w:ilvl="0" w:tplc="400A0019">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18"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0" w15:restartNumberingAfterBreak="0">
    <w:nsid w:val="42EE771A"/>
    <w:multiLevelType w:val="hybridMultilevel"/>
    <w:tmpl w:val="DDF45558"/>
    <w:lvl w:ilvl="0" w:tplc="400A0019">
      <w:start w:val="1"/>
      <w:numFmt w:val="lowerLetter"/>
      <w:lvlText w:val="%1."/>
      <w:lvlJc w:val="left"/>
      <w:pPr>
        <w:ind w:left="720" w:hanging="360"/>
      </w:pPr>
      <w:rPr>
        <w:rFonts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487611A0"/>
    <w:multiLevelType w:val="hybridMultilevel"/>
    <w:tmpl w:val="9F46CA9E"/>
    <w:lvl w:ilvl="0" w:tplc="C2FCC276">
      <w:start w:val="1"/>
      <w:numFmt w:val="decimal"/>
      <w:lvlText w:val="%1."/>
      <w:lvlJc w:val="left"/>
      <w:pPr>
        <w:ind w:left="5039" w:hanging="360"/>
      </w:pPr>
      <w:rPr>
        <w:rFonts w:hint="default"/>
        <w:color w:val="31849B" w:themeColor="accent5" w:themeShade="BF"/>
      </w:rPr>
    </w:lvl>
    <w:lvl w:ilvl="1" w:tplc="400A0019">
      <w:start w:val="1"/>
      <w:numFmt w:val="lowerLetter"/>
      <w:lvlText w:val="%2."/>
      <w:lvlJc w:val="left"/>
      <w:pPr>
        <w:ind w:left="1440" w:hanging="360"/>
      </w:pPr>
    </w:lvl>
    <w:lvl w:ilvl="2" w:tplc="59DEF0BE">
      <w:start w:val="1"/>
      <w:numFmt w:val="decimal"/>
      <w:lvlText w:val="%3)"/>
      <w:lvlJc w:val="left"/>
      <w:pPr>
        <w:ind w:left="2340" w:hanging="360"/>
      </w:pPr>
      <w:rPr>
        <w:rFonts w:hint="default"/>
      </w:r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4BB34A5F"/>
    <w:multiLevelType w:val="hybridMultilevel"/>
    <w:tmpl w:val="2F1212E8"/>
    <w:lvl w:ilvl="0" w:tplc="9490D9F4">
      <w:start w:val="1"/>
      <w:numFmt w:val="lowerRoman"/>
      <w:lvlText w:val="%1."/>
      <w:lvlJc w:val="right"/>
      <w:pPr>
        <w:ind w:left="720" w:hanging="360"/>
      </w:pPr>
      <w:rPr>
        <w:rFonts w:hint="default"/>
        <w:color w:val="auto"/>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4F704147"/>
    <w:multiLevelType w:val="hybridMultilevel"/>
    <w:tmpl w:val="7A82685A"/>
    <w:lvl w:ilvl="0" w:tplc="400A0001">
      <w:start w:val="1"/>
      <w:numFmt w:val="bullet"/>
      <w:lvlText w:val=""/>
      <w:lvlJc w:val="left"/>
      <w:pPr>
        <w:ind w:left="720" w:hanging="360"/>
      </w:pPr>
      <w:rPr>
        <w:rFonts w:ascii="Symbol" w:hAnsi="Symbol" w:hint="default"/>
      </w:rPr>
    </w:lvl>
    <w:lvl w:ilvl="1" w:tplc="DF8A63FA">
      <w:numFmt w:val="bullet"/>
      <w:lvlText w:val="•"/>
      <w:lvlJc w:val="left"/>
      <w:pPr>
        <w:ind w:left="1440" w:hanging="360"/>
      </w:pPr>
      <w:rPr>
        <w:rFonts w:ascii="Arial" w:eastAsia="Times New Roman" w:hAnsi="Arial" w:cs="Arial"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584A65E0"/>
    <w:multiLevelType w:val="multilevel"/>
    <w:tmpl w:val="3FEA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37308F"/>
    <w:multiLevelType w:val="multilevel"/>
    <w:tmpl w:val="564ACBCA"/>
    <w:lvl w:ilvl="0">
      <w:start w:val="9"/>
      <w:numFmt w:val="decimal"/>
      <w:lvlText w:val="%1."/>
      <w:lvlJc w:val="left"/>
      <w:pPr>
        <w:ind w:left="360" w:hanging="360"/>
      </w:pPr>
      <w:rPr>
        <w:rFonts w:ascii="Tahoma" w:eastAsia="Times New Roman" w:hAnsi="Tahoma" w:cs="Tahoma" w:hint="default"/>
        <w:b/>
        <w:sz w:val="20"/>
      </w:rPr>
    </w:lvl>
    <w:lvl w:ilvl="1">
      <w:start w:val="1"/>
      <w:numFmt w:val="decimal"/>
      <w:lvlText w:val="%1.%2."/>
      <w:lvlJc w:val="left"/>
      <w:pPr>
        <w:ind w:left="360" w:hanging="360"/>
      </w:pPr>
      <w:rPr>
        <w:rFonts w:ascii="Tahoma" w:eastAsia="Times New Roman" w:hAnsi="Tahoma" w:cs="Tahoma" w:hint="default"/>
        <w:b/>
        <w:sz w:val="20"/>
      </w:rPr>
    </w:lvl>
    <w:lvl w:ilvl="2">
      <w:start w:val="1"/>
      <w:numFmt w:val="decimal"/>
      <w:lvlText w:val="%1.%2.%3."/>
      <w:lvlJc w:val="left"/>
      <w:pPr>
        <w:ind w:left="720" w:hanging="720"/>
      </w:pPr>
      <w:rPr>
        <w:rFonts w:ascii="Tahoma" w:eastAsia="Times New Roman" w:hAnsi="Tahoma" w:cs="Tahoma" w:hint="default"/>
        <w:b/>
        <w:sz w:val="20"/>
      </w:rPr>
    </w:lvl>
    <w:lvl w:ilvl="3">
      <w:start w:val="1"/>
      <w:numFmt w:val="decimal"/>
      <w:lvlText w:val="%1.%2.%3.%4."/>
      <w:lvlJc w:val="left"/>
      <w:pPr>
        <w:ind w:left="720" w:hanging="720"/>
      </w:pPr>
      <w:rPr>
        <w:rFonts w:ascii="Tahoma" w:eastAsia="Times New Roman" w:hAnsi="Tahoma" w:cs="Tahoma" w:hint="default"/>
        <w:b/>
        <w:sz w:val="20"/>
      </w:rPr>
    </w:lvl>
    <w:lvl w:ilvl="4">
      <w:start w:val="1"/>
      <w:numFmt w:val="decimal"/>
      <w:lvlText w:val="%1.%2.%3.%4.%5."/>
      <w:lvlJc w:val="left"/>
      <w:pPr>
        <w:ind w:left="1080" w:hanging="1080"/>
      </w:pPr>
      <w:rPr>
        <w:rFonts w:ascii="Tahoma" w:eastAsia="Times New Roman" w:hAnsi="Tahoma" w:cs="Tahoma" w:hint="default"/>
        <w:b/>
        <w:sz w:val="20"/>
      </w:rPr>
    </w:lvl>
    <w:lvl w:ilvl="5">
      <w:start w:val="1"/>
      <w:numFmt w:val="decimal"/>
      <w:lvlText w:val="%1.%2.%3.%4.%5.%6."/>
      <w:lvlJc w:val="left"/>
      <w:pPr>
        <w:ind w:left="1080" w:hanging="1080"/>
      </w:pPr>
      <w:rPr>
        <w:rFonts w:ascii="Tahoma" w:eastAsia="Times New Roman" w:hAnsi="Tahoma" w:cs="Tahoma" w:hint="default"/>
        <w:b/>
        <w:sz w:val="20"/>
      </w:rPr>
    </w:lvl>
    <w:lvl w:ilvl="6">
      <w:start w:val="1"/>
      <w:numFmt w:val="decimal"/>
      <w:lvlText w:val="%1.%2.%3.%4.%5.%6.%7."/>
      <w:lvlJc w:val="left"/>
      <w:pPr>
        <w:ind w:left="1440" w:hanging="1440"/>
      </w:pPr>
      <w:rPr>
        <w:rFonts w:ascii="Tahoma" w:eastAsia="Times New Roman" w:hAnsi="Tahoma" w:cs="Tahoma" w:hint="default"/>
        <w:b/>
        <w:sz w:val="20"/>
      </w:rPr>
    </w:lvl>
    <w:lvl w:ilvl="7">
      <w:start w:val="1"/>
      <w:numFmt w:val="decimal"/>
      <w:lvlText w:val="%1.%2.%3.%4.%5.%6.%7.%8."/>
      <w:lvlJc w:val="left"/>
      <w:pPr>
        <w:ind w:left="1440" w:hanging="1440"/>
      </w:pPr>
      <w:rPr>
        <w:rFonts w:ascii="Tahoma" w:eastAsia="Times New Roman" w:hAnsi="Tahoma" w:cs="Tahoma" w:hint="default"/>
        <w:b/>
        <w:sz w:val="20"/>
      </w:rPr>
    </w:lvl>
    <w:lvl w:ilvl="8">
      <w:start w:val="1"/>
      <w:numFmt w:val="decimal"/>
      <w:lvlText w:val="%1.%2.%3.%4.%5.%6.%7.%8.%9."/>
      <w:lvlJc w:val="left"/>
      <w:pPr>
        <w:ind w:left="1800" w:hanging="1800"/>
      </w:pPr>
      <w:rPr>
        <w:rFonts w:ascii="Tahoma" w:eastAsia="Times New Roman" w:hAnsi="Tahoma" w:cs="Tahoma" w:hint="default"/>
        <w:b/>
        <w:sz w:val="20"/>
      </w:rPr>
    </w:lvl>
  </w:abstractNum>
  <w:abstractNum w:abstractNumId="31" w15:restartNumberingAfterBreak="0">
    <w:nsid w:val="60AE3A65"/>
    <w:multiLevelType w:val="hybridMultilevel"/>
    <w:tmpl w:val="D9A8B57E"/>
    <w:lvl w:ilvl="0" w:tplc="400A0019">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DD711FD"/>
    <w:multiLevelType w:val="hybridMultilevel"/>
    <w:tmpl w:val="DCCAC1DE"/>
    <w:lvl w:ilvl="0" w:tplc="EF08CAAE">
      <w:start w:val="1"/>
      <w:numFmt w:val="lowerLetter"/>
      <w:lvlText w:val="%1)"/>
      <w:lvlJc w:val="left"/>
      <w:pPr>
        <w:ind w:left="4897" w:hanging="360"/>
      </w:pPr>
      <w:rPr>
        <w:b/>
      </w:rPr>
    </w:lvl>
    <w:lvl w:ilvl="1" w:tplc="400A0019" w:tentative="1">
      <w:start w:val="1"/>
      <w:numFmt w:val="lowerLetter"/>
      <w:lvlText w:val="%2."/>
      <w:lvlJc w:val="left"/>
      <w:pPr>
        <w:ind w:left="5617" w:hanging="360"/>
      </w:pPr>
    </w:lvl>
    <w:lvl w:ilvl="2" w:tplc="400A001B" w:tentative="1">
      <w:start w:val="1"/>
      <w:numFmt w:val="lowerRoman"/>
      <w:lvlText w:val="%3."/>
      <w:lvlJc w:val="right"/>
      <w:pPr>
        <w:ind w:left="6337" w:hanging="180"/>
      </w:pPr>
    </w:lvl>
    <w:lvl w:ilvl="3" w:tplc="400A000F" w:tentative="1">
      <w:start w:val="1"/>
      <w:numFmt w:val="decimal"/>
      <w:lvlText w:val="%4."/>
      <w:lvlJc w:val="left"/>
      <w:pPr>
        <w:ind w:left="7057" w:hanging="360"/>
      </w:pPr>
    </w:lvl>
    <w:lvl w:ilvl="4" w:tplc="400A0019" w:tentative="1">
      <w:start w:val="1"/>
      <w:numFmt w:val="lowerLetter"/>
      <w:lvlText w:val="%5."/>
      <w:lvlJc w:val="left"/>
      <w:pPr>
        <w:ind w:left="7777" w:hanging="360"/>
      </w:pPr>
    </w:lvl>
    <w:lvl w:ilvl="5" w:tplc="400A001B" w:tentative="1">
      <w:start w:val="1"/>
      <w:numFmt w:val="lowerRoman"/>
      <w:lvlText w:val="%6."/>
      <w:lvlJc w:val="right"/>
      <w:pPr>
        <w:ind w:left="8497" w:hanging="180"/>
      </w:pPr>
    </w:lvl>
    <w:lvl w:ilvl="6" w:tplc="400A000F" w:tentative="1">
      <w:start w:val="1"/>
      <w:numFmt w:val="decimal"/>
      <w:lvlText w:val="%7."/>
      <w:lvlJc w:val="left"/>
      <w:pPr>
        <w:ind w:left="9217" w:hanging="360"/>
      </w:pPr>
    </w:lvl>
    <w:lvl w:ilvl="7" w:tplc="400A0019" w:tentative="1">
      <w:start w:val="1"/>
      <w:numFmt w:val="lowerLetter"/>
      <w:lvlText w:val="%8."/>
      <w:lvlJc w:val="left"/>
      <w:pPr>
        <w:ind w:left="9937" w:hanging="360"/>
      </w:pPr>
    </w:lvl>
    <w:lvl w:ilvl="8" w:tplc="400A001B" w:tentative="1">
      <w:start w:val="1"/>
      <w:numFmt w:val="lowerRoman"/>
      <w:lvlText w:val="%9."/>
      <w:lvlJc w:val="right"/>
      <w:pPr>
        <w:ind w:left="10657" w:hanging="180"/>
      </w:pPr>
    </w:lvl>
  </w:abstractNum>
  <w:abstractNum w:abstractNumId="34"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6"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7"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9"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F1F0D81"/>
    <w:multiLevelType w:val="hybridMultilevel"/>
    <w:tmpl w:val="6A662E08"/>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9"/>
  </w:num>
  <w:num w:numId="2">
    <w:abstractNumId w:val="13"/>
    <w:lvlOverride w:ilvl="0">
      <w:startOverride w:val="1"/>
    </w:lvlOverride>
  </w:num>
  <w:num w:numId="3">
    <w:abstractNumId w:val="10"/>
  </w:num>
  <w:num w:numId="4">
    <w:abstractNumId w:val="27"/>
  </w:num>
  <w:num w:numId="5">
    <w:abstractNumId w:val="11"/>
  </w:num>
  <w:num w:numId="6">
    <w:abstractNumId w:val="9"/>
  </w:num>
  <w:num w:numId="7">
    <w:abstractNumId w:val="2"/>
  </w:num>
  <w:num w:numId="8">
    <w:abstractNumId w:val="0"/>
  </w:num>
  <w:num w:numId="9">
    <w:abstractNumId w:val="1"/>
  </w:num>
  <w:num w:numId="10">
    <w:abstractNumId w:val="7"/>
  </w:num>
  <w:num w:numId="11">
    <w:abstractNumId w:val="37"/>
  </w:num>
  <w:num w:numId="12">
    <w:abstractNumId w:val="15"/>
  </w:num>
  <w:num w:numId="13">
    <w:abstractNumId w:val="25"/>
  </w:num>
  <w:num w:numId="14">
    <w:abstractNumId w:val="5"/>
  </w:num>
  <w:num w:numId="15">
    <w:abstractNumId w:val="16"/>
  </w:num>
  <w:num w:numId="16">
    <w:abstractNumId w:val="35"/>
  </w:num>
  <w:num w:numId="17">
    <w:abstractNumId w:val="38"/>
  </w:num>
  <w:num w:numId="18">
    <w:abstractNumId w:val="36"/>
  </w:num>
  <w:num w:numId="19">
    <w:abstractNumId w:val="3"/>
  </w:num>
  <w:num w:numId="20">
    <w:abstractNumId w:val="34"/>
  </w:num>
  <w:num w:numId="21">
    <w:abstractNumId w:val="19"/>
  </w:num>
  <w:num w:numId="22">
    <w:abstractNumId w:val="32"/>
  </w:num>
  <w:num w:numId="23">
    <w:abstractNumId w:val="22"/>
  </w:num>
  <w:num w:numId="24">
    <w:abstractNumId w:val="6"/>
  </w:num>
  <w:num w:numId="25">
    <w:abstractNumId w:val="30"/>
  </w:num>
  <w:num w:numId="26">
    <w:abstractNumId w:val="29"/>
  </w:num>
  <w:num w:numId="27">
    <w:abstractNumId w:val="28"/>
  </w:num>
  <w:num w:numId="28">
    <w:abstractNumId w:val="18"/>
  </w:num>
  <w:num w:numId="29">
    <w:abstractNumId w:val="17"/>
  </w:num>
  <w:num w:numId="30">
    <w:abstractNumId w:val="23"/>
  </w:num>
  <w:num w:numId="31">
    <w:abstractNumId w:val="21"/>
  </w:num>
  <w:num w:numId="32">
    <w:abstractNumId w:val="4"/>
  </w:num>
  <w:num w:numId="33">
    <w:abstractNumId w:val="12"/>
  </w:num>
  <w:num w:numId="34">
    <w:abstractNumId w:val="33"/>
  </w:num>
  <w:num w:numId="35">
    <w:abstractNumId w:val="26"/>
  </w:num>
  <w:num w:numId="36">
    <w:abstractNumId w:val="24"/>
  </w:num>
  <w:num w:numId="37">
    <w:abstractNumId w:val="20"/>
  </w:num>
  <w:num w:numId="38">
    <w:abstractNumId w:val="8"/>
  </w:num>
  <w:num w:numId="39">
    <w:abstractNumId w:val="31"/>
  </w:num>
  <w:num w:numId="40">
    <w:abstractNumId w:val="14"/>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s-B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605EC"/>
    <w:rsid w:val="00063B80"/>
    <w:rsid w:val="00070385"/>
    <w:rsid w:val="00073BF8"/>
    <w:rsid w:val="00084691"/>
    <w:rsid w:val="00086B01"/>
    <w:rsid w:val="00086FEF"/>
    <w:rsid w:val="000904A0"/>
    <w:rsid w:val="00090AD3"/>
    <w:rsid w:val="00093DE3"/>
    <w:rsid w:val="000941F6"/>
    <w:rsid w:val="000945E8"/>
    <w:rsid w:val="00096C26"/>
    <w:rsid w:val="000971C0"/>
    <w:rsid w:val="000A028F"/>
    <w:rsid w:val="000A0C6E"/>
    <w:rsid w:val="000A1A90"/>
    <w:rsid w:val="000A4FD0"/>
    <w:rsid w:val="000A5856"/>
    <w:rsid w:val="000B1B73"/>
    <w:rsid w:val="000B2518"/>
    <w:rsid w:val="000B26F3"/>
    <w:rsid w:val="000B34ED"/>
    <w:rsid w:val="000B3EF3"/>
    <w:rsid w:val="000B59C8"/>
    <w:rsid w:val="000B616C"/>
    <w:rsid w:val="000C1314"/>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780D"/>
    <w:rsid w:val="00127BDA"/>
    <w:rsid w:val="00130507"/>
    <w:rsid w:val="001367E3"/>
    <w:rsid w:val="00141601"/>
    <w:rsid w:val="0014673E"/>
    <w:rsid w:val="001540FB"/>
    <w:rsid w:val="00154E76"/>
    <w:rsid w:val="0015571D"/>
    <w:rsid w:val="001577C0"/>
    <w:rsid w:val="00162E21"/>
    <w:rsid w:val="001652C7"/>
    <w:rsid w:val="001656E1"/>
    <w:rsid w:val="0017203C"/>
    <w:rsid w:val="00174BE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6CFE"/>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561A4"/>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C6E2A"/>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D64FF"/>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47B3"/>
    <w:rsid w:val="0044543B"/>
    <w:rsid w:val="00445E52"/>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23BD"/>
    <w:rsid w:val="00686E11"/>
    <w:rsid w:val="00690E9D"/>
    <w:rsid w:val="00695769"/>
    <w:rsid w:val="006975F5"/>
    <w:rsid w:val="006A3F35"/>
    <w:rsid w:val="006A7200"/>
    <w:rsid w:val="006A720C"/>
    <w:rsid w:val="006B04AE"/>
    <w:rsid w:val="006B123F"/>
    <w:rsid w:val="006B1EA2"/>
    <w:rsid w:val="006B3019"/>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1BFB"/>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273"/>
    <w:rsid w:val="00863815"/>
    <w:rsid w:val="00867512"/>
    <w:rsid w:val="00867B0A"/>
    <w:rsid w:val="008743B2"/>
    <w:rsid w:val="00875556"/>
    <w:rsid w:val="00877E6B"/>
    <w:rsid w:val="008863F1"/>
    <w:rsid w:val="00887380"/>
    <w:rsid w:val="00887C0D"/>
    <w:rsid w:val="00890A4D"/>
    <w:rsid w:val="008977FE"/>
    <w:rsid w:val="008A1668"/>
    <w:rsid w:val="008B4A43"/>
    <w:rsid w:val="008B60FB"/>
    <w:rsid w:val="008B66DB"/>
    <w:rsid w:val="008B6D6F"/>
    <w:rsid w:val="008C09FB"/>
    <w:rsid w:val="008C10F7"/>
    <w:rsid w:val="008C4238"/>
    <w:rsid w:val="008C7991"/>
    <w:rsid w:val="008D0166"/>
    <w:rsid w:val="008D2248"/>
    <w:rsid w:val="008D7CBB"/>
    <w:rsid w:val="008E061A"/>
    <w:rsid w:val="008E257B"/>
    <w:rsid w:val="008E3872"/>
    <w:rsid w:val="008E51A2"/>
    <w:rsid w:val="008E5E0A"/>
    <w:rsid w:val="008E6C5B"/>
    <w:rsid w:val="008F35E0"/>
    <w:rsid w:val="008F682C"/>
    <w:rsid w:val="00901F27"/>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491B"/>
    <w:rsid w:val="00976E8B"/>
    <w:rsid w:val="00982243"/>
    <w:rsid w:val="009A2D5B"/>
    <w:rsid w:val="009A5039"/>
    <w:rsid w:val="009A52E4"/>
    <w:rsid w:val="009A5384"/>
    <w:rsid w:val="009A6109"/>
    <w:rsid w:val="009B08F1"/>
    <w:rsid w:val="009B29BD"/>
    <w:rsid w:val="009B4B67"/>
    <w:rsid w:val="009B54D6"/>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2A73"/>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209A"/>
    <w:rsid w:val="00AC553F"/>
    <w:rsid w:val="00AC5818"/>
    <w:rsid w:val="00AC6A2B"/>
    <w:rsid w:val="00AC6C73"/>
    <w:rsid w:val="00AC6CDE"/>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3EED"/>
    <w:rsid w:val="00BD537D"/>
    <w:rsid w:val="00BD686F"/>
    <w:rsid w:val="00BE0368"/>
    <w:rsid w:val="00BE5C74"/>
    <w:rsid w:val="00BE680A"/>
    <w:rsid w:val="00BF0402"/>
    <w:rsid w:val="00BF0FB2"/>
    <w:rsid w:val="00BF2EBF"/>
    <w:rsid w:val="00BF2FDA"/>
    <w:rsid w:val="00BF5B04"/>
    <w:rsid w:val="00BF6597"/>
    <w:rsid w:val="00C012E6"/>
    <w:rsid w:val="00C01994"/>
    <w:rsid w:val="00C12772"/>
    <w:rsid w:val="00C16BC1"/>
    <w:rsid w:val="00C17BF6"/>
    <w:rsid w:val="00C20B3E"/>
    <w:rsid w:val="00C238E5"/>
    <w:rsid w:val="00C2435E"/>
    <w:rsid w:val="00C24D4F"/>
    <w:rsid w:val="00C27485"/>
    <w:rsid w:val="00C303E9"/>
    <w:rsid w:val="00C31587"/>
    <w:rsid w:val="00C31ED4"/>
    <w:rsid w:val="00C32115"/>
    <w:rsid w:val="00C32EAE"/>
    <w:rsid w:val="00C32FB9"/>
    <w:rsid w:val="00C3450E"/>
    <w:rsid w:val="00C34657"/>
    <w:rsid w:val="00C348B6"/>
    <w:rsid w:val="00C34EFC"/>
    <w:rsid w:val="00C34F16"/>
    <w:rsid w:val="00C362BA"/>
    <w:rsid w:val="00C42632"/>
    <w:rsid w:val="00C43E22"/>
    <w:rsid w:val="00C444AA"/>
    <w:rsid w:val="00C501B2"/>
    <w:rsid w:val="00C52621"/>
    <w:rsid w:val="00C555B0"/>
    <w:rsid w:val="00C60A70"/>
    <w:rsid w:val="00C62155"/>
    <w:rsid w:val="00C654FB"/>
    <w:rsid w:val="00C6728F"/>
    <w:rsid w:val="00C72D68"/>
    <w:rsid w:val="00C7595A"/>
    <w:rsid w:val="00C8567E"/>
    <w:rsid w:val="00C85A23"/>
    <w:rsid w:val="00C876A0"/>
    <w:rsid w:val="00C91DAA"/>
    <w:rsid w:val="00C922FB"/>
    <w:rsid w:val="00C92694"/>
    <w:rsid w:val="00C95350"/>
    <w:rsid w:val="00C96486"/>
    <w:rsid w:val="00CA13B3"/>
    <w:rsid w:val="00CA16FE"/>
    <w:rsid w:val="00CA20A4"/>
    <w:rsid w:val="00CA32B6"/>
    <w:rsid w:val="00CA3371"/>
    <w:rsid w:val="00CA3CD7"/>
    <w:rsid w:val="00CB2D76"/>
    <w:rsid w:val="00CB6562"/>
    <w:rsid w:val="00CB7A04"/>
    <w:rsid w:val="00CC22DB"/>
    <w:rsid w:val="00CC315B"/>
    <w:rsid w:val="00CC4BED"/>
    <w:rsid w:val="00CC7D47"/>
    <w:rsid w:val="00CD0436"/>
    <w:rsid w:val="00CD4E76"/>
    <w:rsid w:val="00CD52E0"/>
    <w:rsid w:val="00CD64D0"/>
    <w:rsid w:val="00CD6B6E"/>
    <w:rsid w:val="00CE1370"/>
    <w:rsid w:val="00CE410A"/>
    <w:rsid w:val="00CE4765"/>
    <w:rsid w:val="00CE6AC5"/>
    <w:rsid w:val="00CE6E3D"/>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6E43"/>
    <w:rsid w:val="00D81DEF"/>
    <w:rsid w:val="00D84971"/>
    <w:rsid w:val="00D84C10"/>
    <w:rsid w:val="00D84CAC"/>
    <w:rsid w:val="00D87001"/>
    <w:rsid w:val="00D8768C"/>
    <w:rsid w:val="00D87D65"/>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E0096C"/>
    <w:rsid w:val="00E0127F"/>
    <w:rsid w:val="00E07F7B"/>
    <w:rsid w:val="00E12527"/>
    <w:rsid w:val="00E12DDC"/>
    <w:rsid w:val="00E16752"/>
    <w:rsid w:val="00E20D26"/>
    <w:rsid w:val="00E2387D"/>
    <w:rsid w:val="00E23D35"/>
    <w:rsid w:val="00E240D8"/>
    <w:rsid w:val="00E27A00"/>
    <w:rsid w:val="00E35F22"/>
    <w:rsid w:val="00E42313"/>
    <w:rsid w:val="00E43B54"/>
    <w:rsid w:val="00E46E1C"/>
    <w:rsid w:val="00E50C26"/>
    <w:rsid w:val="00E50D3E"/>
    <w:rsid w:val="00E5422F"/>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F12AB"/>
    <w:rsid w:val="00EF35A8"/>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E607A"/>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 w:type="character" w:styleId="Referenciaintensa">
    <w:name w:val="Intense Reference"/>
    <w:basedOn w:val="Fuentedeprrafopredeter"/>
    <w:qFormat/>
    <w:rsid w:val="00CE6E3D"/>
    <w:rPr>
      <w:rFonts w:cs="Times New Roman"/>
      <w:b/>
      <w:bCs/>
      <w:smallCaps/>
      <w:color w:val="000000"/>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23682943">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package" Target="embeddings/Documento_de_Microsoft_Word1.docx"/><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3.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4.xml><?xml version="1.0" encoding="utf-8"?>
<ds:datastoreItem xmlns:ds="http://schemas.openxmlformats.org/officeDocument/2006/customXml" ds:itemID="{B0104C6D-D6EC-4D88-9950-F506B360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28</Pages>
  <Words>9339</Words>
  <Characters>53236</Characters>
  <Application>Microsoft Office Word</Application>
  <DocSecurity>0</DocSecurity>
  <Lines>443</Lines>
  <Paragraphs>124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Pilar Prado Encinas;Rodrigo Simbron</dc:creator>
  <cp:lastModifiedBy>Rilka Roxana Rivera Flores</cp:lastModifiedBy>
  <cp:revision>5</cp:revision>
  <cp:lastPrinted>2023-02-16T20:49:00Z</cp:lastPrinted>
  <dcterms:created xsi:type="dcterms:W3CDTF">2023-02-23T15:02:00Z</dcterms:created>
  <dcterms:modified xsi:type="dcterms:W3CDTF">2023-03-10T16:28:00Z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