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D52372" w14:paraId="0676CCDA" w14:textId="77777777" w:rsidTr="008A5269">
        <w:tc>
          <w:tcPr>
            <w:tcW w:w="1838" w:type="dxa"/>
          </w:tcPr>
          <w:p w14:paraId="71F1403F" w14:textId="77777777" w:rsidR="008A5269" w:rsidRPr="00D52372" w:rsidRDefault="008A5269" w:rsidP="00917814">
            <w:pPr>
              <w:pStyle w:val="Ttulo2"/>
              <w:rPr>
                <w:lang w:val="es-ES"/>
              </w:rPr>
            </w:pPr>
            <w:r w:rsidRPr="00D52372">
              <w:rPr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A0D2CA7" w14:textId="3A695FAA" w:rsidR="008A5269" w:rsidRPr="00D52372" w:rsidRDefault="00BE10F0" w:rsidP="00772E78">
            <w:p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</w:p>
        </w:tc>
      </w:tr>
      <w:tr w:rsidR="008A5269" w:rsidRPr="00D52372" w14:paraId="789D9FC2" w14:textId="77777777" w:rsidTr="008A5269">
        <w:tc>
          <w:tcPr>
            <w:tcW w:w="1838" w:type="dxa"/>
          </w:tcPr>
          <w:p w14:paraId="169D73EE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4ED40D67" w:rsidR="008A5269" w:rsidRPr="00D52372" w:rsidRDefault="00772E78" w:rsidP="00772E78">
            <w:pPr>
              <w:rPr>
                <w:rFonts w:ascii="Tw Cen MT" w:hAnsi="Tw Cen MT" w:cs="Tahoma"/>
                <w:b/>
                <w:lang w:val="es-BO"/>
              </w:rPr>
            </w:pPr>
            <w:bookmarkStart w:id="0" w:name="_Hlk153748819"/>
            <w:bookmarkStart w:id="1" w:name="_GoBack"/>
            <w:r w:rsidRPr="00D52372">
              <w:rPr>
                <w:rFonts w:ascii="Tw Cen MT" w:hAnsi="Tw Cen MT" w:cs="Arial"/>
                <w:b/>
                <w:lang w:val="es-BO"/>
              </w:rPr>
              <w:t xml:space="preserve">Especialista en </w:t>
            </w:r>
            <w:r w:rsidR="00496829">
              <w:rPr>
                <w:rFonts w:ascii="Tw Cen MT" w:hAnsi="Tw Cen MT" w:cs="Arial"/>
                <w:b/>
                <w:lang w:val="es-BO"/>
              </w:rPr>
              <w:t>Apicultura</w:t>
            </w:r>
            <w:bookmarkEnd w:id="0"/>
            <w:bookmarkEnd w:id="1"/>
          </w:p>
        </w:tc>
      </w:tr>
    </w:tbl>
    <w:p w14:paraId="5206CEB6" w14:textId="77777777" w:rsidR="008A5269" w:rsidRPr="00D52372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D52372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D52372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D52372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BE10F0" w:rsidRPr="00917814" w14:paraId="1F8C0207" w14:textId="77777777" w:rsidTr="00437E09">
        <w:tc>
          <w:tcPr>
            <w:tcW w:w="9350" w:type="dxa"/>
          </w:tcPr>
          <w:p w14:paraId="26D25391" w14:textId="7234CD6E" w:rsidR="00BE10F0" w:rsidRPr="00D52372" w:rsidRDefault="00C01B57" w:rsidP="00BE10F0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C01B57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</w:t>
            </w:r>
            <w:proofErr w:type="gramStart"/>
            <w:r w:rsidRPr="00C01B57">
              <w:rPr>
                <w:rFonts w:ascii="Tw Cen MT" w:hAnsi="Tw Cen MT"/>
                <w:lang w:val="es-BO"/>
              </w:rPr>
              <w:t>vida.</w:t>
            </w:r>
            <w:r w:rsidR="00BE10F0" w:rsidRPr="00D52372">
              <w:rPr>
                <w:rFonts w:ascii="Tw Cen MT" w:hAnsi="Tw Cen MT"/>
                <w:lang w:val="es-BO"/>
              </w:rPr>
              <w:t>.</w:t>
            </w:r>
            <w:proofErr w:type="gramEnd"/>
          </w:p>
          <w:p w14:paraId="6DDCB0E0" w14:textId="77777777" w:rsidR="00BE10F0" w:rsidRPr="00D52372" w:rsidRDefault="00BE10F0" w:rsidP="00BE10F0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La creciente perdida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467A6960" w:rsidR="00BE10F0" w:rsidRPr="00D52372" w:rsidRDefault="00BE10F0" w:rsidP="00BE10F0">
            <w:pPr>
              <w:spacing w:before="240" w:line="276" w:lineRule="auto"/>
              <w:jc w:val="both"/>
              <w:rPr>
                <w:rFonts w:ascii="Tw Cen MT" w:hAnsi="Tw Cen MT" w:cs="Tahoma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tr w:rsidR="00BE10F0" w:rsidRPr="00D52372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OBJETIVO DEL CARGO </w:t>
            </w:r>
          </w:p>
        </w:tc>
      </w:tr>
      <w:tr w:rsidR="00BE10F0" w:rsidRPr="00917814" w14:paraId="7F2B8D16" w14:textId="77777777" w:rsidTr="00437E09">
        <w:tc>
          <w:tcPr>
            <w:tcW w:w="9350" w:type="dxa"/>
          </w:tcPr>
          <w:p w14:paraId="30ACA2CE" w14:textId="77777777" w:rsidR="00374D85" w:rsidRDefault="00374D85" w:rsidP="00374D85">
            <w:pPr>
              <w:pStyle w:val="Prrafodelista"/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</w:p>
          <w:p w14:paraId="247FC605" w14:textId="6B1F187E" w:rsidR="00BE10F0" w:rsidRPr="00D52372" w:rsidRDefault="00BE10F0" w:rsidP="00BE10F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Impulsar el </w:t>
            </w:r>
            <w:proofErr w:type="gramStart"/>
            <w:r w:rsidR="00E01F9D" w:rsidRPr="00D52372">
              <w:rPr>
                <w:rFonts w:ascii="Tw Cen MT" w:hAnsi="Tw Cen MT" w:cs="Tahoma"/>
                <w:lang w:val="es-ES"/>
              </w:rPr>
              <w:t>desarrollo sostenibles</w:t>
            </w:r>
            <w:proofErr w:type="gramEnd"/>
            <w:r w:rsidRPr="00D52372">
              <w:rPr>
                <w:rFonts w:ascii="Tw Cen MT" w:hAnsi="Tw Cen MT" w:cs="Tahoma"/>
                <w:lang w:val="es-ES"/>
              </w:rPr>
              <w:t xml:space="preserve"> de producción </w:t>
            </w:r>
            <w:r w:rsidR="009E0D05">
              <w:rPr>
                <w:rFonts w:ascii="Tw Cen MT" w:hAnsi="Tw Cen MT" w:cs="Tahoma"/>
                <w:lang w:val="es-ES"/>
              </w:rPr>
              <w:t>apícola</w:t>
            </w:r>
            <w:r w:rsidRPr="00D52372">
              <w:rPr>
                <w:rFonts w:ascii="Tw Cen MT" w:hAnsi="Tw Cen MT" w:cs="Tahoma"/>
                <w:lang w:val="es-ES"/>
              </w:rPr>
              <w:t xml:space="preserve"> en el Gran Paisaje Chaco – Pantanal,</w:t>
            </w:r>
            <w:r w:rsidR="0061180B" w:rsidRPr="00496829">
              <w:rPr>
                <w:rFonts w:ascii="Tw Cen MT" w:hAnsi="Tw Cen MT" w:cs="Tahoma"/>
              </w:rPr>
              <w:t xml:space="preserve"> </w:t>
            </w:r>
            <w:r w:rsidR="0061180B">
              <w:rPr>
                <w:rFonts w:ascii="Tw Cen MT" w:hAnsi="Tw Cen MT" w:cs="Tahoma"/>
              </w:rPr>
              <w:t xml:space="preserve">promoviendo un </w:t>
            </w:r>
            <w:r w:rsidR="0061180B" w:rsidRPr="00496829">
              <w:rPr>
                <w:rFonts w:ascii="Tw Cen MT" w:hAnsi="Tw Cen MT" w:cs="Tahoma"/>
              </w:rPr>
              <w:t>modelo productivo que contribuy</w:t>
            </w:r>
            <w:r w:rsidR="0061180B">
              <w:rPr>
                <w:rFonts w:ascii="Tw Cen MT" w:hAnsi="Tw Cen MT" w:cs="Tahoma"/>
              </w:rPr>
              <w:t xml:space="preserve">a </w:t>
            </w:r>
            <w:r w:rsidR="0061180B" w:rsidRPr="00496829">
              <w:rPr>
                <w:rFonts w:ascii="Tw Cen MT" w:hAnsi="Tw Cen MT" w:cs="Tahoma"/>
              </w:rPr>
              <w:t xml:space="preserve">a la conservación del Bosque aplicando tecnologías innovadoras de adaptación al cambio </w:t>
            </w:r>
            <w:r w:rsidR="00374D85" w:rsidRPr="00496829">
              <w:rPr>
                <w:rFonts w:ascii="Tw Cen MT" w:hAnsi="Tw Cen MT" w:cs="Tahoma"/>
              </w:rPr>
              <w:t>climático</w:t>
            </w:r>
            <w:r w:rsidR="00374D85">
              <w:rPr>
                <w:rFonts w:ascii="Tw Cen MT" w:hAnsi="Tw Cen MT" w:cs="Tahoma"/>
                <w:lang w:val="es-ES"/>
              </w:rPr>
              <w:t>.</w:t>
            </w:r>
            <w:r w:rsidRPr="00D52372">
              <w:rPr>
                <w:rFonts w:ascii="Tw Cen MT" w:hAnsi="Tw Cen MT" w:cs="Tahoma"/>
                <w:lang w:val="es-ES"/>
              </w:rPr>
              <w:t xml:space="preserve"> </w:t>
            </w:r>
          </w:p>
          <w:p w14:paraId="64F752AC" w14:textId="40D5D0ED" w:rsidR="00BE10F0" w:rsidRPr="00D52372" w:rsidRDefault="00BE10F0" w:rsidP="0061180B">
            <w:pPr>
              <w:pStyle w:val="Prrafodelista"/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</w:p>
        </w:tc>
      </w:tr>
      <w:tr w:rsidR="00BE10F0" w:rsidRPr="00D52372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PRINCIPALES RESPONSABILIDADES</w:t>
            </w:r>
          </w:p>
        </w:tc>
      </w:tr>
      <w:tr w:rsidR="00BE10F0" w:rsidRPr="00917814" w14:paraId="3B3277A1" w14:textId="77777777" w:rsidTr="00437E09">
        <w:tc>
          <w:tcPr>
            <w:tcW w:w="9350" w:type="dxa"/>
          </w:tcPr>
          <w:p w14:paraId="61CBB177" w14:textId="77777777" w:rsidR="0061180B" w:rsidRDefault="0061180B" w:rsidP="0061180B">
            <w:pPr>
              <w:pStyle w:val="Prrafodelista"/>
              <w:spacing w:before="120"/>
              <w:jc w:val="both"/>
              <w:rPr>
                <w:rFonts w:ascii="Tw Cen MT" w:hAnsi="Tw Cen MT" w:cs="Tahoma"/>
                <w:lang w:val="es-ES"/>
              </w:rPr>
            </w:pPr>
          </w:p>
          <w:p w14:paraId="0015D7AA" w14:textId="47B0B990" w:rsidR="003E14F4" w:rsidRP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>Asesoría especializada a apicultores, individuales y grupales, en acciones productivas y asociativas para asegurar volumen, calidad y manejo adecuado del bosque.</w:t>
            </w:r>
          </w:p>
          <w:p w14:paraId="60FF51E6" w14:textId="02B7291C" w:rsidR="003E14F4" w:rsidRP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 xml:space="preserve">Desarrollo de innovaciones en apicultura, a través de procesos I+D sobre todo en manejo de apiarios y genética. </w:t>
            </w:r>
          </w:p>
          <w:p w14:paraId="3DF5C6CA" w14:textId="4897CED0" w:rsidR="003E14F4" w:rsidRP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>Campañas de sanidad, suministro de suplementos alimenticios e instalación de fuentes artificiales de agua (plataforma, reservorio y abrevadero) para la protección de las actividades apícolas.</w:t>
            </w:r>
          </w:p>
          <w:p w14:paraId="18D7F985" w14:textId="786F36F4" w:rsidR="003E14F4" w:rsidRP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 xml:space="preserve">Implementación de dos experiencias piloto sobre crianza de </w:t>
            </w:r>
            <w:proofErr w:type="spellStart"/>
            <w:r w:rsidRPr="003E14F4">
              <w:rPr>
                <w:rFonts w:ascii="Tw Cen MT" w:hAnsi="Tw Cen MT" w:cs="Tahoma"/>
                <w:lang w:val="es-ES"/>
              </w:rPr>
              <w:t>meliponas</w:t>
            </w:r>
            <w:proofErr w:type="spellEnd"/>
            <w:r w:rsidRPr="003E14F4">
              <w:rPr>
                <w:rFonts w:ascii="Tw Cen MT" w:hAnsi="Tw Cen MT" w:cs="Tahoma"/>
                <w:lang w:val="es-ES"/>
              </w:rPr>
              <w:t>, complementarias a la actividad apícola, enfocadas sobre todo a mujeres y jóvenes.</w:t>
            </w:r>
          </w:p>
          <w:p w14:paraId="308C1765" w14:textId="31BBC5AB" w:rsidR="003E14F4" w:rsidRP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>Establecimiento de espacios referentes de innovación con material genético mejorado con enfoque a la mitigación y adaptación al cambio climático que apoyen la implementación de programas de capacitación y provisión de material vivo local.</w:t>
            </w:r>
          </w:p>
          <w:p w14:paraId="0518AACC" w14:textId="2D6469EE" w:rsidR="003E14F4" w:rsidRDefault="003E14F4" w:rsidP="003E14F4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3E14F4">
              <w:rPr>
                <w:rFonts w:ascii="Tw Cen MT" w:hAnsi="Tw Cen MT" w:cs="Tahoma"/>
                <w:lang w:val="es-ES"/>
              </w:rPr>
              <w:t>Fortalecimiento de organizaciones productivas a nivel regional, departamental y nacional a través del apoyo legal con personería jurídica, incidencia en política a publica en favor de la cadena de valor</w:t>
            </w:r>
          </w:p>
          <w:p w14:paraId="04254572" w14:textId="66E49941" w:rsidR="005E0218" w:rsidRPr="005E0218" w:rsidRDefault="0061180B" w:rsidP="005E0218">
            <w:pPr>
              <w:pStyle w:val="Prrafodelista"/>
              <w:numPr>
                <w:ilvl w:val="0"/>
                <w:numId w:val="16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Elaboración de</w:t>
            </w:r>
            <w:r w:rsidR="005E0218" w:rsidRPr="005E0218">
              <w:rPr>
                <w:rFonts w:ascii="Tw Cen MT" w:hAnsi="Tw Cen MT" w:cs="Tahoma"/>
                <w:lang w:val="es-ES"/>
              </w:rPr>
              <w:t xml:space="preserve"> informes técnicos periódicos en el marco del del proyecto.</w:t>
            </w:r>
          </w:p>
          <w:p w14:paraId="747F9A10" w14:textId="77777777" w:rsidR="003E14F4" w:rsidRPr="003E14F4" w:rsidRDefault="003E14F4" w:rsidP="003E14F4">
            <w:pPr>
              <w:spacing w:before="120"/>
              <w:jc w:val="both"/>
              <w:rPr>
                <w:rFonts w:ascii="Tw Cen MT" w:hAnsi="Tw Cen MT" w:cs="Tahoma"/>
                <w:lang w:val="es-ES"/>
              </w:rPr>
            </w:pPr>
          </w:p>
          <w:p w14:paraId="6CA619A3" w14:textId="18D4A614" w:rsidR="00BE10F0" w:rsidRPr="00D52372" w:rsidRDefault="00BE10F0" w:rsidP="00BE10F0">
            <w:pPr>
              <w:rPr>
                <w:rFonts w:ascii="Tw Cen MT" w:hAnsi="Tw Cen MT" w:cs="Tahoma"/>
                <w:lang w:val="es-ES"/>
              </w:rPr>
            </w:pPr>
          </w:p>
        </w:tc>
      </w:tr>
      <w:tr w:rsidR="00BE10F0" w:rsidRPr="00917814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BE10F0" w:rsidRPr="00917814" w14:paraId="0F736CC5" w14:textId="77777777" w:rsidTr="00437E09">
        <w:tc>
          <w:tcPr>
            <w:tcW w:w="9350" w:type="dxa"/>
          </w:tcPr>
          <w:p w14:paraId="081F3AC4" w14:textId="6A93E51F" w:rsidR="0061180B" w:rsidRPr="0061180B" w:rsidRDefault="0061180B" w:rsidP="0061180B">
            <w:pPr>
              <w:pStyle w:val="Prrafodelista"/>
              <w:numPr>
                <w:ilvl w:val="0"/>
                <w:numId w:val="20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Formación académica a nivel licenciatura e ingenierías en ciencias Agropecuarias, Agronomía, Medicina Veterinaria, y Tecnicatura Superior en Apicultura u otras afines.</w:t>
            </w:r>
          </w:p>
          <w:p w14:paraId="311E16AB" w14:textId="4F01ED5D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 xml:space="preserve">Experiencia General de </w:t>
            </w:r>
            <w:r>
              <w:rPr>
                <w:rFonts w:ascii="Tw Cen MT" w:hAnsi="Tw Cen MT" w:cs="Tahoma"/>
                <w:lang w:val="es-ES"/>
              </w:rPr>
              <w:t>10</w:t>
            </w:r>
            <w:r w:rsidRPr="0061180B">
              <w:rPr>
                <w:rFonts w:ascii="Tw Cen MT" w:hAnsi="Tw Cen MT" w:cs="Tahoma"/>
                <w:lang w:val="es-ES"/>
              </w:rPr>
              <w:t xml:space="preserve"> años en la planificación y gestión de proyectos de Desarrollo Rural.</w:t>
            </w:r>
          </w:p>
          <w:p w14:paraId="6A587111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Tener experiencia en el manejo de herramientas e instrumentos de diagnóstico y diseño de estrategias.</w:t>
            </w:r>
          </w:p>
          <w:p w14:paraId="5DF675EF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Conocimiento en cadenas de valor, desarrollo económico local, apicultura, seguridad alimentaria, cambio climático.</w:t>
            </w:r>
          </w:p>
          <w:p w14:paraId="53174D15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 xml:space="preserve">Capacidad de gestión y coordinación </w:t>
            </w:r>
          </w:p>
          <w:p w14:paraId="32C4D296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 xml:space="preserve">Manejo del marco normativo relacionado a la temática de la consultoría. </w:t>
            </w:r>
          </w:p>
          <w:p w14:paraId="43CFA05B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Manejo de metodologías participativas (recolección de información).</w:t>
            </w:r>
          </w:p>
          <w:p w14:paraId="0F479110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Facilidad de relacionamiento con actores guaranís, campesinos y autoridades municipales de Villa Montes y Yacuiba.</w:t>
            </w:r>
          </w:p>
          <w:p w14:paraId="4794C9A9" w14:textId="77777777" w:rsidR="0061180B" w:rsidRPr="0061180B" w:rsidRDefault="0061180B" w:rsidP="0061180B">
            <w:pPr>
              <w:pStyle w:val="Prrafodelista"/>
              <w:numPr>
                <w:ilvl w:val="0"/>
                <w:numId w:val="19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61180B">
              <w:rPr>
                <w:rFonts w:ascii="Tw Cen MT" w:hAnsi="Tw Cen MT" w:cs="Tahoma"/>
                <w:lang w:val="es-ES"/>
              </w:rPr>
              <w:t>Conocimiento amplio del contexto de la región Chaco Tarijeño y conocimiento de zonas y comunidades con potencial apícola en Villa Montes y Yacuiba.</w:t>
            </w:r>
          </w:p>
          <w:p w14:paraId="41525AD5" w14:textId="6782D0BA" w:rsidR="00BE10F0" w:rsidRPr="00D52372" w:rsidRDefault="00BE10F0" w:rsidP="00BE10F0">
            <w:pPr>
              <w:pStyle w:val="Prrafodelista"/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BE10F0" w:rsidRPr="00D52372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TERRITORIO DE TRABAJO </w:t>
            </w:r>
          </w:p>
        </w:tc>
      </w:tr>
      <w:tr w:rsidR="00BE10F0" w:rsidRPr="00917814" w14:paraId="3FD492CA" w14:textId="77777777" w:rsidTr="00437E09">
        <w:tc>
          <w:tcPr>
            <w:tcW w:w="9350" w:type="dxa"/>
          </w:tcPr>
          <w:p w14:paraId="1744A758" w14:textId="31F58F5D" w:rsidR="00BE10F0" w:rsidRPr="00D52372" w:rsidRDefault="00D52372" w:rsidP="00BE10F0">
            <w:p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US"/>
              </w:rPr>
              <w:t xml:space="preserve">El proyecto se ejecutará en </w:t>
            </w:r>
            <w:r w:rsidRPr="00D52372">
              <w:rPr>
                <w:rFonts w:ascii="Tw Cen MT" w:hAnsi="Tw Cen MT"/>
                <w:lang w:val="es-BO"/>
              </w:rPr>
              <w:t>Gran paisaje Chac</w:t>
            </w:r>
            <w:r w:rsidR="00E01F9D">
              <w:rPr>
                <w:rFonts w:ascii="Tw Cen MT" w:hAnsi="Tw Cen MT"/>
                <w:lang w:val="es-BO"/>
              </w:rPr>
              <w:t>o Pantanal</w:t>
            </w:r>
            <w:r w:rsidRPr="00D52372">
              <w:rPr>
                <w:rFonts w:ascii="Tw Cen MT" w:hAnsi="Tw Cen MT"/>
                <w:lang w:val="es-BO"/>
              </w:rPr>
              <w:t xml:space="preserve"> </w:t>
            </w:r>
            <w:r w:rsidR="00BE10F0" w:rsidRPr="00D52372">
              <w:rPr>
                <w:rFonts w:ascii="Tw Cen MT" w:hAnsi="Tw Cen MT"/>
                <w:lang w:val="es-ES"/>
              </w:rPr>
              <w:t xml:space="preserve"> </w:t>
            </w:r>
          </w:p>
        </w:tc>
      </w:tr>
      <w:tr w:rsidR="00BE10F0" w:rsidRPr="00D52372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BE10F0" w:rsidRPr="00917814" w14:paraId="3855AC3B" w14:textId="77777777" w:rsidTr="00437E09">
        <w:tc>
          <w:tcPr>
            <w:tcW w:w="9350" w:type="dxa"/>
          </w:tcPr>
          <w:p w14:paraId="06D9F767" w14:textId="77777777" w:rsidR="00D52372" w:rsidRPr="001367AA" w:rsidRDefault="00D52372" w:rsidP="00D52372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341AC1CB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IGUALDAD:</w:t>
            </w:r>
            <w:r w:rsidRPr="00D52372">
              <w:rPr>
                <w:rFonts w:ascii="Tw Cen MT" w:hAnsi="Tw Cen MT" w:cs="Tahoma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EMPODERAMIENTO:</w:t>
            </w:r>
            <w:r w:rsidRPr="00D52372">
              <w:rPr>
                <w:rFonts w:ascii="Tw Cen MT" w:hAnsi="Tw Cen MT" w:cs="Tahoma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SOLIDARIDAD:</w:t>
            </w:r>
            <w:r w:rsidRPr="00D52372">
              <w:rPr>
                <w:rFonts w:ascii="Tw Cen MT" w:hAnsi="Tw Cen MT" w:cs="Tahoma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INCLUSIÓN:</w:t>
            </w:r>
            <w:r w:rsidRPr="00D52372">
              <w:rPr>
                <w:rFonts w:ascii="Tw Cen MT" w:hAnsi="Tw Cen MT" w:cs="Tahoma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RESPONSABILIDAD:</w:t>
            </w:r>
            <w:r w:rsidRPr="00D52372">
              <w:rPr>
                <w:rFonts w:ascii="Tw Cen MT" w:hAnsi="Tw Cen MT" w:cs="Tahoma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COLABORACIÓN:</w:t>
            </w:r>
            <w:r w:rsidRPr="00D52372">
              <w:rPr>
                <w:rFonts w:ascii="Tw Cen MT" w:hAnsi="Tw Cen MT" w:cs="Tahoma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74CEC9F9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TRANSPARENCIA:</w:t>
            </w:r>
            <w:r w:rsidRPr="00D52372">
              <w:rPr>
                <w:rFonts w:ascii="Tw Cen MT" w:hAnsi="Tw Cen MT" w:cs="Tahoma"/>
                <w:lang w:val="es-MX"/>
              </w:rPr>
              <w:t xml:space="preserve"> Estamos comprometidos con los resultados, la confiabilidad y el impacto.</w:t>
            </w:r>
          </w:p>
          <w:p w14:paraId="415A17F3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E10F0" w:rsidRPr="00D52372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7. CRITERIOS DE EVALUACIÓN</w:t>
            </w:r>
          </w:p>
        </w:tc>
      </w:tr>
      <w:tr w:rsidR="00BE10F0" w:rsidRPr="00917814" w14:paraId="58A91A43" w14:textId="77777777" w:rsidTr="00A2011D">
        <w:tc>
          <w:tcPr>
            <w:tcW w:w="9350" w:type="dxa"/>
            <w:shd w:val="clear" w:color="auto" w:fill="auto"/>
          </w:tcPr>
          <w:p w14:paraId="51C3C669" w14:textId="3015B75D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  <w:p w14:paraId="4892EE3B" w14:textId="254F8B9C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Formación y experiencia en la temática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</w:t>
            </w:r>
            <w:r w:rsidRPr="00D52372">
              <w:rPr>
                <w:rFonts w:ascii="Tw Cen MT" w:hAnsi="Tw Cen MT" w:cs="Tahoma"/>
                <w:lang w:val="es-ES"/>
              </w:rPr>
              <w:t>3</w:t>
            </w:r>
            <w:r w:rsidR="00374D85">
              <w:rPr>
                <w:rFonts w:ascii="Tw Cen MT" w:hAnsi="Tw Cen MT" w:cs="Tahoma"/>
                <w:lang w:val="es-ES"/>
              </w:rPr>
              <w:t>0</w:t>
            </w:r>
            <w:r w:rsidRPr="00D52372">
              <w:rPr>
                <w:rFonts w:ascii="Tw Cen MT" w:hAnsi="Tw Cen MT" w:cs="Tahoma"/>
                <w:lang w:val="es-ES"/>
              </w:rPr>
              <w:t xml:space="preserve">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8359534" w14:textId="648EE5B5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Conocimiento del territorio                  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 </w:t>
            </w:r>
            <w:r w:rsidRPr="00D52372">
              <w:rPr>
                <w:rFonts w:ascii="Tw Cen MT" w:hAnsi="Tw Cen MT" w:cs="Tahoma"/>
                <w:lang w:val="es-ES"/>
              </w:rPr>
              <w:t xml:space="preserve">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6BF4CFE9" w14:textId="590F3E13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Participación en procesos formativos sobre la </w:t>
            </w:r>
            <w:r w:rsidR="00D52372" w:rsidRPr="00D52372">
              <w:rPr>
                <w:rFonts w:ascii="Tw Cen MT" w:hAnsi="Tw Cen MT" w:cs="Tahoma"/>
                <w:lang w:val="es-ES"/>
              </w:rPr>
              <w:t>temática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20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14E8551B" w14:textId="7FB7C5FE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Relación directa con la actividad </w:t>
            </w:r>
            <w:r w:rsidR="00496829">
              <w:rPr>
                <w:rFonts w:ascii="Tw Cen MT" w:hAnsi="Tw Cen MT" w:cs="Tahoma"/>
                <w:lang w:val="es-ES"/>
              </w:rPr>
              <w:t xml:space="preserve">apícola         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           </w:t>
            </w:r>
            <w:r w:rsidR="00374D85">
              <w:rPr>
                <w:rFonts w:ascii="Tw Cen MT" w:hAnsi="Tw Cen MT" w:cs="Tahoma"/>
                <w:lang w:val="es-ES"/>
              </w:rPr>
              <w:t>30</w:t>
            </w:r>
            <w:r w:rsidRPr="00D52372">
              <w:rPr>
                <w:rFonts w:ascii="Tw Cen MT" w:hAnsi="Tw Cen MT" w:cs="Tahoma"/>
                <w:lang w:val="es-ES"/>
              </w:rPr>
              <w:t xml:space="preserve"> </w:t>
            </w:r>
            <w:proofErr w:type="spellStart"/>
            <w:r w:rsidRPr="00D52372">
              <w:rPr>
                <w:rFonts w:ascii="Tw Cen MT" w:hAnsi="Tw Cen MT" w:cs="Tahoma"/>
                <w:lang w:val="es-ES"/>
              </w:rPr>
              <w:t>ptos</w:t>
            </w:r>
            <w:proofErr w:type="spellEnd"/>
          </w:p>
          <w:p w14:paraId="0FA1C748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  <w:p w14:paraId="3AD00052" w14:textId="03C09F09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BE10F0" w:rsidRPr="00917814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BE10F0" w:rsidRPr="00917814" w14:paraId="5BF381D6" w14:textId="77777777" w:rsidTr="00437E09">
        <w:tc>
          <w:tcPr>
            <w:tcW w:w="9350" w:type="dxa"/>
          </w:tcPr>
          <w:p w14:paraId="2F097FA4" w14:textId="3F0BB4F6" w:rsidR="00667C1A" w:rsidRPr="00667C1A" w:rsidRDefault="00667C1A" w:rsidP="00667C1A">
            <w:pPr>
              <w:jc w:val="both"/>
              <w:rPr>
                <w:rFonts w:ascii="Tw Cen MT" w:hAnsi="Tw Cen MT" w:cstheme="minorHAnsi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 xml:space="preserve">Los profesionales interesados/as pueden presentar su CV, carta de presentación y pretensión salarial al siguiente correo electrónico: nativa@nativabolivia.org, nativabolivia@gmail.com, horas 16:30 del día viernes </w:t>
            </w:r>
            <w:r w:rsidR="00C01B57">
              <w:rPr>
                <w:rFonts w:ascii="Tw Cen MT" w:hAnsi="Tw Cen MT" w:cstheme="minorHAnsi"/>
                <w:lang w:val="es-419"/>
              </w:rPr>
              <w:t>5 de enero</w:t>
            </w:r>
            <w:r w:rsidRPr="00667C1A">
              <w:rPr>
                <w:rFonts w:ascii="Tw Cen MT" w:hAnsi="Tw Cen MT" w:cstheme="minorHAnsi"/>
                <w:lang w:val="es-419"/>
              </w:rPr>
              <w:t xml:space="preserve"> de 202</w:t>
            </w:r>
            <w:r w:rsidR="00C01B57">
              <w:rPr>
                <w:rFonts w:ascii="Tw Cen MT" w:hAnsi="Tw Cen MT" w:cstheme="minorHAnsi"/>
                <w:lang w:val="es-419"/>
              </w:rPr>
              <w:t>4</w:t>
            </w:r>
            <w:r w:rsidRPr="00667C1A">
              <w:rPr>
                <w:rFonts w:ascii="Tw Cen MT" w:hAnsi="Tw Cen MT" w:cstheme="minorHAnsi"/>
                <w:lang w:val="es-419"/>
              </w:rPr>
              <w:t>. De acuerdo a los resultados del proceso, se solicitará documentación de respaldo al CV de las personas preseleccionadas.</w:t>
            </w:r>
          </w:p>
          <w:p w14:paraId="230D9AAC" w14:textId="1A728C86" w:rsidR="00BE10F0" w:rsidRPr="00D52372" w:rsidRDefault="00667C1A" w:rsidP="00667C1A">
            <w:pPr>
              <w:jc w:val="both"/>
              <w:rPr>
                <w:rFonts w:ascii="Tw Cen MT" w:hAnsi="Tw Cen MT" w:cs="Tahoma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</w:p>
        </w:tc>
      </w:tr>
    </w:tbl>
    <w:p w14:paraId="27C8E847" w14:textId="77777777" w:rsidR="00437E09" w:rsidRPr="00D52372" w:rsidRDefault="00437E09" w:rsidP="00437E09">
      <w:pPr>
        <w:rPr>
          <w:rFonts w:ascii="Tw Cen MT" w:hAnsi="Tw Cen MT"/>
          <w:lang w:val="es-ES"/>
        </w:rPr>
      </w:pPr>
    </w:p>
    <w:p w14:paraId="6183B718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1514029E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3BB51448" w14:textId="77777777" w:rsidR="008A5269" w:rsidRPr="00D52372" w:rsidRDefault="008A5269">
      <w:pPr>
        <w:rPr>
          <w:rFonts w:ascii="Tw Cen MT" w:hAnsi="Tw Cen MT"/>
          <w:lang w:val="es-BO"/>
        </w:rPr>
      </w:pPr>
    </w:p>
    <w:sectPr w:rsidR="008A5269" w:rsidRPr="00D52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7BD2" w14:textId="77777777" w:rsidR="00EC650E" w:rsidRDefault="00EC650E" w:rsidP="005516B2">
      <w:pPr>
        <w:spacing w:after="0" w:line="240" w:lineRule="auto"/>
      </w:pPr>
      <w:r>
        <w:separator/>
      </w:r>
    </w:p>
  </w:endnote>
  <w:endnote w:type="continuationSeparator" w:id="0">
    <w:p w14:paraId="249BABBB" w14:textId="77777777" w:rsidR="00EC650E" w:rsidRDefault="00EC650E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B31F" w14:textId="77777777" w:rsidR="00EC650E" w:rsidRDefault="00EC650E" w:rsidP="005516B2">
      <w:pPr>
        <w:spacing w:after="0" w:line="240" w:lineRule="auto"/>
      </w:pPr>
      <w:r>
        <w:separator/>
      </w:r>
    </w:p>
  </w:footnote>
  <w:footnote w:type="continuationSeparator" w:id="0">
    <w:p w14:paraId="1D88C142" w14:textId="77777777" w:rsidR="00EC650E" w:rsidRDefault="00EC650E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C47" w14:textId="7B126404" w:rsidR="005516B2" w:rsidRDefault="00917814" w:rsidP="00BE10F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3DCCD" wp14:editId="5979CB07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744345" cy="47625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VA LOGO 1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2E3"/>
    <w:multiLevelType w:val="hybridMultilevel"/>
    <w:tmpl w:val="7FB849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7D1"/>
    <w:multiLevelType w:val="hybridMultilevel"/>
    <w:tmpl w:val="A27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27E"/>
    <w:multiLevelType w:val="hybridMultilevel"/>
    <w:tmpl w:val="402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D3D"/>
    <w:multiLevelType w:val="hybridMultilevel"/>
    <w:tmpl w:val="9EE08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B8B"/>
    <w:multiLevelType w:val="hybridMultilevel"/>
    <w:tmpl w:val="AF1E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31BDA"/>
    <w:multiLevelType w:val="hybridMultilevel"/>
    <w:tmpl w:val="76F284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49C4"/>
    <w:multiLevelType w:val="hybridMultilevel"/>
    <w:tmpl w:val="725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17684"/>
    <w:multiLevelType w:val="hybridMultilevel"/>
    <w:tmpl w:val="E42AA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1DB5"/>
    <w:multiLevelType w:val="hybridMultilevel"/>
    <w:tmpl w:val="CC06BB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0175"/>
    <w:multiLevelType w:val="hybridMultilevel"/>
    <w:tmpl w:val="D7D236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8"/>
  </w:num>
  <w:num w:numId="16">
    <w:abstractNumId w:val="15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02C80"/>
    <w:rsid w:val="00016C29"/>
    <w:rsid w:val="000F1D20"/>
    <w:rsid w:val="001F5E56"/>
    <w:rsid w:val="0020306B"/>
    <w:rsid w:val="00374D85"/>
    <w:rsid w:val="003E14F4"/>
    <w:rsid w:val="003E5F52"/>
    <w:rsid w:val="00434427"/>
    <w:rsid w:val="00437E09"/>
    <w:rsid w:val="00440573"/>
    <w:rsid w:val="00473336"/>
    <w:rsid w:val="00496829"/>
    <w:rsid w:val="004F4E9E"/>
    <w:rsid w:val="005516B2"/>
    <w:rsid w:val="005531CB"/>
    <w:rsid w:val="00590C6E"/>
    <w:rsid w:val="00597846"/>
    <w:rsid w:val="005E0218"/>
    <w:rsid w:val="0061180B"/>
    <w:rsid w:val="00667C1A"/>
    <w:rsid w:val="006E21B9"/>
    <w:rsid w:val="006F0AFA"/>
    <w:rsid w:val="00764882"/>
    <w:rsid w:val="00770170"/>
    <w:rsid w:val="00772E78"/>
    <w:rsid w:val="007C3FE4"/>
    <w:rsid w:val="007E2368"/>
    <w:rsid w:val="00813055"/>
    <w:rsid w:val="00817929"/>
    <w:rsid w:val="008A5269"/>
    <w:rsid w:val="00900614"/>
    <w:rsid w:val="00917814"/>
    <w:rsid w:val="00975F7E"/>
    <w:rsid w:val="009C221F"/>
    <w:rsid w:val="009E0D05"/>
    <w:rsid w:val="00A011E8"/>
    <w:rsid w:val="00A15D39"/>
    <w:rsid w:val="00A2011D"/>
    <w:rsid w:val="00AC2A0F"/>
    <w:rsid w:val="00B607E7"/>
    <w:rsid w:val="00BE10F0"/>
    <w:rsid w:val="00C01B57"/>
    <w:rsid w:val="00CC0347"/>
    <w:rsid w:val="00CF3E07"/>
    <w:rsid w:val="00D52372"/>
    <w:rsid w:val="00E01F9D"/>
    <w:rsid w:val="00E21A13"/>
    <w:rsid w:val="00E2370C"/>
    <w:rsid w:val="00E63C93"/>
    <w:rsid w:val="00E754F2"/>
    <w:rsid w:val="00EC650E"/>
    <w:rsid w:val="00EF1DFF"/>
    <w:rsid w:val="00F05415"/>
    <w:rsid w:val="00F61457"/>
    <w:rsid w:val="00FC5A8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7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  <w:style w:type="paragraph" w:styleId="Sinespaciado">
    <w:name w:val="No Spacing"/>
    <w:uiPriority w:val="1"/>
    <w:qFormat/>
    <w:rsid w:val="0061180B"/>
    <w:pPr>
      <w:spacing w:after="0" w:line="240" w:lineRule="auto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17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9</cp:revision>
  <dcterms:created xsi:type="dcterms:W3CDTF">2023-12-01T10:07:00Z</dcterms:created>
  <dcterms:modified xsi:type="dcterms:W3CDTF">2023-12-18T04:19:00Z</dcterms:modified>
</cp:coreProperties>
</file>