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83CD" w14:textId="77777777" w:rsidR="004F2B44" w:rsidRPr="001C07DF" w:rsidRDefault="009A6169" w:rsidP="00C60AF4">
      <w:pPr>
        <w:pStyle w:val="Textoindependiente"/>
        <w:jc w:val="center"/>
        <w:rPr>
          <w:b/>
          <w:bCs/>
          <w:lang w:val="es-ES"/>
        </w:rPr>
      </w:pPr>
      <w:r w:rsidRPr="001C07DF">
        <w:rPr>
          <w:noProof/>
          <w:lang w:val="es-ES"/>
        </w:rPr>
        <w:drawing>
          <wp:inline distT="0" distB="0" distL="0" distR="0" wp14:anchorId="1A731A11" wp14:editId="740085D6">
            <wp:extent cx="2584174" cy="808669"/>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50" cy="814732"/>
                    </a:xfrm>
                    <a:prstGeom prst="rect">
                      <a:avLst/>
                    </a:prstGeom>
                    <a:noFill/>
                    <a:ln>
                      <a:noFill/>
                    </a:ln>
                  </pic:spPr>
                </pic:pic>
              </a:graphicData>
            </a:graphic>
          </wp:inline>
        </w:drawing>
      </w:r>
    </w:p>
    <w:p w14:paraId="69CF2D0E" w14:textId="77777777" w:rsidR="004F2B44" w:rsidRPr="001C07DF" w:rsidRDefault="004F2B44" w:rsidP="004F2B44">
      <w:pPr>
        <w:pStyle w:val="Textoindependiente"/>
        <w:jc w:val="center"/>
        <w:rPr>
          <w:b/>
          <w:bCs/>
          <w:lang w:val="es-ES"/>
        </w:rPr>
      </w:pPr>
    </w:p>
    <w:p w14:paraId="4C006D45" w14:textId="77777777" w:rsidR="004F2B44" w:rsidRPr="001C07DF" w:rsidRDefault="004F2B44" w:rsidP="004F2B44">
      <w:pPr>
        <w:pStyle w:val="Textoindependiente"/>
        <w:jc w:val="center"/>
        <w:rPr>
          <w:b/>
          <w:bCs/>
          <w:lang w:val="es-ES"/>
        </w:rPr>
      </w:pPr>
    </w:p>
    <w:p w14:paraId="476CBB38" w14:textId="65330F37" w:rsidR="004F2B44" w:rsidRPr="001C07DF" w:rsidRDefault="004F2B44" w:rsidP="00C355D8">
      <w:pPr>
        <w:pStyle w:val="Textoindependiente"/>
        <w:jc w:val="center"/>
        <w:rPr>
          <w:b/>
          <w:bCs/>
          <w:lang w:val="es-ES"/>
        </w:rPr>
      </w:pPr>
    </w:p>
    <w:p w14:paraId="3157344D" w14:textId="77777777" w:rsidR="004F2B44" w:rsidRPr="001C07DF" w:rsidRDefault="004F2B44" w:rsidP="004F2B44">
      <w:pPr>
        <w:pStyle w:val="Textoindependiente"/>
        <w:jc w:val="center"/>
        <w:rPr>
          <w:b/>
          <w:bCs/>
          <w:lang w:val="es-ES"/>
        </w:rPr>
      </w:pPr>
    </w:p>
    <w:p w14:paraId="797E4975" w14:textId="77777777" w:rsidR="004F2B44" w:rsidRPr="001C07DF" w:rsidRDefault="009A6169" w:rsidP="00C60AF4">
      <w:pPr>
        <w:pStyle w:val="Textoindependiente"/>
        <w:jc w:val="center"/>
        <w:rPr>
          <w:b/>
          <w:bCs/>
          <w:lang w:val="es-ES"/>
        </w:rPr>
      </w:pPr>
      <w:r w:rsidRPr="001C07DF">
        <w:rPr>
          <w:noProof/>
          <w:lang w:val="es-ES"/>
        </w:rPr>
        <w:drawing>
          <wp:inline distT="0" distB="0" distL="0" distR="0" wp14:anchorId="5836755C" wp14:editId="7F3030B2">
            <wp:extent cx="1190625" cy="1139434"/>
            <wp:effectExtent l="0" t="0" r="0" b="0"/>
            <wp:docPr id="5" name="Imagen 1" descr="C:\Documents and Settings\Inma\Mis documentos\BOLIVIA\PROYECTO BOLIVIA GVA_2016\FORMULACIÓN\MEMORIA TÉCNICA PROYECTO\logo Oficial Nor Sud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Inma\Mis documentos\BOLIVIA\PROYECTO BOLIVIA GVA_2016\FORMULACIÓN\MEMORIA TÉCNICA PROYECTO\logo Oficial Nor Sud Transparen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1521" cy="1140291"/>
                    </a:xfrm>
                    <a:prstGeom prst="rect">
                      <a:avLst/>
                    </a:prstGeom>
                    <a:noFill/>
                    <a:ln>
                      <a:noFill/>
                    </a:ln>
                  </pic:spPr>
                </pic:pic>
              </a:graphicData>
            </a:graphic>
          </wp:inline>
        </w:drawing>
      </w:r>
    </w:p>
    <w:p w14:paraId="7CD50563" w14:textId="77777777" w:rsidR="004F2B44" w:rsidRPr="001C07DF" w:rsidRDefault="004F2B44" w:rsidP="004F2B44">
      <w:pPr>
        <w:pStyle w:val="Textoindependiente"/>
        <w:jc w:val="center"/>
        <w:rPr>
          <w:b/>
          <w:bCs/>
          <w:highlight w:val="yellow"/>
          <w:lang w:val="es-ES"/>
        </w:rPr>
      </w:pPr>
    </w:p>
    <w:p w14:paraId="133C98C9" w14:textId="77777777" w:rsidR="008F7980" w:rsidRPr="001C07DF" w:rsidRDefault="008F7980" w:rsidP="004F2B44">
      <w:pPr>
        <w:pStyle w:val="Textoindependiente"/>
        <w:jc w:val="center"/>
        <w:rPr>
          <w:b/>
          <w:bCs/>
          <w:highlight w:val="yellow"/>
          <w:lang w:val="es-ES"/>
        </w:rPr>
      </w:pPr>
    </w:p>
    <w:p w14:paraId="16BE0734" w14:textId="77777777" w:rsidR="004F2B44" w:rsidRPr="001C07DF" w:rsidRDefault="004F2B44" w:rsidP="004F2B44">
      <w:pPr>
        <w:pStyle w:val="Textoindependiente"/>
        <w:jc w:val="center"/>
        <w:rPr>
          <w:b/>
          <w:bCs/>
          <w:highlight w:val="yellow"/>
          <w:lang w:val="es-ES"/>
        </w:rPr>
      </w:pPr>
    </w:p>
    <w:p w14:paraId="13270181" w14:textId="77777777" w:rsidR="004F2B44" w:rsidRPr="001C07DF" w:rsidRDefault="004F2B44" w:rsidP="004F2B44">
      <w:pPr>
        <w:pStyle w:val="Textoindependiente"/>
        <w:jc w:val="center"/>
        <w:rPr>
          <w:b/>
          <w:bCs/>
          <w:lang w:val="es-ES"/>
        </w:rPr>
      </w:pPr>
    </w:p>
    <w:p w14:paraId="5A715A66" w14:textId="77777777" w:rsidR="004F2B44" w:rsidRPr="001C07DF" w:rsidRDefault="004F2B44" w:rsidP="004F2B44">
      <w:pPr>
        <w:pStyle w:val="Textoindependiente"/>
        <w:jc w:val="center"/>
        <w:rPr>
          <w:b/>
          <w:bCs/>
          <w:u w:val="single"/>
          <w:lang w:val="es-ES"/>
        </w:rPr>
      </w:pPr>
      <w:r w:rsidRPr="001C07DF">
        <w:rPr>
          <w:b/>
          <w:bCs/>
          <w:u w:val="single"/>
          <w:lang w:val="es-ES"/>
        </w:rPr>
        <w:t>TERMINOS DE REFERENCI</w:t>
      </w:r>
      <w:r w:rsidR="00C60AF4" w:rsidRPr="001C07DF">
        <w:rPr>
          <w:b/>
          <w:bCs/>
          <w:u w:val="single"/>
          <w:lang w:val="es-ES"/>
        </w:rPr>
        <w:t>A PARA EVALUACION FINAL EXTERNA</w:t>
      </w:r>
    </w:p>
    <w:p w14:paraId="49A5DF29" w14:textId="77777777" w:rsidR="004F2B44" w:rsidRPr="001C07DF" w:rsidRDefault="004F2B44" w:rsidP="004F2B44">
      <w:pPr>
        <w:pStyle w:val="Textoindependiente"/>
        <w:jc w:val="center"/>
        <w:rPr>
          <w:b/>
          <w:bCs/>
          <w:lang w:val="es-ES"/>
        </w:rPr>
      </w:pPr>
    </w:p>
    <w:p w14:paraId="7B6EF524" w14:textId="77777777" w:rsidR="004F2B44" w:rsidRPr="001C07DF" w:rsidRDefault="004F2B44" w:rsidP="004F2B44">
      <w:pPr>
        <w:pStyle w:val="Textoindependiente"/>
        <w:jc w:val="center"/>
        <w:rPr>
          <w:b/>
          <w:bCs/>
          <w:lang w:val="es-ES"/>
        </w:rPr>
      </w:pPr>
    </w:p>
    <w:p w14:paraId="6ABF70B1" w14:textId="77777777" w:rsidR="004F2B44" w:rsidRPr="001C07DF" w:rsidRDefault="004F2B44" w:rsidP="004F2B44">
      <w:pPr>
        <w:pStyle w:val="Textoindependiente"/>
        <w:jc w:val="center"/>
        <w:rPr>
          <w:b/>
          <w:bCs/>
          <w:lang w:val="es-ES"/>
        </w:rPr>
      </w:pPr>
    </w:p>
    <w:p w14:paraId="4D533800" w14:textId="77777777" w:rsidR="004F2B44" w:rsidRPr="001C07DF" w:rsidRDefault="004F2B44" w:rsidP="004F2B44">
      <w:pPr>
        <w:pStyle w:val="Textoindependiente"/>
        <w:jc w:val="center"/>
        <w:rPr>
          <w:b/>
          <w:bCs/>
          <w:lang w:val="es-ES"/>
        </w:rPr>
      </w:pPr>
    </w:p>
    <w:p w14:paraId="0C9841F4" w14:textId="77777777" w:rsidR="004F2B44" w:rsidRPr="001C07DF" w:rsidRDefault="004F2B44" w:rsidP="004F2B44">
      <w:pPr>
        <w:pStyle w:val="Textoindependiente"/>
        <w:jc w:val="center"/>
        <w:rPr>
          <w:b/>
          <w:bCs/>
          <w:sz w:val="28"/>
          <w:szCs w:val="28"/>
          <w:lang w:val="es-ES"/>
        </w:rPr>
      </w:pPr>
    </w:p>
    <w:p w14:paraId="15AB582E" w14:textId="32BB29EF" w:rsidR="004F2B44" w:rsidRPr="001C07DF" w:rsidRDefault="00C60AF4" w:rsidP="00544A80">
      <w:pPr>
        <w:pStyle w:val="Textoindependiente"/>
        <w:jc w:val="center"/>
        <w:rPr>
          <w:b/>
          <w:bCs/>
          <w:sz w:val="28"/>
          <w:szCs w:val="28"/>
          <w:lang w:val="es-ES"/>
        </w:rPr>
      </w:pPr>
      <w:r w:rsidRPr="001C07DF">
        <w:rPr>
          <w:b/>
          <w:bCs/>
          <w:sz w:val="28"/>
          <w:szCs w:val="28"/>
          <w:lang w:val="es-ES"/>
        </w:rPr>
        <w:t xml:space="preserve">Proyecto: </w:t>
      </w:r>
      <w:r w:rsidR="00977886" w:rsidRPr="001C07DF">
        <w:rPr>
          <w:b/>
          <w:bCs/>
          <w:sz w:val="28"/>
          <w:szCs w:val="28"/>
          <w:lang w:val="es-ES"/>
        </w:rPr>
        <w:t>“</w:t>
      </w:r>
      <w:r w:rsidR="00544A80">
        <w:t xml:space="preserve">Reducción de condiciones de vulnerabilidad de la población desprotegida del Plan 3000 de Santa Cruz de la Sierra, Bolivia, reponiendo Atención Primaria de Salud en Centros y Puestos de Salud abandonados en consecuencia de la pandemia </w:t>
      </w:r>
      <w:r w:rsidR="001877CC">
        <w:t>COVID</w:t>
      </w:r>
      <w:r w:rsidR="00544A80">
        <w:t xml:space="preserve"> 19</w:t>
      </w:r>
      <w:r w:rsidR="0033267D" w:rsidRPr="001C07DF">
        <w:rPr>
          <w:b/>
          <w:bCs/>
          <w:sz w:val="28"/>
          <w:szCs w:val="28"/>
          <w:lang w:val="es-ES"/>
        </w:rPr>
        <w:t>”</w:t>
      </w:r>
    </w:p>
    <w:p w14:paraId="69628864" w14:textId="77777777" w:rsidR="004F2B44" w:rsidRPr="001C07DF" w:rsidRDefault="004F2B44" w:rsidP="004F2B44">
      <w:pPr>
        <w:pStyle w:val="Textoindependiente"/>
        <w:jc w:val="center"/>
        <w:rPr>
          <w:b/>
          <w:bCs/>
        </w:rPr>
      </w:pPr>
    </w:p>
    <w:p w14:paraId="04176090" w14:textId="77777777" w:rsidR="004F2B44" w:rsidRPr="001C07DF" w:rsidRDefault="004F2B44" w:rsidP="004F2B44">
      <w:pPr>
        <w:pStyle w:val="Textoindependiente"/>
        <w:jc w:val="center"/>
        <w:rPr>
          <w:b/>
          <w:bCs/>
        </w:rPr>
      </w:pPr>
    </w:p>
    <w:p w14:paraId="0FE02DF0" w14:textId="77777777" w:rsidR="004F2B44" w:rsidRPr="001C07DF" w:rsidRDefault="004F2B44" w:rsidP="004F2B44">
      <w:pPr>
        <w:pStyle w:val="Textoindependiente"/>
        <w:jc w:val="center"/>
        <w:rPr>
          <w:b/>
          <w:bCs/>
          <w:caps/>
        </w:rPr>
      </w:pPr>
    </w:p>
    <w:p w14:paraId="264EF774" w14:textId="77777777" w:rsidR="004F2B44" w:rsidRPr="001C07DF" w:rsidRDefault="004F2B44" w:rsidP="004F2B44">
      <w:pPr>
        <w:pStyle w:val="Textoindependiente"/>
        <w:jc w:val="center"/>
        <w:rPr>
          <w:b/>
          <w:bCs/>
          <w:caps/>
        </w:rPr>
      </w:pPr>
    </w:p>
    <w:p w14:paraId="3E77D783" w14:textId="77777777" w:rsidR="004F2B44" w:rsidRPr="001C07DF" w:rsidRDefault="004F2B44" w:rsidP="004F2B44">
      <w:pPr>
        <w:pStyle w:val="Textoindependiente"/>
        <w:jc w:val="center"/>
        <w:rPr>
          <w:b/>
          <w:bCs/>
          <w:caps/>
          <w:lang w:val="es-ES"/>
        </w:rPr>
      </w:pPr>
    </w:p>
    <w:p w14:paraId="1693832D" w14:textId="77777777" w:rsidR="004F2B44" w:rsidRPr="001C07DF" w:rsidRDefault="004F2B44" w:rsidP="004F2B44">
      <w:pPr>
        <w:pStyle w:val="Textoindependiente"/>
        <w:jc w:val="center"/>
        <w:rPr>
          <w:b/>
          <w:bCs/>
          <w:caps/>
          <w:lang w:val="es-ES"/>
        </w:rPr>
      </w:pPr>
    </w:p>
    <w:p w14:paraId="341C0CDF" w14:textId="77777777" w:rsidR="004F2B44" w:rsidRPr="001C07DF" w:rsidRDefault="004F2B44" w:rsidP="004F2B44">
      <w:pPr>
        <w:pStyle w:val="Textoindependiente"/>
        <w:jc w:val="center"/>
        <w:rPr>
          <w:b/>
          <w:bCs/>
          <w:caps/>
          <w:lang w:val="es-ES"/>
        </w:rPr>
      </w:pPr>
    </w:p>
    <w:p w14:paraId="33269157" w14:textId="77777777" w:rsidR="00E75455" w:rsidRPr="001C07DF" w:rsidRDefault="00E75455" w:rsidP="004F2B44">
      <w:pPr>
        <w:pStyle w:val="Textoindependiente"/>
        <w:jc w:val="center"/>
        <w:rPr>
          <w:b/>
          <w:bCs/>
          <w:lang w:val="es-ES"/>
        </w:rPr>
      </w:pPr>
    </w:p>
    <w:p w14:paraId="69A297A3" w14:textId="77777777" w:rsidR="00E75455" w:rsidRPr="001C07DF" w:rsidRDefault="00E75455" w:rsidP="004F2B44">
      <w:pPr>
        <w:pStyle w:val="Textoindependiente"/>
        <w:jc w:val="center"/>
        <w:rPr>
          <w:b/>
          <w:bCs/>
          <w:lang w:val="es-ES"/>
        </w:rPr>
      </w:pPr>
      <w:r w:rsidRPr="001C07DF">
        <w:rPr>
          <w:b/>
          <w:bCs/>
          <w:lang w:val="es-ES"/>
        </w:rPr>
        <w:t>GENERALITAT VALENCIANA</w:t>
      </w:r>
    </w:p>
    <w:p w14:paraId="1DA02AAC" w14:textId="77777777" w:rsidR="008F7980" w:rsidRPr="001C07DF" w:rsidRDefault="008F7980" w:rsidP="004F2B44">
      <w:pPr>
        <w:pStyle w:val="Textoindependiente"/>
        <w:jc w:val="center"/>
        <w:rPr>
          <w:b/>
          <w:bCs/>
          <w:lang w:val="es-ES"/>
        </w:rPr>
      </w:pPr>
      <w:r w:rsidRPr="001C07DF">
        <w:rPr>
          <w:b/>
          <w:bCs/>
          <w:lang w:val="es-ES"/>
        </w:rPr>
        <w:t>Conselleria de Transparència,</w:t>
      </w:r>
    </w:p>
    <w:p w14:paraId="2491D5E3" w14:textId="77777777" w:rsidR="008F7980" w:rsidRPr="001C07DF" w:rsidRDefault="008F7980" w:rsidP="004F2B44">
      <w:pPr>
        <w:pStyle w:val="Textoindependiente"/>
        <w:jc w:val="center"/>
        <w:rPr>
          <w:b/>
          <w:bCs/>
          <w:lang w:val="es-ES"/>
        </w:rPr>
      </w:pPr>
      <w:r w:rsidRPr="001C07DF">
        <w:rPr>
          <w:b/>
          <w:bCs/>
          <w:lang w:val="es-ES"/>
        </w:rPr>
        <w:t xml:space="preserve"> Responsabilitat Social, </w:t>
      </w:r>
    </w:p>
    <w:p w14:paraId="09C7314C" w14:textId="77777777" w:rsidR="008F7980" w:rsidRPr="001C07DF" w:rsidRDefault="008F7980" w:rsidP="004F2B44">
      <w:pPr>
        <w:pStyle w:val="Textoindependiente"/>
        <w:jc w:val="center"/>
        <w:rPr>
          <w:b/>
          <w:bCs/>
          <w:lang w:val="es-ES"/>
        </w:rPr>
      </w:pPr>
      <w:r w:rsidRPr="001C07DF">
        <w:rPr>
          <w:b/>
          <w:bCs/>
          <w:lang w:val="es-ES"/>
        </w:rPr>
        <w:t>Participació i Cooperació</w:t>
      </w:r>
    </w:p>
    <w:p w14:paraId="39BADD31" w14:textId="77777777" w:rsidR="004F2B44" w:rsidRPr="001C07DF" w:rsidRDefault="004F2B44" w:rsidP="004F2B44">
      <w:pPr>
        <w:pStyle w:val="Textoindependiente"/>
        <w:jc w:val="center"/>
        <w:rPr>
          <w:b/>
          <w:bCs/>
          <w:lang w:val="es-ES"/>
        </w:rPr>
      </w:pPr>
    </w:p>
    <w:p w14:paraId="50C47D90" w14:textId="77777777" w:rsidR="004F2B44" w:rsidRPr="001C07DF" w:rsidRDefault="004F2B44" w:rsidP="004F2B44">
      <w:pPr>
        <w:pStyle w:val="Textoindependiente"/>
        <w:rPr>
          <w:b/>
          <w:bCs/>
          <w:sz w:val="20"/>
          <w:szCs w:val="20"/>
          <w:lang w:val="es-ES"/>
        </w:rPr>
      </w:pPr>
    </w:p>
    <w:p w14:paraId="1D11D235" w14:textId="77777777" w:rsidR="004F2B44" w:rsidRPr="001C07DF" w:rsidRDefault="004F2B44" w:rsidP="004F2B44">
      <w:pPr>
        <w:pStyle w:val="Textoindependiente"/>
        <w:rPr>
          <w:b/>
          <w:bCs/>
          <w:sz w:val="20"/>
          <w:szCs w:val="20"/>
          <w:lang w:val="es-ES"/>
        </w:rPr>
      </w:pPr>
    </w:p>
    <w:p w14:paraId="4FBA0D60" w14:textId="77777777" w:rsidR="008F7980" w:rsidRPr="001C07DF" w:rsidRDefault="004F2B44" w:rsidP="00F875C2">
      <w:pPr>
        <w:jc w:val="center"/>
        <w:rPr>
          <w:rFonts w:ascii="Arial" w:hAnsi="Arial" w:cs="Arial"/>
          <w:b/>
          <w:bCs/>
          <w:sz w:val="20"/>
          <w:szCs w:val="20"/>
        </w:rPr>
      </w:pPr>
      <w:r w:rsidRPr="001C07DF">
        <w:rPr>
          <w:rFonts w:ascii="Arial" w:hAnsi="Arial" w:cs="Arial"/>
          <w:b/>
          <w:bCs/>
          <w:sz w:val="20"/>
          <w:szCs w:val="20"/>
        </w:rPr>
        <w:br w:type="page"/>
      </w:r>
    </w:p>
    <w:p w14:paraId="2F9FF8B6" w14:textId="77777777" w:rsidR="00AA24A1" w:rsidRPr="001C07DF" w:rsidRDefault="00F60C9C" w:rsidP="00E87845">
      <w:pPr>
        <w:spacing w:line="276" w:lineRule="auto"/>
        <w:jc w:val="center"/>
        <w:rPr>
          <w:rFonts w:ascii="Arial" w:hAnsi="Arial" w:cs="Arial"/>
          <w:b/>
          <w:bCs/>
          <w:sz w:val="20"/>
          <w:szCs w:val="20"/>
        </w:rPr>
      </w:pPr>
      <w:r w:rsidRPr="001C07DF">
        <w:rPr>
          <w:rFonts w:ascii="Arial" w:hAnsi="Arial" w:cs="Arial"/>
          <w:b/>
          <w:bCs/>
          <w:sz w:val="20"/>
          <w:szCs w:val="20"/>
        </w:rPr>
        <w:lastRenderedPageBreak/>
        <w:t xml:space="preserve">TÉRMINOS DE REFERENCIA PARA </w:t>
      </w:r>
      <w:r w:rsidR="00AA24A1" w:rsidRPr="001C07DF">
        <w:rPr>
          <w:rFonts w:ascii="Arial" w:hAnsi="Arial" w:cs="Arial"/>
          <w:b/>
          <w:bCs/>
          <w:sz w:val="20"/>
          <w:szCs w:val="20"/>
        </w:rPr>
        <w:t>EVALUACIÓN FINAL EXTERNA</w:t>
      </w:r>
    </w:p>
    <w:p w14:paraId="271539FB" w14:textId="77777777" w:rsidR="00F60C9C" w:rsidRPr="001C07DF" w:rsidRDefault="00F60C9C" w:rsidP="00E87845">
      <w:pPr>
        <w:spacing w:line="276" w:lineRule="auto"/>
        <w:jc w:val="both"/>
        <w:rPr>
          <w:rFonts w:ascii="Arial" w:hAnsi="Arial" w:cs="Arial"/>
          <w:b/>
          <w:bCs/>
          <w:sz w:val="20"/>
          <w:szCs w:val="20"/>
        </w:rPr>
      </w:pPr>
    </w:p>
    <w:p w14:paraId="745E202E" w14:textId="71389B38" w:rsidR="00906A6C" w:rsidRPr="001C07DF" w:rsidRDefault="00AA24A1" w:rsidP="00E87845">
      <w:pPr>
        <w:spacing w:line="276" w:lineRule="auto"/>
        <w:jc w:val="both"/>
        <w:rPr>
          <w:rFonts w:ascii="Arial" w:hAnsi="Arial" w:cs="Arial"/>
          <w:b/>
          <w:bCs/>
          <w:sz w:val="20"/>
          <w:szCs w:val="20"/>
        </w:rPr>
      </w:pPr>
      <w:r w:rsidRPr="001C07DF">
        <w:rPr>
          <w:rFonts w:ascii="Arial" w:hAnsi="Arial" w:cs="Arial"/>
          <w:b/>
          <w:bCs/>
          <w:sz w:val="20"/>
          <w:szCs w:val="20"/>
        </w:rPr>
        <w:t>PROYECTO</w:t>
      </w:r>
      <w:r w:rsidR="00F60C9C" w:rsidRPr="001C07DF">
        <w:rPr>
          <w:rFonts w:ascii="Arial" w:hAnsi="Arial" w:cs="Arial"/>
          <w:b/>
          <w:bCs/>
          <w:sz w:val="20"/>
          <w:szCs w:val="20"/>
        </w:rPr>
        <w:t>:</w:t>
      </w:r>
      <w:r w:rsidRPr="001C07DF">
        <w:rPr>
          <w:rFonts w:ascii="Arial" w:hAnsi="Arial" w:cs="Arial"/>
          <w:b/>
          <w:bCs/>
          <w:sz w:val="20"/>
          <w:szCs w:val="20"/>
        </w:rPr>
        <w:t xml:space="preserve"> </w:t>
      </w:r>
      <w:r w:rsidR="00906A6C" w:rsidRPr="00544A80">
        <w:rPr>
          <w:rFonts w:ascii="Arial" w:hAnsi="Arial" w:cs="Arial"/>
          <w:sz w:val="20"/>
          <w:szCs w:val="20"/>
        </w:rPr>
        <w:t>“</w:t>
      </w:r>
      <w:r w:rsidR="00544A80" w:rsidRPr="00544A80">
        <w:rPr>
          <w:rFonts w:ascii="Arial" w:hAnsi="Arial" w:cs="Arial"/>
          <w:sz w:val="20"/>
          <w:szCs w:val="20"/>
        </w:rPr>
        <w:t xml:space="preserve">Reducción de condiciones de vulnerabilidad de la población desprotegida del Plan 3000 de Santa Cruz de la Sierra, Bolivia, reponiendo Atención Primaria de Salud en Centros y Puestos de Salud abandonados en consecuencia de la pandemia </w:t>
      </w:r>
      <w:r w:rsidR="00524C99" w:rsidRPr="00544A80">
        <w:rPr>
          <w:rFonts w:ascii="Arial" w:hAnsi="Arial" w:cs="Arial"/>
          <w:sz w:val="20"/>
          <w:szCs w:val="20"/>
        </w:rPr>
        <w:t>COVID</w:t>
      </w:r>
      <w:r w:rsidR="00544A80" w:rsidRPr="00544A80">
        <w:rPr>
          <w:rFonts w:ascii="Arial" w:hAnsi="Arial" w:cs="Arial"/>
          <w:sz w:val="20"/>
          <w:szCs w:val="20"/>
        </w:rPr>
        <w:t xml:space="preserve"> 19”</w:t>
      </w:r>
    </w:p>
    <w:p w14:paraId="214A30DD" w14:textId="77777777" w:rsidR="00AA24A1" w:rsidRPr="001C07DF" w:rsidRDefault="00AA24A1" w:rsidP="00E87845">
      <w:pPr>
        <w:spacing w:line="276" w:lineRule="auto"/>
        <w:jc w:val="both"/>
        <w:rPr>
          <w:rFonts w:ascii="Arial" w:hAnsi="Arial" w:cs="Arial"/>
          <w:sz w:val="20"/>
          <w:szCs w:val="20"/>
        </w:rPr>
      </w:pPr>
    </w:p>
    <w:p w14:paraId="364147AE" w14:textId="77777777" w:rsidR="00AA24A1" w:rsidRPr="001C07DF" w:rsidRDefault="0033267D" w:rsidP="00E87845">
      <w:pPr>
        <w:pBdr>
          <w:bottom w:val="single" w:sz="4" w:space="1" w:color="auto"/>
        </w:pBdr>
        <w:spacing w:line="276" w:lineRule="auto"/>
        <w:jc w:val="both"/>
        <w:rPr>
          <w:rFonts w:ascii="Arial" w:hAnsi="Arial" w:cs="Arial"/>
          <w:b/>
          <w:bCs/>
          <w:sz w:val="20"/>
          <w:szCs w:val="20"/>
        </w:rPr>
      </w:pPr>
      <w:r w:rsidRPr="001C07DF">
        <w:rPr>
          <w:rFonts w:ascii="Arial" w:hAnsi="Arial" w:cs="Arial"/>
          <w:b/>
          <w:bCs/>
          <w:sz w:val="20"/>
          <w:szCs w:val="20"/>
        </w:rPr>
        <w:t>1.- ANTECEDENTES</w:t>
      </w:r>
      <w:r w:rsidR="00AA24A1" w:rsidRPr="001C07DF">
        <w:rPr>
          <w:rFonts w:ascii="Arial" w:hAnsi="Arial" w:cs="Arial"/>
          <w:b/>
          <w:bCs/>
          <w:sz w:val="20"/>
          <w:szCs w:val="20"/>
        </w:rPr>
        <w:t>.</w:t>
      </w:r>
    </w:p>
    <w:p w14:paraId="0167BD4D" w14:textId="77777777" w:rsidR="00AA24A1" w:rsidRPr="001C07DF" w:rsidRDefault="00AA24A1" w:rsidP="00E87845">
      <w:pPr>
        <w:spacing w:line="276" w:lineRule="auto"/>
        <w:jc w:val="both"/>
        <w:rPr>
          <w:rFonts w:ascii="Arial" w:hAnsi="Arial" w:cs="Arial"/>
          <w:b/>
          <w:bCs/>
          <w:sz w:val="20"/>
          <w:szCs w:val="20"/>
        </w:rPr>
      </w:pPr>
    </w:p>
    <w:p w14:paraId="03D5D358" w14:textId="000B79BF" w:rsidR="00D65667" w:rsidRPr="001C07DF" w:rsidRDefault="00F60C9C" w:rsidP="00E87845">
      <w:pPr>
        <w:spacing w:line="276" w:lineRule="auto"/>
        <w:jc w:val="both"/>
        <w:rPr>
          <w:rFonts w:ascii="Arial" w:hAnsi="Arial" w:cs="Arial"/>
          <w:sz w:val="20"/>
          <w:szCs w:val="20"/>
        </w:rPr>
      </w:pPr>
      <w:r w:rsidRPr="001C07DF">
        <w:rPr>
          <w:rFonts w:ascii="Arial" w:hAnsi="Arial" w:cs="Arial"/>
          <w:sz w:val="20"/>
          <w:szCs w:val="20"/>
        </w:rPr>
        <w:t xml:space="preserve">La </w:t>
      </w:r>
      <w:r w:rsidR="00D64460" w:rsidRPr="001C07DF">
        <w:rPr>
          <w:rFonts w:ascii="Arial" w:hAnsi="Arial" w:cs="Arial"/>
          <w:sz w:val="20"/>
          <w:szCs w:val="20"/>
        </w:rPr>
        <w:t xml:space="preserve">Fundación </w:t>
      </w:r>
      <w:r w:rsidRPr="001C07DF">
        <w:rPr>
          <w:rFonts w:ascii="Arial" w:hAnsi="Arial" w:cs="Arial"/>
          <w:sz w:val="20"/>
          <w:szCs w:val="20"/>
        </w:rPr>
        <w:t>Fontilles logra acceder al financiamiento de la Generalitat Valenciana en la convocatoria 2018</w:t>
      </w:r>
      <w:r w:rsidR="00D65667" w:rsidRPr="001C07DF">
        <w:rPr>
          <w:rFonts w:ascii="Arial" w:hAnsi="Arial" w:cs="Arial"/>
          <w:sz w:val="20"/>
          <w:szCs w:val="20"/>
        </w:rPr>
        <w:t xml:space="preserve"> para subvenciones a organizaciones no gubernamentales para el desarrollo (ONGD), para la cofinanciación de proyectos de cooperación internacional para el desarrollo a ejecutar en países y poblaciones estructuralmente empobrecidos.</w:t>
      </w:r>
      <w:r w:rsidRPr="001C07DF">
        <w:rPr>
          <w:rFonts w:ascii="Arial" w:hAnsi="Arial" w:cs="Arial"/>
          <w:sz w:val="20"/>
          <w:szCs w:val="20"/>
        </w:rPr>
        <w:t xml:space="preserve"> Para la ejecución del proyecto, Fontilles cuenta como socio local, a la Fundación Intercultural Nor Sud. </w:t>
      </w:r>
    </w:p>
    <w:p w14:paraId="3D199C6E" w14:textId="77777777" w:rsidR="00D65667" w:rsidRPr="001C07DF" w:rsidRDefault="00D65667" w:rsidP="00E87845">
      <w:pPr>
        <w:spacing w:line="276" w:lineRule="auto"/>
        <w:jc w:val="both"/>
        <w:rPr>
          <w:rFonts w:ascii="Arial" w:hAnsi="Arial" w:cs="Arial"/>
          <w:sz w:val="20"/>
          <w:szCs w:val="20"/>
        </w:rPr>
      </w:pPr>
    </w:p>
    <w:p w14:paraId="1A92F58C" w14:textId="73C0B61E" w:rsidR="00AA24A1" w:rsidRPr="001C07DF" w:rsidRDefault="00AA24A1" w:rsidP="00E87845">
      <w:pPr>
        <w:spacing w:line="276" w:lineRule="auto"/>
        <w:jc w:val="both"/>
        <w:rPr>
          <w:rFonts w:ascii="Arial" w:hAnsi="Arial" w:cs="Arial"/>
          <w:sz w:val="20"/>
          <w:szCs w:val="20"/>
        </w:rPr>
      </w:pPr>
      <w:r w:rsidRPr="001C07DF">
        <w:rPr>
          <w:rFonts w:ascii="Arial" w:hAnsi="Arial" w:cs="Arial"/>
          <w:sz w:val="20"/>
          <w:szCs w:val="20"/>
        </w:rPr>
        <w:t>Fontilles es una asociación sin ánimo de lucro, declarada de utilidad pública, cuyo objetivo es acabar con la lepra y sus consecuencias, así como luchar contra las enfermedades ligadas a la pobreza, con proyectos de cooperación sanitaria en los países afectados y apoyar el desarrollo</w:t>
      </w:r>
      <w:r w:rsidR="00D65667" w:rsidRPr="001C07DF">
        <w:rPr>
          <w:rFonts w:ascii="Arial" w:hAnsi="Arial" w:cs="Arial"/>
          <w:sz w:val="20"/>
          <w:szCs w:val="20"/>
        </w:rPr>
        <w:t xml:space="preserve"> sostenible de estos países; </w:t>
      </w:r>
      <w:r w:rsidR="001F7D36" w:rsidRPr="001C07DF">
        <w:rPr>
          <w:rFonts w:ascii="Arial" w:hAnsi="Arial" w:cs="Arial"/>
          <w:sz w:val="20"/>
          <w:szCs w:val="20"/>
        </w:rPr>
        <w:t xml:space="preserve">pertenece a la </w:t>
      </w:r>
      <w:r w:rsidR="00991A98" w:rsidRPr="001C07DF">
        <w:rPr>
          <w:rFonts w:ascii="Arial" w:hAnsi="Arial" w:cs="Arial"/>
          <w:sz w:val="20"/>
          <w:szCs w:val="20"/>
        </w:rPr>
        <w:t>C</w:t>
      </w:r>
      <w:r w:rsidR="001F7D36" w:rsidRPr="001C07DF">
        <w:rPr>
          <w:rFonts w:ascii="Arial" w:hAnsi="Arial" w:cs="Arial"/>
          <w:sz w:val="20"/>
          <w:szCs w:val="20"/>
        </w:rPr>
        <w:t>oordinadora</w:t>
      </w:r>
      <w:r w:rsidRPr="001C07DF">
        <w:rPr>
          <w:rFonts w:ascii="Arial" w:hAnsi="Arial" w:cs="Arial"/>
          <w:sz w:val="20"/>
          <w:szCs w:val="20"/>
        </w:rPr>
        <w:t xml:space="preserve"> de </w:t>
      </w:r>
      <w:r w:rsidR="00524C99" w:rsidRPr="001C07DF">
        <w:rPr>
          <w:rFonts w:ascii="Arial" w:hAnsi="Arial" w:cs="Arial"/>
          <w:sz w:val="20"/>
          <w:szCs w:val="20"/>
        </w:rPr>
        <w:t>ONG</w:t>
      </w:r>
      <w:r w:rsidR="005678B1" w:rsidRPr="001C07DF">
        <w:rPr>
          <w:rFonts w:ascii="Arial" w:hAnsi="Arial" w:cs="Arial"/>
          <w:sz w:val="20"/>
          <w:szCs w:val="20"/>
        </w:rPr>
        <w:t xml:space="preserve"> para el Desarrollo España</w:t>
      </w:r>
      <w:r w:rsidR="00B04AE9" w:rsidRPr="001C07DF">
        <w:rPr>
          <w:rFonts w:ascii="Arial" w:hAnsi="Arial" w:cs="Arial"/>
          <w:sz w:val="20"/>
          <w:szCs w:val="20"/>
        </w:rPr>
        <w:t xml:space="preserve"> (CONGDE)</w:t>
      </w:r>
      <w:r w:rsidR="001F7D36" w:rsidRPr="001C07DF">
        <w:rPr>
          <w:rFonts w:ascii="Arial" w:hAnsi="Arial" w:cs="Arial"/>
          <w:sz w:val="20"/>
          <w:szCs w:val="20"/>
        </w:rPr>
        <w:t xml:space="preserve">, </w:t>
      </w:r>
      <w:r w:rsidR="00B04AE9" w:rsidRPr="001C07DF">
        <w:rPr>
          <w:rFonts w:ascii="Arial" w:hAnsi="Arial" w:cs="Arial"/>
          <w:sz w:val="20"/>
          <w:szCs w:val="20"/>
        </w:rPr>
        <w:t xml:space="preserve">a la </w:t>
      </w:r>
      <w:r w:rsidR="001F7D36" w:rsidRPr="001C07DF">
        <w:rPr>
          <w:rFonts w:ascii="Arial" w:hAnsi="Arial" w:cs="Arial"/>
          <w:sz w:val="20"/>
          <w:szCs w:val="20"/>
        </w:rPr>
        <w:t>Coordinadora Valenciana de ONGD</w:t>
      </w:r>
      <w:r w:rsidRPr="001C07DF">
        <w:rPr>
          <w:rFonts w:ascii="Arial" w:hAnsi="Arial" w:cs="Arial"/>
          <w:sz w:val="20"/>
          <w:szCs w:val="20"/>
        </w:rPr>
        <w:t xml:space="preserve"> </w:t>
      </w:r>
      <w:r w:rsidR="00B04AE9" w:rsidRPr="001C07DF">
        <w:rPr>
          <w:rFonts w:ascii="Arial" w:hAnsi="Arial" w:cs="Arial"/>
          <w:sz w:val="20"/>
          <w:szCs w:val="20"/>
        </w:rPr>
        <w:t xml:space="preserve">(CVONGD) </w:t>
      </w:r>
      <w:r w:rsidRPr="001C07DF">
        <w:rPr>
          <w:rFonts w:ascii="Arial" w:hAnsi="Arial" w:cs="Arial"/>
          <w:sz w:val="20"/>
          <w:szCs w:val="20"/>
        </w:rPr>
        <w:t xml:space="preserve">y a la Federación Internacional de lucha contra la lepra (ILEP). </w:t>
      </w:r>
    </w:p>
    <w:p w14:paraId="12E2BE53" w14:textId="77777777" w:rsidR="00AA24A1" w:rsidRPr="001C07DF" w:rsidRDefault="00AA24A1" w:rsidP="00E87845">
      <w:pPr>
        <w:spacing w:line="276" w:lineRule="auto"/>
        <w:jc w:val="both"/>
        <w:rPr>
          <w:rFonts w:ascii="Arial" w:hAnsi="Arial" w:cs="Arial"/>
          <w:sz w:val="20"/>
          <w:szCs w:val="20"/>
        </w:rPr>
      </w:pPr>
    </w:p>
    <w:p w14:paraId="1FAC2E0D" w14:textId="0E4794F0" w:rsidR="00AA24A1" w:rsidRPr="001C07DF" w:rsidRDefault="00AA24A1" w:rsidP="00E87845">
      <w:pPr>
        <w:spacing w:line="276" w:lineRule="auto"/>
        <w:jc w:val="both"/>
        <w:rPr>
          <w:rFonts w:ascii="Arial" w:hAnsi="Arial" w:cs="Arial"/>
          <w:sz w:val="20"/>
          <w:szCs w:val="20"/>
        </w:rPr>
      </w:pPr>
      <w:r w:rsidRPr="001C07DF">
        <w:rPr>
          <w:rFonts w:ascii="Arial" w:hAnsi="Arial" w:cs="Arial"/>
          <w:sz w:val="20"/>
          <w:szCs w:val="20"/>
        </w:rPr>
        <w:t xml:space="preserve">El </w:t>
      </w:r>
      <w:r w:rsidRPr="001C07DF">
        <w:rPr>
          <w:rFonts w:ascii="Arial" w:hAnsi="Arial" w:cs="Arial"/>
          <w:iCs/>
          <w:sz w:val="20"/>
          <w:szCs w:val="20"/>
        </w:rPr>
        <w:t>Plan Director de</w:t>
      </w:r>
      <w:r w:rsidR="00B04AE9" w:rsidRPr="001C07DF">
        <w:rPr>
          <w:rFonts w:ascii="Arial" w:hAnsi="Arial" w:cs="Arial"/>
          <w:iCs/>
          <w:sz w:val="20"/>
          <w:szCs w:val="20"/>
        </w:rPr>
        <w:t xml:space="preserve"> la</w:t>
      </w:r>
      <w:r w:rsidRPr="001C07DF">
        <w:rPr>
          <w:rFonts w:ascii="Arial" w:hAnsi="Arial" w:cs="Arial"/>
          <w:iCs/>
          <w:sz w:val="20"/>
          <w:szCs w:val="20"/>
        </w:rPr>
        <w:t xml:space="preserve"> Cooperación</w:t>
      </w:r>
      <w:r w:rsidR="00B04AE9" w:rsidRPr="001C07DF">
        <w:rPr>
          <w:rFonts w:ascii="Arial" w:hAnsi="Arial" w:cs="Arial"/>
          <w:iCs/>
          <w:sz w:val="20"/>
          <w:szCs w:val="20"/>
        </w:rPr>
        <w:t xml:space="preserve"> Intern</w:t>
      </w:r>
      <w:r w:rsidR="00D65667" w:rsidRPr="001C07DF">
        <w:rPr>
          <w:rFonts w:ascii="Arial" w:hAnsi="Arial" w:cs="Arial"/>
          <w:iCs/>
          <w:sz w:val="20"/>
          <w:szCs w:val="20"/>
        </w:rPr>
        <w:t>acional de Fontilles</w:t>
      </w:r>
      <w:r w:rsidRPr="001C07DF">
        <w:rPr>
          <w:rFonts w:ascii="Arial" w:hAnsi="Arial" w:cs="Arial"/>
          <w:sz w:val="20"/>
          <w:szCs w:val="20"/>
        </w:rPr>
        <w:t xml:space="preserve">, recoge los principios, objetivos, prioridades sectoriales y </w:t>
      </w:r>
      <w:r w:rsidR="006B7B08" w:rsidRPr="001C07DF">
        <w:rPr>
          <w:rFonts w:ascii="Arial" w:hAnsi="Arial" w:cs="Arial"/>
          <w:sz w:val="20"/>
          <w:szCs w:val="20"/>
        </w:rPr>
        <w:t>geográficas,</w:t>
      </w:r>
      <w:r w:rsidRPr="001C07DF">
        <w:rPr>
          <w:rFonts w:ascii="Arial" w:hAnsi="Arial" w:cs="Arial"/>
          <w:sz w:val="20"/>
          <w:szCs w:val="20"/>
        </w:rPr>
        <w:t xml:space="preserve"> así como los enfoques, mecanismos y planteamientos generales que caracterizan las intervenciones de Fontilles en Cooperación internacional.</w:t>
      </w:r>
    </w:p>
    <w:p w14:paraId="2B6F6F88" w14:textId="77777777" w:rsidR="00AA24A1" w:rsidRPr="001C07DF" w:rsidRDefault="00AA24A1" w:rsidP="00E87845">
      <w:pPr>
        <w:spacing w:line="276" w:lineRule="auto"/>
        <w:jc w:val="both"/>
        <w:rPr>
          <w:rFonts w:ascii="Arial" w:hAnsi="Arial" w:cs="Arial"/>
          <w:sz w:val="20"/>
          <w:szCs w:val="20"/>
        </w:rPr>
      </w:pPr>
    </w:p>
    <w:p w14:paraId="6D1680D5" w14:textId="3F9C9D96" w:rsidR="00AA24A1" w:rsidRPr="001C07DF" w:rsidRDefault="00AA24A1" w:rsidP="00E87845">
      <w:pPr>
        <w:spacing w:line="276" w:lineRule="auto"/>
        <w:jc w:val="both"/>
        <w:rPr>
          <w:rFonts w:ascii="Arial" w:hAnsi="Arial" w:cs="Arial"/>
          <w:sz w:val="20"/>
          <w:szCs w:val="20"/>
        </w:rPr>
      </w:pPr>
      <w:r w:rsidRPr="001C07DF">
        <w:rPr>
          <w:rFonts w:ascii="Arial" w:hAnsi="Arial" w:cs="Arial"/>
          <w:sz w:val="20"/>
          <w:szCs w:val="20"/>
        </w:rPr>
        <w:t xml:space="preserve">El enfoque de la evaluación para la </w:t>
      </w:r>
      <w:r w:rsidR="00D64460" w:rsidRPr="001C07DF">
        <w:rPr>
          <w:rFonts w:ascii="Arial" w:hAnsi="Arial" w:cs="Arial"/>
          <w:sz w:val="20"/>
          <w:szCs w:val="20"/>
        </w:rPr>
        <w:t xml:space="preserve">Fundación </w:t>
      </w:r>
      <w:r w:rsidRPr="001C07DF">
        <w:rPr>
          <w:rFonts w:ascii="Arial" w:hAnsi="Arial" w:cs="Arial"/>
          <w:sz w:val="20"/>
          <w:szCs w:val="20"/>
        </w:rPr>
        <w:t>Fontilles consiste en acompañar los procesos en los que interviene con el fin de analizar la calidad de los mismos e incorporar lecciones aprendidas y otros element</w:t>
      </w:r>
      <w:r w:rsidR="003A2D09" w:rsidRPr="001C07DF">
        <w:rPr>
          <w:rFonts w:ascii="Arial" w:hAnsi="Arial" w:cs="Arial"/>
          <w:sz w:val="20"/>
          <w:szCs w:val="20"/>
        </w:rPr>
        <w:t xml:space="preserve">os de la experiencia en nuevos </w:t>
      </w:r>
      <w:r w:rsidRPr="001C07DF">
        <w:rPr>
          <w:rFonts w:ascii="Arial" w:hAnsi="Arial" w:cs="Arial"/>
          <w:sz w:val="20"/>
          <w:szCs w:val="20"/>
        </w:rPr>
        <w:t>proyectos. Interpreta la evaluación como proceso de mejora y evolución continua</w:t>
      </w:r>
      <w:r w:rsidR="00C345BA" w:rsidRPr="001C07DF">
        <w:rPr>
          <w:rFonts w:ascii="Arial" w:hAnsi="Arial" w:cs="Arial"/>
          <w:sz w:val="20"/>
          <w:szCs w:val="20"/>
        </w:rPr>
        <w:t>.</w:t>
      </w:r>
    </w:p>
    <w:p w14:paraId="13594FB6" w14:textId="77777777" w:rsidR="00AA24A1" w:rsidRPr="001C07DF" w:rsidRDefault="00AA24A1" w:rsidP="00E87845">
      <w:pPr>
        <w:spacing w:line="276" w:lineRule="auto"/>
        <w:jc w:val="both"/>
        <w:rPr>
          <w:rFonts w:ascii="Arial" w:hAnsi="Arial" w:cs="Arial"/>
          <w:sz w:val="20"/>
          <w:szCs w:val="20"/>
        </w:rPr>
      </w:pPr>
    </w:p>
    <w:p w14:paraId="6453B4FC" w14:textId="136F2237" w:rsidR="00AD7A0A" w:rsidRPr="001C07DF" w:rsidRDefault="00C84168" w:rsidP="00E87845">
      <w:pPr>
        <w:spacing w:line="276" w:lineRule="auto"/>
        <w:jc w:val="both"/>
        <w:rPr>
          <w:rFonts w:ascii="Arial" w:hAnsi="Arial" w:cs="Arial"/>
          <w:sz w:val="20"/>
          <w:szCs w:val="20"/>
        </w:rPr>
      </w:pPr>
      <w:r w:rsidRPr="001C07DF">
        <w:rPr>
          <w:rFonts w:ascii="Arial" w:hAnsi="Arial" w:cs="Arial"/>
          <w:sz w:val="20"/>
          <w:szCs w:val="20"/>
        </w:rPr>
        <w:t>L</w:t>
      </w:r>
      <w:r w:rsidR="00AA24A1" w:rsidRPr="001C07DF">
        <w:rPr>
          <w:rFonts w:ascii="Arial" w:hAnsi="Arial" w:cs="Arial"/>
          <w:sz w:val="20"/>
          <w:szCs w:val="20"/>
        </w:rPr>
        <w:t xml:space="preserve">a </w:t>
      </w:r>
      <w:r w:rsidRPr="001C07DF">
        <w:rPr>
          <w:rFonts w:ascii="Arial" w:hAnsi="Arial" w:cs="Arial"/>
          <w:sz w:val="20"/>
          <w:szCs w:val="20"/>
        </w:rPr>
        <w:t>Fundación Intercultural Nor Sud de Bolivia</w:t>
      </w:r>
      <w:r w:rsidR="00AA24A1" w:rsidRPr="001C07DF">
        <w:rPr>
          <w:rFonts w:ascii="Arial" w:hAnsi="Arial" w:cs="Arial"/>
          <w:sz w:val="20"/>
          <w:szCs w:val="20"/>
        </w:rPr>
        <w:t xml:space="preserve"> es la organización socia local de Fontilles encargada de la ejecución en terreno del proyecto. Tanto la </w:t>
      </w:r>
      <w:r w:rsidR="00DF6A4E" w:rsidRPr="001C07DF">
        <w:rPr>
          <w:rFonts w:ascii="Arial" w:hAnsi="Arial" w:cs="Arial"/>
          <w:sz w:val="20"/>
          <w:szCs w:val="20"/>
        </w:rPr>
        <w:t xml:space="preserve">Fundación </w:t>
      </w:r>
      <w:r w:rsidR="00AA24A1" w:rsidRPr="001C07DF">
        <w:rPr>
          <w:rFonts w:ascii="Arial" w:hAnsi="Arial" w:cs="Arial"/>
          <w:sz w:val="20"/>
          <w:szCs w:val="20"/>
        </w:rPr>
        <w:t xml:space="preserve">Fontilles como la Fundación Intercultural Nor Sud asumen el compromiso de definir los presentes Términos de Referencia y </w:t>
      </w:r>
      <w:r w:rsidR="00F60C9C" w:rsidRPr="001C07DF">
        <w:rPr>
          <w:rFonts w:ascii="Arial" w:hAnsi="Arial" w:cs="Arial"/>
          <w:sz w:val="20"/>
          <w:szCs w:val="20"/>
        </w:rPr>
        <w:t xml:space="preserve">convocar para </w:t>
      </w:r>
      <w:r w:rsidR="00AA24A1" w:rsidRPr="001C07DF">
        <w:rPr>
          <w:rFonts w:ascii="Arial" w:hAnsi="Arial" w:cs="Arial"/>
          <w:sz w:val="20"/>
          <w:szCs w:val="20"/>
        </w:rPr>
        <w:t>llevar a cabo la evaluación</w:t>
      </w:r>
      <w:r w:rsidR="00366076" w:rsidRPr="001C07DF">
        <w:rPr>
          <w:rFonts w:ascii="Arial" w:hAnsi="Arial" w:cs="Arial"/>
          <w:sz w:val="20"/>
          <w:szCs w:val="20"/>
        </w:rPr>
        <w:t xml:space="preserve"> final </w:t>
      </w:r>
      <w:r w:rsidR="006B7B08" w:rsidRPr="001C07DF">
        <w:rPr>
          <w:rFonts w:ascii="Arial" w:hAnsi="Arial" w:cs="Arial"/>
          <w:sz w:val="20"/>
          <w:szCs w:val="20"/>
        </w:rPr>
        <w:t>externa</w:t>
      </w:r>
      <w:r w:rsidR="00AA24A1" w:rsidRPr="001C07DF">
        <w:rPr>
          <w:rFonts w:ascii="Arial" w:hAnsi="Arial" w:cs="Arial"/>
          <w:sz w:val="20"/>
          <w:szCs w:val="20"/>
        </w:rPr>
        <w:t>. Ambas organizaciones comparten el interés de generar procesos de aprendizaje</w:t>
      </w:r>
      <w:r w:rsidR="00204F83" w:rsidRPr="001C07DF">
        <w:rPr>
          <w:rFonts w:ascii="Arial" w:hAnsi="Arial" w:cs="Arial"/>
          <w:sz w:val="20"/>
          <w:szCs w:val="20"/>
        </w:rPr>
        <w:t xml:space="preserve"> y fortalecer capacidades</w:t>
      </w:r>
      <w:r w:rsidR="00AA24A1" w:rsidRPr="001C07DF">
        <w:rPr>
          <w:rFonts w:ascii="Arial" w:hAnsi="Arial" w:cs="Arial"/>
          <w:sz w:val="20"/>
          <w:szCs w:val="20"/>
        </w:rPr>
        <w:t xml:space="preserve"> para mejorar la calidad de las intervenciones</w:t>
      </w:r>
      <w:r w:rsidR="00204F83" w:rsidRPr="001C07DF">
        <w:rPr>
          <w:rFonts w:ascii="Arial" w:hAnsi="Arial" w:cs="Arial"/>
          <w:sz w:val="20"/>
          <w:szCs w:val="20"/>
        </w:rPr>
        <w:t>,</w:t>
      </w:r>
      <w:r w:rsidR="00AA24A1" w:rsidRPr="001C07DF">
        <w:rPr>
          <w:rFonts w:ascii="Arial" w:hAnsi="Arial" w:cs="Arial"/>
          <w:sz w:val="20"/>
          <w:szCs w:val="20"/>
        </w:rPr>
        <w:t xml:space="preserve"> incorporando a la gestión y planificación los logros y lecciones aprendidas.</w:t>
      </w:r>
      <w:r w:rsidR="0007444B" w:rsidRPr="001C07DF">
        <w:rPr>
          <w:rFonts w:ascii="Arial" w:hAnsi="Arial" w:cs="Arial"/>
          <w:sz w:val="20"/>
          <w:szCs w:val="20"/>
        </w:rPr>
        <w:t xml:space="preserve"> </w:t>
      </w:r>
    </w:p>
    <w:p w14:paraId="7A530667" w14:textId="77777777" w:rsidR="00AD7A0A" w:rsidRPr="001C07DF" w:rsidRDefault="00AD7A0A" w:rsidP="00E87845">
      <w:pPr>
        <w:spacing w:line="276" w:lineRule="auto"/>
        <w:jc w:val="both"/>
        <w:rPr>
          <w:rFonts w:ascii="Arial" w:hAnsi="Arial" w:cs="Arial"/>
          <w:sz w:val="20"/>
          <w:szCs w:val="20"/>
        </w:rPr>
      </w:pPr>
    </w:p>
    <w:p w14:paraId="5E299BF8" w14:textId="77777777" w:rsidR="00AA24A1" w:rsidRPr="001C07DF" w:rsidRDefault="00CA39C3" w:rsidP="00E87845">
      <w:pPr>
        <w:spacing w:line="276" w:lineRule="auto"/>
        <w:jc w:val="both"/>
        <w:rPr>
          <w:rFonts w:ascii="Arial" w:hAnsi="Arial" w:cs="Arial"/>
        </w:rPr>
      </w:pPr>
      <w:r w:rsidRPr="001C07DF">
        <w:rPr>
          <w:rFonts w:ascii="Arial" w:hAnsi="Arial" w:cs="Arial"/>
          <w:sz w:val="20"/>
          <w:szCs w:val="20"/>
        </w:rPr>
        <w:t>R</w:t>
      </w:r>
      <w:r w:rsidR="00AA24A1" w:rsidRPr="001C07DF">
        <w:rPr>
          <w:rFonts w:ascii="Arial" w:hAnsi="Arial" w:cs="Arial"/>
          <w:sz w:val="20"/>
          <w:szCs w:val="20"/>
        </w:rPr>
        <w:t xml:space="preserve">esulta </w:t>
      </w:r>
      <w:r w:rsidR="00A321AF" w:rsidRPr="001C07DF">
        <w:rPr>
          <w:rFonts w:ascii="Arial" w:hAnsi="Arial" w:cs="Arial"/>
          <w:sz w:val="20"/>
          <w:szCs w:val="20"/>
        </w:rPr>
        <w:t>necesario planificar el proceso de evaluación y como entidad responsable de la gestión del proyecto y en colaboración con la organización socia local elaboramos</w:t>
      </w:r>
      <w:r w:rsidR="00AA24A1" w:rsidRPr="001C07DF">
        <w:rPr>
          <w:rFonts w:ascii="Arial" w:hAnsi="Arial" w:cs="Arial"/>
          <w:sz w:val="20"/>
          <w:szCs w:val="20"/>
        </w:rPr>
        <w:t xml:space="preserve"> los Términos de Referencia para la contratación de la empresa consultora</w:t>
      </w:r>
      <w:r w:rsidR="00A321AF" w:rsidRPr="001C07DF">
        <w:rPr>
          <w:rFonts w:ascii="Arial" w:hAnsi="Arial" w:cs="Arial"/>
          <w:sz w:val="20"/>
          <w:szCs w:val="20"/>
        </w:rPr>
        <w:t xml:space="preserve"> externa local. </w:t>
      </w:r>
      <w:r w:rsidR="003E1B3C" w:rsidRPr="001C07DF">
        <w:rPr>
          <w:rFonts w:ascii="Arial" w:hAnsi="Arial" w:cs="Arial"/>
          <w:sz w:val="20"/>
          <w:szCs w:val="20"/>
        </w:rPr>
        <w:t>Dichos Términos de Referencia establecen el marco y alcance de la evaluación a realizar.</w:t>
      </w:r>
      <w:r w:rsidR="00D9221C" w:rsidRPr="001C07DF">
        <w:rPr>
          <w:rFonts w:ascii="Arial" w:hAnsi="Arial" w:cs="Arial"/>
          <w:sz w:val="20"/>
          <w:szCs w:val="20"/>
        </w:rPr>
        <w:t xml:space="preserve"> Para todo ello, utilizamos</w:t>
      </w:r>
      <w:r w:rsidRPr="001C07DF">
        <w:rPr>
          <w:rFonts w:ascii="Arial" w:hAnsi="Arial" w:cs="Arial"/>
          <w:sz w:val="20"/>
          <w:szCs w:val="20"/>
        </w:rPr>
        <w:t xml:space="preserve"> las indicaciones de la “Guía para </w:t>
      </w:r>
      <w:r w:rsidR="00F9329D" w:rsidRPr="001C07DF">
        <w:rPr>
          <w:rFonts w:ascii="Arial" w:hAnsi="Arial" w:cs="Arial"/>
          <w:sz w:val="20"/>
          <w:szCs w:val="20"/>
        </w:rPr>
        <w:t>el seguimiento y evaluación de proyectos financiados por la Generalitat Valenciana en el ámbito de la cooperación al desarrollo”</w:t>
      </w:r>
      <w:r w:rsidR="00D9205A" w:rsidRPr="001C07DF">
        <w:rPr>
          <w:rFonts w:ascii="Arial" w:hAnsi="Arial" w:cs="Arial"/>
          <w:sz w:val="20"/>
          <w:szCs w:val="20"/>
        </w:rPr>
        <w:t xml:space="preserve"> del año 2020</w:t>
      </w:r>
      <w:r w:rsidR="00D9221C" w:rsidRPr="001C07DF">
        <w:rPr>
          <w:rFonts w:ascii="Arial" w:hAnsi="Arial" w:cs="Arial"/>
          <w:sz w:val="20"/>
          <w:szCs w:val="20"/>
        </w:rPr>
        <w:t>.</w:t>
      </w:r>
    </w:p>
    <w:p w14:paraId="7D51715A" w14:textId="77777777" w:rsidR="00D9205A" w:rsidRPr="001C07DF" w:rsidRDefault="00D9205A" w:rsidP="00E87845">
      <w:pPr>
        <w:spacing w:line="276" w:lineRule="auto"/>
        <w:jc w:val="both"/>
        <w:rPr>
          <w:rFonts w:ascii="Arial" w:hAnsi="Arial" w:cs="Arial"/>
          <w:sz w:val="20"/>
          <w:szCs w:val="20"/>
        </w:rPr>
      </w:pPr>
    </w:p>
    <w:p w14:paraId="387677FE" w14:textId="77777777" w:rsidR="00D9205A" w:rsidRPr="001C07DF" w:rsidRDefault="00D9205A" w:rsidP="00E87845">
      <w:pPr>
        <w:pBdr>
          <w:bottom w:val="single" w:sz="4" w:space="1" w:color="auto"/>
        </w:pBdr>
        <w:spacing w:line="276" w:lineRule="auto"/>
        <w:jc w:val="both"/>
        <w:rPr>
          <w:rFonts w:ascii="Arial" w:hAnsi="Arial" w:cs="Arial"/>
          <w:b/>
          <w:bCs/>
          <w:sz w:val="20"/>
          <w:szCs w:val="20"/>
        </w:rPr>
      </w:pPr>
      <w:r w:rsidRPr="001C07DF">
        <w:rPr>
          <w:rFonts w:ascii="Arial" w:hAnsi="Arial" w:cs="Arial"/>
          <w:b/>
          <w:bCs/>
          <w:sz w:val="20"/>
          <w:szCs w:val="20"/>
        </w:rPr>
        <w:t xml:space="preserve">2.- OBJETO DE LA EVALUACIÓN Y ESPECTATIVAS. </w:t>
      </w:r>
    </w:p>
    <w:p w14:paraId="33E60D23" w14:textId="77777777" w:rsidR="00D9205A" w:rsidRPr="001C07DF" w:rsidRDefault="00D9205A" w:rsidP="00E87845">
      <w:pPr>
        <w:spacing w:line="276" w:lineRule="auto"/>
        <w:jc w:val="both"/>
        <w:rPr>
          <w:rFonts w:ascii="Arial" w:hAnsi="Arial" w:cs="Arial"/>
          <w:sz w:val="20"/>
          <w:szCs w:val="20"/>
        </w:rPr>
      </w:pPr>
    </w:p>
    <w:p w14:paraId="1B92C498" w14:textId="3C553E2E" w:rsidR="00CF64C8" w:rsidRPr="001C07DF" w:rsidRDefault="00AA24A1" w:rsidP="00E87845">
      <w:pPr>
        <w:spacing w:line="276" w:lineRule="auto"/>
        <w:jc w:val="both"/>
        <w:rPr>
          <w:rFonts w:ascii="Arial" w:hAnsi="Arial" w:cs="Arial"/>
          <w:sz w:val="20"/>
          <w:szCs w:val="20"/>
        </w:rPr>
      </w:pPr>
      <w:r w:rsidRPr="001C07DF">
        <w:rPr>
          <w:rFonts w:ascii="Arial" w:hAnsi="Arial" w:cs="Arial"/>
          <w:sz w:val="20"/>
          <w:szCs w:val="20"/>
        </w:rPr>
        <w:t xml:space="preserve">La evaluación que se pretende realizar es una </w:t>
      </w:r>
      <w:r w:rsidR="00861727" w:rsidRPr="001C07DF">
        <w:rPr>
          <w:rFonts w:ascii="Arial" w:hAnsi="Arial" w:cs="Arial"/>
          <w:sz w:val="20"/>
          <w:szCs w:val="20"/>
        </w:rPr>
        <w:t xml:space="preserve">de </w:t>
      </w:r>
      <w:r w:rsidR="00C355D8" w:rsidRPr="001C07DF">
        <w:rPr>
          <w:rFonts w:ascii="Arial" w:hAnsi="Arial" w:cs="Arial"/>
          <w:sz w:val="20"/>
          <w:szCs w:val="20"/>
        </w:rPr>
        <w:t>carácter</w:t>
      </w:r>
      <w:r w:rsidRPr="001C07DF">
        <w:rPr>
          <w:rFonts w:ascii="Arial" w:hAnsi="Arial" w:cs="Arial"/>
          <w:sz w:val="20"/>
          <w:szCs w:val="20"/>
        </w:rPr>
        <w:t xml:space="preserve"> </w:t>
      </w:r>
      <w:r w:rsidR="00437C61" w:rsidRPr="001C07DF">
        <w:rPr>
          <w:rFonts w:ascii="Arial" w:hAnsi="Arial" w:cs="Arial"/>
          <w:sz w:val="20"/>
          <w:szCs w:val="20"/>
        </w:rPr>
        <w:t>final externa</w:t>
      </w:r>
      <w:r w:rsidRPr="001C07DF">
        <w:rPr>
          <w:rFonts w:ascii="Arial" w:hAnsi="Arial" w:cs="Arial"/>
          <w:sz w:val="20"/>
          <w:szCs w:val="20"/>
        </w:rPr>
        <w:t>. Para e</w:t>
      </w:r>
      <w:r w:rsidR="00CF64C8" w:rsidRPr="001C07DF">
        <w:rPr>
          <w:rFonts w:ascii="Arial" w:hAnsi="Arial" w:cs="Arial"/>
          <w:sz w:val="20"/>
          <w:szCs w:val="20"/>
        </w:rPr>
        <w:t xml:space="preserve">llo se contratará a una </w:t>
      </w:r>
      <w:r w:rsidRPr="001C07DF">
        <w:rPr>
          <w:rFonts w:ascii="Arial" w:hAnsi="Arial" w:cs="Arial"/>
          <w:sz w:val="20"/>
          <w:szCs w:val="20"/>
        </w:rPr>
        <w:t>consultor</w:t>
      </w:r>
      <w:r w:rsidR="00CF64C8" w:rsidRPr="001C07DF">
        <w:rPr>
          <w:rFonts w:ascii="Arial" w:hAnsi="Arial" w:cs="Arial"/>
          <w:sz w:val="20"/>
          <w:szCs w:val="20"/>
        </w:rPr>
        <w:t>í</w:t>
      </w:r>
      <w:r w:rsidRPr="001C07DF">
        <w:rPr>
          <w:rFonts w:ascii="Arial" w:hAnsi="Arial" w:cs="Arial"/>
          <w:sz w:val="20"/>
          <w:szCs w:val="20"/>
        </w:rPr>
        <w:t xml:space="preserve">a </w:t>
      </w:r>
      <w:r w:rsidR="00CF64C8" w:rsidRPr="001C07DF">
        <w:rPr>
          <w:rFonts w:ascii="Arial" w:hAnsi="Arial" w:cs="Arial"/>
          <w:sz w:val="20"/>
          <w:szCs w:val="20"/>
        </w:rPr>
        <w:t xml:space="preserve">local externa </w:t>
      </w:r>
      <w:r w:rsidRPr="001C07DF">
        <w:rPr>
          <w:rFonts w:ascii="Arial" w:hAnsi="Arial" w:cs="Arial"/>
          <w:sz w:val="20"/>
          <w:szCs w:val="20"/>
        </w:rPr>
        <w:t>con experiencia en gestión de evaluaciones</w:t>
      </w:r>
      <w:r w:rsidR="00CF64C8" w:rsidRPr="001C07DF">
        <w:rPr>
          <w:rFonts w:ascii="Arial" w:hAnsi="Arial" w:cs="Arial"/>
          <w:sz w:val="20"/>
          <w:szCs w:val="20"/>
        </w:rPr>
        <w:t xml:space="preserve"> de proyectos de cooperación para el desarrollo y conocimiento del sector </w:t>
      </w:r>
      <w:r w:rsidR="00544A80" w:rsidRPr="001C07DF">
        <w:rPr>
          <w:rFonts w:ascii="Arial" w:hAnsi="Arial" w:cs="Arial"/>
          <w:sz w:val="20"/>
          <w:szCs w:val="20"/>
        </w:rPr>
        <w:t>sanitario,</w:t>
      </w:r>
      <w:r w:rsidR="00861727" w:rsidRPr="001C07DF">
        <w:rPr>
          <w:rFonts w:ascii="Arial" w:hAnsi="Arial" w:cs="Arial"/>
          <w:sz w:val="20"/>
          <w:szCs w:val="20"/>
        </w:rPr>
        <w:t xml:space="preserve"> así </w:t>
      </w:r>
      <w:r w:rsidR="00EF0853" w:rsidRPr="001C07DF">
        <w:rPr>
          <w:rFonts w:ascii="Arial" w:hAnsi="Arial" w:cs="Arial"/>
          <w:sz w:val="20"/>
          <w:szCs w:val="20"/>
        </w:rPr>
        <w:t>como de la región y su problemática de salud</w:t>
      </w:r>
      <w:r w:rsidR="00CF64C8" w:rsidRPr="001C07DF">
        <w:rPr>
          <w:rFonts w:ascii="Arial" w:hAnsi="Arial" w:cs="Arial"/>
          <w:sz w:val="20"/>
          <w:szCs w:val="20"/>
        </w:rPr>
        <w:t xml:space="preserve">. A esta consultoría local externa le corresponde el trabajo principal de la </w:t>
      </w:r>
      <w:r w:rsidR="00CF64C8" w:rsidRPr="001C07DF">
        <w:rPr>
          <w:rFonts w:ascii="Arial" w:hAnsi="Arial" w:cs="Arial"/>
          <w:sz w:val="20"/>
          <w:szCs w:val="20"/>
        </w:rPr>
        <w:lastRenderedPageBreak/>
        <w:t xml:space="preserve">evaluación en la que también va a </w:t>
      </w:r>
      <w:r w:rsidR="00CF64C8" w:rsidRPr="001877CC">
        <w:rPr>
          <w:rFonts w:ascii="Arial" w:hAnsi="Arial" w:cs="Arial"/>
          <w:sz w:val="20"/>
          <w:szCs w:val="20"/>
        </w:rPr>
        <w:t>partici</w:t>
      </w:r>
      <w:r w:rsidR="00EF0853" w:rsidRPr="001877CC">
        <w:rPr>
          <w:rFonts w:ascii="Arial" w:hAnsi="Arial" w:cs="Arial"/>
          <w:sz w:val="20"/>
          <w:szCs w:val="20"/>
        </w:rPr>
        <w:t>par un delegado de</w:t>
      </w:r>
      <w:r w:rsidR="00CF64C8" w:rsidRPr="001877CC">
        <w:rPr>
          <w:rFonts w:ascii="Arial" w:hAnsi="Arial" w:cs="Arial"/>
          <w:sz w:val="20"/>
          <w:szCs w:val="20"/>
        </w:rPr>
        <w:t xml:space="preserve"> Fontilles y personal técnico de la Fundación Nor Sud.</w:t>
      </w:r>
      <w:r w:rsidR="00CF64C8" w:rsidRPr="001C07DF">
        <w:rPr>
          <w:rFonts w:ascii="Arial" w:hAnsi="Arial" w:cs="Arial"/>
          <w:sz w:val="20"/>
          <w:szCs w:val="20"/>
        </w:rPr>
        <w:t xml:space="preserve"> </w:t>
      </w:r>
    </w:p>
    <w:p w14:paraId="688CBCA1" w14:textId="77777777" w:rsidR="00CF64C8" w:rsidRPr="001C07DF" w:rsidRDefault="00CF64C8" w:rsidP="00E87845">
      <w:pPr>
        <w:spacing w:line="276" w:lineRule="auto"/>
        <w:jc w:val="both"/>
        <w:rPr>
          <w:rFonts w:ascii="Arial" w:hAnsi="Arial" w:cs="Arial"/>
          <w:sz w:val="20"/>
          <w:szCs w:val="20"/>
        </w:rPr>
      </w:pPr>
    </w:p>
    <w:p w14:paraId="7A2D5C47" w14:textId="17571C61" w:rsidR="00AA24A1" w:rsidRPr="001C07DF" w:rsidRDefault="00EF0853" w:rsidP="00E87845">
      <w:pPr>
        <w:spacing w:line="276" w:lineRule="auto"/>
        <w:jc w:val="both"/>
        <w:rPr>
          <w:rFonts w:ascii="Arial" w:hAnsi="Arial" w:cs="Arial"/>
          <w:sz w:val="20"/>
          <w:szCs w:val="20"/>
        </w:rPr>
      </w:pPr>
      <w:r w:rsidRPr="001C07DF">
        <w:rPr>
          <w:rFonts w:ascii="Arial" w:hAnsi="Arial" w:cs="Arial"/>
          <w:sz w:val="20"/>
          <w:szCs w:val="20"/>
        </w:rPr>
        <w:t>Pese a que la iniciativa de la evaluación final externa proviene de un requerimiento institucional</w:t>
      </w:r>
      <w:r w:rsidR="00861727" w:rsidRPr="001C07DF">
        <w:rPr>
          <w:rFonts w:ascii="Arial" w:hAnsi="Arial" w:cs="Arial"/>
          <w:sz w:val="20"/>
          <w:szCs w:val="20"/>
        </w:rPr>
        <w:t>,</w:t>
      </w:r>
      <w:r w:rsidRPr="001C07DF">
        <w:rPr>
          <w:rFonts w:ascii="Arial" w:hAnsi="Arial" w:cs="Arial"/>
          <w:sz w:val="20"/>
          <w:szCs w:val="20"/>
        </w:rPr>
        <w:t xml:space="preserve"> es cierto que tanto Fontilles como la Fundación Intercultural Nor Sud asumen este reto como algo más. Así, el propósito general de esta evaluación consiste en ampliar el aprendizaje de las organizaciones implicadas, en mejorar la calidad de los proyectos, la gestión y la transparencia. Todo ello con el fin de favorecer el desarrollo de capacidades y generar cambios para el desarrollo de las personas</w:t>
      </w:r>
      <w:r w:rsidR="00861727" w:rsidRPr="001C07DF">
        <w:rPr>
          <w:rFonts w:ascii="Arial" w:hAnsi="Arial" w:cs="Arial"/>
          <w:sz w:val="20"/>
          <w:szCs w:val="20"/>
        </w:rPr>
        <w:t xml:space="preserve"> y </w:t>
      </w:r>
      <w:r w:rsidR="00544A80" w:rsidRPr="001C07DF">
        <w:rPr>
          <w:rFonts w:ascii="Arial" w:hAnsi="Arial" w:cs="Arial"/>
          <w:sz w:val="20"/>
          <w:szCs w:val="20"/>
        </w:rPr>
        <w:t>comunidades involucradas</w:t>
      </w:r>
      <w:r w:rsidR="00544A80">
        <w:rPr>
          <w:rFonts w:ascii="Arial" w:hAnsi="Arial" w:cs="Arial"/>
          <w:sz w:val="20"/>
          <w:szCs w:val="20"/>
        </w:rPr>
        <w:t>.</w:t>
      </w:r>
    </w:p>
    <w:p w14:paraId="393A104C" w14:textId="77777777" w:rsidR="00EF0853" w:rsidRPr="001C07DF" w:rsidRDefault="00EF0853" w:rsidP="00E87845">
      <w:pPr>
        <w:spacing w:line="276" w:lineRule="auto"/>
        <w:jc w:val="both"/>
        <w:rPr>
          <w:rFonts w:ascii="Arial" w:hAnsi="Arial" w:cs="Arial"/>
          <w:sz w:val="20"/>
          <w:szCs w:val="20"/>
        </w:rPr>
      </w:pPr>
    </w:p>
    <w:p w14:paraId="038FFADF" w14:textId="77777777" w:rsidR="00AA24A1" w:rsidRPr="001C07DF" w:rsidRDefault="00FB47F7" w:rsidP="00E87845">
      <w:pPr>
        <w:spacing w:line="276" w:lineRule="auto"/>
        <w:jc w:val="both"/>
        <w:rPr>
          <w:rFonts w:ascii="Arial" w:hAnsi="Arial" w:cs="Arial"/>
          <w:sz w:val="20"/>
          <w:szCs w:val="20"/>
        </w:rPr>
      </w:pPr>
      <w:r w:rsidRPr="001C07DF">
        <w:rPr>
          <w:rFonts w:ascii="Arial" w:hAnsi="Arial" w:cs="Arial"/>
          <w:sz w:val="20"/>
          <w:szCs w:val="20"/>
        </w:rPr>
        <w:t>En la evaluación</w:t>
      </w:r>
      <w:r w:rsidR="00AA24A1" w:rsidRPr="001C07DF">
        <w:rPr>
          <w:rFonts w:ascii="Arial" w:hAnsi="Arial" w:cs="Arial"/>
          <w:sz w:val="20"/>
          <w:szCs w:val="20"/>
        </w:rPr>
        <w:t xml:space="preserve"> se pretenden analizar los siguientes elementos:</w:t>
      </w:r>
    </w:p>
    <w:p w14:paraId="4597E686" w14:textId="77777777" w:rsidR="00AA24A1" w:rsidRPr="001C07DF" w:rsidRDefault="00AA24A1" w:rsidP="00E87845">
      <w:pPr>
        <w:spacing w:line="276" w:lineRule="auto"/>
        <w:jc w:val="both"/>
        <w:rPr>
          <w:rFonts w:ascii="Arial" w:hAnsi="Arial" w:cs="Arial"/>
          <w:sz w:val="20"/>
          <w:szCs w:val="20"/>
        </w:rPr>
      </w:pPr>
    </w:p>
    <w:p w14:paraId="6F736E48" w14:textId="77777777" w:rsidR="00AA24A1" w:rsidRPr="001C07DF" w:rsidRDefault="00AA24A1" w:rsidP="001449E9">
      <w:pPr>
        <w:pStyle w:val="Prrafodelista"/>
        <w:numPr>
          <w:ilvl w:val="0"/>
          <w:numId w:val="18"/>
        </w:numPr>
        <w:spacing w:line="276" w:lineRule="auto"/>
        <w:jc w:val="both"/>
        <w:rPr>
          <w:rFonts w:ascii="Arial" w:hAnsi="Arial" w:cs="Arial"/>
          <w:sz w:val="20"/>
          <w:szCs w:val="20"/>
        </w:rPr>
      </w:pPr>
      <w:r w:rsidRPr="001C07DF">
        <w:rPr>
          <w:rFonts w:ascii="Arial" w:hAnsi="Arial" w:cs="Arial"/>
          <w:b/>
          <w:i/>
          <w:sz w:val="20"/>
          <w:szCs w:val="20"/>
        </w:rPr>
        <w:t xml:space="preserve">Valoración del </w:t>
      </w:r>
      <w:r w:rsidR="00303103" w:rsidRPr="001C07DF">
        <w:rPr>
          <w:rFonts w:ascii="Arial" w:hAnsi="Arial" w:cs="Arial"/>
          <w:b/>
          <w:i/>
          <w:sz w:val="20"/>
          <w:szCs w:val="20"/>
        </w:rPr>
        <w:t>diseño</w:t>
      </w:r>
      <w:r w:rsidR="00303103" w:rsidRPr="001C07DF">
        <w:rPr>
          <w:rFonts w:ascii="Arial" w:hAnsi="Arial" w:cs="Arial"/>
          <w:sz w:val="20"/>
          <w:szCs w:val="20"/>
        </w:rPr>
        <w:t>. -</w:t>
      </w:r>
      <w:r w:rsidRPr="001C07DF">
        <w:rPr>
          <w:rFonts w:ascii="Arial" w:hAnsi="Arial" w:cs="Arial"/>
          <w:sz w:val="20"/>
          <w:szCs w:val="20"/>
        </w:rPr>
        <w:t xml:space="preserve"> Examinar la lógica del modelo de intervención diseñado.</w:t>
      </w:r>
    </w:p>
    <w:p w14:paraId="3A5AA490" w14:textId="77777777" w:rsidR="00AA24A1" w:rsidRPr="001C07DF" w:rsidRDefault="00AA24A1" w:rsidP="001449E9">
      <w:pPr>
        <w:pStyle w:val="Prrafodelista"/>
        <w:numPr>
          <w:ilvl w:val="0"/>
          <w:numId w:val="18"/>
        </w:numPr>
        <w:spacing w:line="276" w:lineRule="auto"/>
        <w:jc w:val="both"/>
        <w:rPr>
          <w:rFonts w:ascii="Arial" w:hAnsi="Arial" w:cs="Arial"/>
          <w:sz w:val="20"/>
          <w:szCs w:val="20"/>
        </w:rPr>
      </w:pPr>
      <w:r w:rsidRPr="001C07DF">
        <w:rPr>
          <w:rFonts w:ascii="Arial" w:hAnsi="Arial" w:cs="Arial"/>
          <w:b/>
          <w:i/>
          <w:sz w:val="20"/>
          <w:szCs w:val="20"/>
        </w:rPr>
        <w:t>Valoración del proceso</w:t>
      </w:r>
      <w:r w:rsidRPr="001C07DF">
        <w:rPr>
          <w:rFonts w:ascii="Arial" w:hAnsi="Arial" w:cs="Arial"/>
          <w:sz w:val="20"/>
          <w:szCs w:val="20"/>
        </w:rPr>
        <w:t xml:space="preserve">. – Analizar la forma de gestión y aplicación de los recursos del proyecto en relación con el diseño, coordinación y ejecución de actividades, actores, participación de la población, enfoque de género y metodologías empleadas. </w:t>
      </w:r>
    </w:p>
    <w:p w14:paraId="4267EB13" w14:textId="77777777" w:rsidR="00953343" w:rsidRPr="001C07DF" w:rsidRDefault="00AA24A1" w:rsidP="001449E9">
      <w:pPr>
        <w:pStyle w:val="Prrafodelista"/>
        <w:numPr>
          <w:ilvl w:val="0"/>
          <w:numId w:val="18"/>
        </w:numPr>
        <w:spacing w:line="276" w:lineRule="auto"/>
        <w:jc w:val="both"/>
        <w:rPr>
          <w:rFonts w:ascii="Arial" w:hAnsi="Arial" w:cs="Arial"/>
          <w:sz w:val="20"/>
          <w:szCs w:val="20"/>
        </w:rPr>
      </w:pPr>
      <w:r w:rsidRPr="001C07DF">
        <w:rPr>
          <w:rFonts w:ascii="Arial" w:hAnsi="Arial" w:cs="Arial"/>
          <w:b/>
          <w:i/>
          <w:sz w:val="20"/>
          <w:szCs w:val="20"/>
        </w:rPr>
        <w:t xml:space="preserve">Valoración de </w:t>
      </w:r>
      <w:r w:rsidR="00303103" w:rsidRPr="001C07DF">
        <w:rPr>
          <w:rFonts w:ascii="Arial" w:hAnsi="Arial" w:cs="Arial"/>
          <w:b/>
          <w:i/>
          <w:sz w:val="20"/>
          <w:szCs w:val="20"/>
        </w:rPr>
        <w:t>objetivos</w:t>
      </w:r>
      <w:r w:rsidR="00303103" w:rsidRPr="001C07DF">
        <w:rPr>
          <w:rFonts w:ascii="Arial" w:hAnsi="Arial" w:cs="Arial"/>
          <w:sz w:val="20"/>
          <w:szCs w:val="20"/>
        </w:rPr>
        <w:t>. -</w:t>
      </w:r>
      <w:r w:rsidRPr="001C07DF">
        <w:rPr>
          <w:rFonts w:ascii="Arial" w:hAnsi="Arial" w:cs="Arial"/>
          <w:sz w:val="20"/>
          <w:szCs w:val="20"/>
        </w:rPr>
        <w:t xml:space="preserve"> Revisar hasta qué punto se han conseguido los objetivos y resultados propuestos. </w:t>
      </w:r>
    </w:p>
    <w:p w14:paraId="27B20BAD" w14:textId="77777777" w:rsidR="00861727" w:rsidRPr="001C07DF" w:rsidRDefault="00861727" w:rsidP="001449E9">
      <w:pPr>
        <w:pStyle w:val="Prrafodelista"/>
        <w:numPr>
          <w:ilvl w:val="0"/>
          <w:numId w:val="18"/>
        </w:numPr>
        <w:spacing w:line="276" w:lineRule="auto"/>
        <w:jc w:val="both"/>
        <w:rPr>
          <w:rFonts w:ascii="Arial" w:hAnsi="Arial" w:cs="Arial"/>
          <w:sz w:val="20"/>
          <w:szCs w:val="20"/>
        </w:rPr>
      </w:pPr>
      <w:r w:rsidRPr="001C07DF">
        <w:rPr>
          <w:rFonts w:ascii="Arial" w:hAnsi="Arial" w:cs="Arial"/>
          <w:b/>
          <w:i/>
          <w:sz w:val="20"/>
          <w:szCs w:val="20"/>
        </w:rPr>
        <w:t>Para ello, se deberá</w:t>
      </w:r>
      <w:r w:rsidRPr="001C07DF">
        <w:rPr>
          <w:rFonts w:ascii="Arial" w:hAnsi="Arial" w:cs="Arial"/>
          <w:sz w:val="20"/>
          <w:szCs w:val="20"/>
        </w:rPr>
        <w:t>;</w:t>
      </w:r>
    </w:p>
    <w:p w14:paraId="7476A22B" w14:textId="77777777" w:rsidR="00953343" w:rsidRPr="001C07DF" w:rsidRDefault="00953343" w:rsidP="001449E9">
      <w:pPr>
        <w:pStyle w:val="Prrafodelista"/>
        <w:numPr>
          <w:ilvl w:val="0"/>
          <w:numId w:val="18"/>
        </w:numPr>
        <w:spacing w:line="276" w:lineRule="auto"/>
        <w:jc w:val="both"/>
        <w:rPr>
          <w:rFonts w:ascii="Arial" w:hAnsi="Arial" w:cs="Arial"/>
          <w:sz w:val="20"/>
          <w:szCs w:val="20"/>
        </w:rPr>
      </w:pPr>
      <w:r w:rsidRPr="001C07DF">
        <w:rPr>
          <w:rFonts w:ascii="Arial" w:hAnsi="Arial" w:cs="Arial"/>
          <w:sz w:val="20"/>
          <w:szCs w:val="20"/>
        </w:rPr>
        <w:t>Aplicar los criterios de evaluación recomendados por el CAD (Comité de Ayuda al Desarrollo) de la OCDE</w:t>
      </w:r>
      <w:r w:rsidR="00AA24A1" w:rsidRPr="001C07DF">
        <w:rPr>
          <w:rFonts w:ascii="Arial" w:hAnsi="Arial" w:cs="Arial"/>
          <w:sz w:val="20"/>
          <w:szCs w:val="20"/>
        </w:rPr>
        <w:t>.</w:t>
      </w:r>
    </w:p>
    <w:p w14:paraId="06383FEA" w14:textId="77777777" w:rsidR="00AA24A1" w:rsidRPr="001C07DF" w:rsidRDefault="00953343" w:rsidP="001449E9">
      <w:pPr>
        <w:pStyle w:val="Prrafodelista"/>
        <w:numPr>
          <w:ilvl w:val="0"/>
          <w:numId w:val="18"/>
        </w:numPr>
        <w:spacing w:line="276" w:lineRule="auto"/>
        <w:jc w:val="both"/>
        <w:rPr>
          <w:rFonts w:ascii="Arial" w:hAnsi="Arial" w:cs="Arial"/>
          <w:sz w:val="20"/>
          <w:szCs w:val="20"/>
        </w:rPr>
      </w:pPr>
      <w:r w:rsidRPr="001C07DF">
        <w:rPr>
          <w:rFonts w:ascii="Arial" w:hAnsi="Arial" w:cs="Arial"/>
          <w:sz w:val="20"/>
          <w:szCs w:val="20"/>
        </w:rPr>
        <w:t>Transversalizar género y generación en el proceso de evaluación y presentación de resultados.</w:t>
      </w:r>
    </w:p>
    <w:p w14:paraId="36F8A3E3" w14:textId="77777777" w:rsidR="00953343" w:rsidRPr="001C07DF" w:rsidRDefault="00953343" w:rsidP="001449E9">
      <w:pPr>
        <w:pStyle w:val="Prrafodelista"/>
        <w:numPr>
          <w:ilvl w:val="0"/>
          <w:numId w:val="18"/>
        </w:numPr>
        <w:spacing w:line="276" w:lineRule="auto"/>
        <w:jc w:val="both"/>
        <w:rPr>
          <w:rFonts w:ascii="Arial" w:hAnsi="Arial" w:cs="Arial"/>
          <w:sz w:val="20"/>
          <w:szCs w:val="20"/>
        </w:rPr>
      </w:pPr>
      <w:r w:rsidRPr="001C07DF">
        <w:rPr>
          <w:rFonts w:ascii="Arial" w:hAnsi="Arial" w:cs="Arial"/>
          <w:sz w:val="20"/>
          <w:szCs w:val="20"/>
        </w:rPr>
        <w:t>Tomar en cuenta el enfoque integral que aplican Fontilles y Nor Sud, considerando las determinantes de la salud.</w:t>
      </w:r>
    </w:p>
    <w:p w14:paraId="7BB417EC" w14:textId="77777777" w:rsidR="00AA24A1" w:rsidRPr="001C07DF" w:rsidRDefault="00AA24A1" w:rsidP="00E87845">
      <w:pPr>
        <w:spacing w:line="276" w:lineRule="auto"/>
        <w:jc w:val="both"/>
        <w:rPr>
          <w:rFonts w:ascii="Arial" w:hAnsi="Arial" w:cs="Arial"/>
          <w:sz w:val="20"/>
          <w:szCs w:val="20"/>
        </w:rPr>
      </w:pPr>
    </w:p>
    <w:p w14:paraId="4706BE7B" w14:textId="77777777" w:rsidR="00AA24A1" w:rsidRPr="001C07DF" w:rsidRDefault="00AA24A1" w:rsidP="00E87845">
      <w:pPr>
        <w:spacing w:line="276" w:lineRule="auto"/>
        <w:jc w:val="both"/>
        <w:rPr>
          <w:rFonts w:ascii="Arial" w:hAnsi="Arial" w:cs="Arial"/>
          <w:sz w:val="20"/>
          <w:szCs w:val="20"/>
        </w:rPr>
      </w:pPr>
      <w:r w:rsidRPr="001C07DF">
        <w:rPr>
          <w:rFonts w:ascii="Arial" w:hAnsi="Arial" w:cs="Arial"/>
          <w:sz w:val="20"/>
          <w:szCs w:val="20"/>
        </w:rPr>
        <w:t>El potencial uso de la información extraída de la evaluación se dirige a la toma de decisiones respecto a nuevos proyectos, asumir cambios e incorporar elementos que faciliten el seguimiento e impactos positivos en la población. También se utilizarán las conclusiones para adoptar las medidas y herramientas necesarias para mejorar la ges</w:t>
      </w:r>
      <w:r w:rsidR="00EF0853" w:rsidRPr="001C07DF">
        <w:rPr>
          <w:rFonts w:ascii="Arial" w:hAnsi="Arial" w:cs="Arial"/>
          <w:sz w:val="20"/>
          <w:szCs w:val="20"/>
        </w:rPr>
        <w:t xml:space="preserve">tión en ambas organizaciones.  </w:t>
      </w:r>
    </w:p>
    <w:p w14:paraId="68C6575D" w14:textId="77777777" w:rsidR="00EF0853" w:rsidRPr="001C07DF" w:rsidRDefault="00EF0853" w:rsidP="00E87845">
      <w:pPr>
        <w:spacing w:line="276" w:lineRule="auto"/>
        <w:jc w:val="both"/>
        <w:rPr>
          <w:rFonts w:ascii="Arial" w:hAnsi="Arial" w:cs="Arial"/>
          <w:sz w:val="20"/>
          <w:szCs w:val="20"/>
        </w:rPr>
      </w:pPr>
    </w:p>
    <w:p w14:paraId="1C126D18" w14:textId="77777777" w:rsidR="00AA24A1" w:rsidRPr="001C07DF" w:rsidRDefault="00EF0853" w:rsidP="00E87845">
      <w:pPr>
        <w:pBdr>
          <w:bottom w:val="single" w:sz="4" w:space="1" w:color="auto"/>
        </w:pBdr>
        <w:spacing w:line="276" w:lineRule="auto"/>
        <w:jc w:val="both"/>
        <w:rPr>
          <w:rFonts w:ascii="Arial" w:hAnsi="Arial" w:cs="Arial"/>
          <w:b/>
          <w:bCs/>
          <w:sz w:val="20"/>
          <w:szCs w:val="20"/>
        </w:rPr>
      </w:pPr>
      <w:r w:rsidRPr="001C07DF">
        <w:rPr>
          <w:rFonts w:ascii="Arial" w:hAnsi="Arial" w:cs="Arial"/>
          <w:b/>
          <w:bCs/>
          <w:sz w:val="20"/>
          <w:szCs w:val="20"/>
        </w:rPr>
        <w:t xml:space="preserve">3.- PROYECTO A SER </w:t>
      </w:r>
      <w:r w:rsidR="00AA24A1" w:rsidRPr="001C07DF">
        <w:rPr>
          <w:rFonts w:ascii="Arial" w:hAnsi="Arial" w:cs="Arial"/>
          <w:b/>
          <w:bCs/>
          <w:sz w:val="20"/>
          <w:szCs w:val="20"/>
        </w:rPr>
        <w:t>EVALUA</w:t>
      </w:r>
      <w:r w:rsidRPr="001C07DF">
        <w:rPr>
          <w:rFonts w:ascii="Arial" w:hAnsi="Arial" w:cs="Arial"/>
          <w:b/>
          <w:bCs/>
          <w:sz w:val="20"/>
          <w:szCs w:val="20"/>
        </w:rPr>
        <w:t>DO.</w:t>
      </w:r>
      <w:r w:rsidR="00AA24A1" w:rsidRPr="001C07DF">
        <w:rPr>
          <w:rFonts w:ascii="Arial" w:hAnsi="Arial" w:cs="Arial"/>
          <w:b/>
          <w:bCs/>
          <w:sz w:val="20"/>
          <w:szCs w:val="20"/>
        </w:rPr>
        <w:t xml:space="preserve"> </w:t>
      </w:r>
    </w:p>
    <w:p w14:paraId="09EFF130" w14:textId="77777777" w:rsidR="00AA24A1" w:rsidRPr="001C07DF" w:rsidRDefault="00AA24A1" w:rsidP="00E87845">
      <w:pPr>
        <w:spacing w:line="276" w:lineRule="auto"/>
        <w:jc w:val="both"/>
        <w:rPr>
          <w:rFonts w:ascii="Arial" w:hAnsi="Arial" w:cs="Arial"/>
          <w:sz w:val="20"/>
          <w:szCs w:val="20"/>
        </w:rPr>
      </w:pPr>
    </w:p>
    <w:p w14:paraId="55046C25" w14:textId="77777777" w:rsidR="00B20012" w:rsidRPr="001C07DF" w:rsidRDefault="00AA24A1" w:rsidP="00E87845">
      <w:pPr>
        <w:spacing w:line="276" w:lineRule="auto"/>
        <w:jc w:val="both"/>
        <w:rPr>
          <w:rFonts w:ascii="Arial" w:hAnsi="Arial" w:cs="Arial"/>
          <w:b/>
          <w:bCs/>
          <w:i/>
          <w:iCs/>
          <w:sz w:val="20"/>
          <w:szCs w:val="20"/>
        </w:rPr>
      </w:pPr>
      <w:r w:rsidRPr="001C07DF">
        <w:rPr>
          <w:rFonts w:ascii="Arial" w:hAnsi="Arial" w:cs="Arial"/>
          <w:b/>
          <w:bCs/>
          <w:i/>
          <w:iCs/>
          <w:sz w:val="20"/>
          <w:szCs w:val="20"/>
        </w:rPr>
        <w:t>Título del proyecto:</w:t>
      </w:r>
    </w:p>
    <w:p w14:paraId="25B599A4" w14:textId="7BD041BE" w:rsidR="00AA24A1" w:rsidRPr="001C07DF" w:rsidRDefault="00EF0853" w:rsidP="00E87845">
      <w:pPr>
        <w:spacing w:line="276" w:lineRule="auto"/>
        <w:jc w:val="both"/>
        <w:rPr>
          <w:rFonts w:ascii="Arial" w:hAnsi="Arial" w:cs="Arial"/>
          <w:iCs/>
          <w:sz w:val="20"/>
          <w:szCs w:val="20"/>
        </w:rPr>
      </w:pPr>
      <w:r w:rsidRPr="001C07DF">
        <w:rPr>
          <w:rFonts w:ascii="Arial" w:hAnsi="Arial" w:cs="Arial"/>
          <w:iCs/>
          <w:sz w:val="20"/>
          <w:szCs w:val="20"/>
        </w:rPr>
        <w:t>“</w:t>
      </w:r>
      <w:r w:rsidR="00544A80" w:rsidRPr="00544A80">
        <w:rPr>
          <w:rFonts w:ascii="Arial" w:hAnsi="Arial" w:cs="Arial"/>
          <w:sz w:val="20"/>
          <w:szCs w:val="20"/>
        </w:rPr>
        <w:t xml:space="preserve">Reducción de condiciones de vulnerabilidad de la población desprotegida del Plan 3000 de Santa Cruz de la Sierra, Bolivia, reponiendo Atención Primaria de Salud en Centros y Puestos de Salud abandonados en consecuencia de la pandemia </w:t>
      </w:r>
      <w:r w:rsidR="00524C99" w:rsidRPr="00544A80">
        <w:rPr>
          <w:rFonts w:ascii="Arial" w:hAnsi="Arial" w:cs="Arial"/>
          <w:sz w:val="20"/>
          <w:szCs w:val="20"/>
        </w:rPr>
        <w:t>COVID</w:t>
      </w:r>
      <w:r w:rsidR="00544A80" w:rsidRPr="00544A80">
        <w:rPr>
          <w:rFonts w:ascii="Arial" w:hAnsi="Arial" w:cs="Arial"/>
          <w:sz w:val="20"/>
          <w:szCs w:val="20"/>
        </w:rPr>
        <w:t xml:space="preserve"> 19</w:t>
      </w:r>
      <w:r w:rsidRPr="001C07DF">
        <w:rPr>
          <w:rFonts w:ascii="Arial" w:hAnsi="Arial" w:cs="Arial"/>
          <w:iCs/>
          <w:sz w:val="20"/>
          <w:szCs w:val="20"/>
        </w:rPr>
        <w:t xml:space="preserve">” </w:t>
      </w:r>
      <w:r w:rsidR="00B20012" w:rsidRPr="001C07DF">
        <w:rPr>
          <w:rFonts w:ascii="Arial" w:hAnsi="Arial" w:cs="Arial"/>
          <w:sz w:val="20"/>
          <w:szCs w:val="20"/>
        </w:rPr>
        <w:tab/>
      </w:r>
    </w:p>
    <w:p w14:paraId="42D3E605" w14:textId="77777777" w:rsidR="00AA24A1" w:rsidRPr="001C07DF" w:rsidRDefault="00AA24A1" w:rsidP="00E87845">
      <w:pPr>
        <w:spacing w:line="276" w:lineRule="auto"/>
        <w:jc w:val="both"/>
        <w:rPr>
          <w:rFonts w:ascii="Arial" w:hAnsi="Arial" w:cs="Arial"/>
          <w:sz w:val="20"/>
          <w:szCs w:val="20"/>
        </w:rPr>
      </w:pPr>
    </w:p>
    <w:p w14:paraId="562C258E" w14:textId="77777777" w:rsidR="00B20012" w:rsidRPr="001C07DF" w:rsidRDefault="00AA24A1" w:rsidP="00E87845">
      <w:pPr>
        <w:spacing w:line="276" w:lineRule="auto"/>
        <w:jc w:val="both"/>
        <w:rPr>
          <w:rFonts w:ascii="Arial" w:hAnsi="Arial" w:cs="Arial"/>
          <w:b/>
          <w:bCs/>
          <w:sz w:val="20"/>
          <w:szCs w:val="20"/>
        </w:rPr>
      </w:pPr>
      <w:r w:rsidRPr="001C07DF">
        <w:rPr>
          <w:rFonts w:ascii="Arial" w:hAnsi="Arial" w:cs="Arial"/>
          <w:b/>
          <w:bCs/>
          <w:i/>
          <w:iCs/>
          <w:sz w:val="20"/>
          <w:szCs w:val="20"/>
        </w:rPr>
        <w:t>Ubicación:</w:t>
      </w:r>
      <w:r w:rsidR="00891F03" w:rsidRPr="001C07DF">
        <w:rPr>
          <w:rFonts w:ascii="Arial" w:hAnsi="Arial" w:cs="Arial"/>
          <w:b/>
          <w:bCs/>
          <w:sz w:val="20"/>
          <w:szCs w:val="20"/>
        </w:rPr>
        <w:t xml:space="preserve"> </w:t>
      </w:r>
    </w:p>
    <w:p w14:paraId="76A9AD52" w14:textId="59DE4FB7" w:rsidR="00B20012" w:rsidRPr="001C07DF" w:rsidRDefault="00B20012" w:rsidP="00E87845">
      <w:pPr>
        <w:spacing w:line="276" w:lineRule="auto"/>
        <w:jc w:val="both"/>
        <w:rPr>
          <w:rFonts w:ascii="Arial" w:hAnsi="Arial" w:cs="Arial"/>
          <w:sz w:val="20"/>
          <w:szCs w:val="20"/>
        </w:rPr>
      </w:pPr>
      <w:r w:rsidRPr="001C07DF">
        <w:rPr>
          <w:rFonts w:ascii="Arial" w:hAnsi="Arial" w:cs="Arial"/>
          <w:sz w:val="20"/>
          <w:szCs w:val="20"/>
        </w:rPr>
        <w:t>Departamento de</w:t>
      </w:r>
      <w:r w:rsidR="00544A80">
        <w:rPr>
          <w:rFonts w:ascii="Arial" w:hAnsi="Arial" w:cs="Arial"/>
          <w:sz w:val="20"/>
          <w:szCs w:val="20"/>
        </w:rPr>
        <w:t xml:space="preserve"> Santa Cruz</w:t>
      </w:r>
    </w:p>
    <w:p w14:paraId="666B22D7" w14:textId="09827071" w:rsidR="00AA24A1" w:rsidRPr="001C07DF" w:rsidRDefault="003E5E2E" w:rsidP="00E87845">
      <w:pPr>
        <w:spacing w:line="276" w:lineRule="auto"/>
        <w:jc w:val="both"/>
        <w:rPr>
          <w:rFonts w:ascii="Arial" w:hAnsi="Arial" w:cs="Arial"/>
          <w:sz w:val="20"/>
          <w:szCs w:val="20"/>
        </w:rPr>
      </w:pPr>
      <w:r w:rsidRPr="001C07DF">
        <w:rPr>
          <w:rFonts w:ascii="Arial" w:hAnsi="Arial" w:cs="Arial"/>
          <w:sz w:val="20"/>
          <w:szCs w:val="20"/>
        </w:rPr>
        <w:t>Provincia</w:t>
      </w:r>
      <w:r w:rsidR="00B20012" w:rsidRPr="001C07DF">
        <w:rPr>
          <w:rFonts w:ascii="Arial" w:hAnsi="Arial" w:cs="Arial"/>
          <w:sz w:val="20"/>
          <w:szCs w:val="20"/>
        </w:rPr>
        <w:t xml:space="preserve">: </w:t>
      </w:r>
      <w:r w:rsidR="00544A80">
        <w:rPr>
          <w:rFonts w:ascii="Arial" w:hAnsi="Arial" w:cs="Arial"/>
          <w:sz w:val="20"/>
          <w:szCs w:val="20"/>
        </w:rPr>
        <w:t>Andrés de Ibáñez</w:t>
      </w:r>
      <w:r w:rsidR="00E87845" w:rsidRPr="001C07DF">
        <w:rPr>
          <w:rFonts w:ascii="Arial" w:hAnsi="Arial" w:cs="Arial"/>
          <w:sz w:val="20"/>
          <w:szCs w:val="20"/>
        </w:rPr>
        <w:t xml:space="preserve">; </w:t>
      </w:r>
      <w:r w:rsidR="00AA24A1" w:rsidRPr="001C07DF">
        <w:rPr>
          <w:rFonts w:ascii="Arial" w:hAnsi="Arial" w:cs="Arial"/>
          <w:sz w:val="20"/>
          <w:szCs w:val="20"/>
        </w:rPr>
        <w:t xml:space="preserve">Municipio: </w:t>
      </w:r>
      <w:r w:rsidR="00544A80">
        <w:rPr>
          <w:rFonts w:ascii="Arial" w:hAnsi="Arial" w:cs="Arial"/>
          <w:sz w:val="20"/>
          <w:szCs w:val="20"/>
        </w:rPr>
        <w:t xml:space="preserve">Santa Cruz de </w:t>
      </w:r>
      <w:r w:rsidR="001877CC">
        <w:rPr>
          <w:rFonts w:ascii="Arial" w:hAnsi="Arial" w:cs="Arial"/>
          <w:sz w:val="20"/>
          <w:szCs w:val="20"/>
        </w:rPr>
        <w:t>la. Sierra</w:t>
      </w:r>
      <w:r w:rsidR="00544A80">
        <w:rPr>
          <w:rFonts w:ascii="Arial" w:hAnsi="Arial" w:cs="Arial"/>
          <w:sz w:val="20"/>
          <w:szCs w:val="20"/>
        </w:rPr>
        <w:t>.</w:t>
      </w:r>
    </w:p>
    <w:p w14:paraId="37247C48" w14:textId="77777777" w:rsidR="00B20012" w:rsidRPr="001C07DF" w:rsidRDefault="00B20012" w:rsidP="00E87845">
      <w:pPr>
        <w:spacing w:line="276" w:lineRule="auto"/>
        <w:jc w:val="both"/>
        <w:rPr>
          <w:rFonts w:ascii="Arial" w:hAnsi="Arial" w:cs="Arial"/>
          <w:sz w:val="20"/>
          <w:szCs w:val="20"/>
        </w:rPr>
      </w:pPr>
    </w:p>
    <w:p w14:paraId="0DC09865" w14:textId="77777777" w:rsidR="00B20012" w:rsidRPr="001C07DF" w:rsidRDefault="00AA24A1" w:rsidP="00E87845">
      <w:pPr>
        <w:spacing w:line="276" w:lineRule="auto"/>
        <w:jc w:val="both"/>
        <w:rPr>
          <w:rFonts w:ascii="Arial" w:hAnsi="Arial" w:cs="Arial"/>
          <w:b/>
          <w:bCs/>
          <w:sz w:val="20"/>
          <w:szCs w:val="20"/>
        </w:rPr>
      </w:pPr>
      <w:r w:rsidRPr="001C07DF">
        <w:rPr>
          <w:rFonts w:ascii="Arial" w:hAnsi="Arial" w:cs="Arial"/>
          <w:b/>
          <w:bCs/>
          <w:i/>
          <w:iCs/>
          <w:sz w:val="20"/>
          <w:szCs w:val="20"/>
        </w:rPr>
        <w:t>Período de ejecución:</w:t>
      </w:r>
      <w:r w:rsidRPr="001C07DF">
        <w:rPr>
          <w:rFonts w:ascii="Arial" w:hAnsi="Arial" w:cs="Arial"/>
          <w:b/>
          <w:bCs/>
          <w:sz w:val="20"/>
          <w:szCs w:val="20"/>
        </w:rPr>
        <w:t xml:space="preserve"> </w:t>
      </w:r>
    </w:p>
    <w:p w14:paraId="30A3240C" w14:textId="307AC62A" w:rsidR="000B2C87" w:rsidRPr="001C07DF" w:rsidRDefault="000B2C87" w:rsidP="00E87845">
      <w:pPr>
        <w:spacing w:line="276" w:lineRule="auto"/>
        <w:jc w:val="both"/>
        <w:rPr>
          <w:rFonts w:ascii="Arial" w:hAnsi="Arial" w:cs="Arial"/>
          <w:iCs/>
          <w:sz w:val="20"/>
          <w:szCs w:val="20"/>
        </w:rPr>
      </w:pPr>
      <w:r w:rsidRPr="001C07DF">
        <w:rPr>
          <w:rFonts w:ascii="Arial" w:hAnsi="Arial" w:cs="Arial"/>
          <w:iCs/>
          <w:sz w:val="20"/>
          <w:szCs w:val="20"/>
        </w:rPr>
        <w:t>2</w:t>
      </w:r>
      <w:r w:rsidR="00544A80">
        <w:rPr>
          <w:rFonts w:ascii="Arial" w:hAnsi="Arial" w:cs="Arial"/>
          <w:iCs/>
          <w:sz w:val="20"/>
          <w:szCs w:val="20"/>
        </w:rPr>
        <w:t>7</w:t>
      </w:r>
      <w:r w:rsidR="00B20012" w:rsidRPr="001C07DF">
        <w:rPr>
          <w:rFonts w:ascii="Arial" w:hAnsi="Arial" w:cs="Arial"/>
          <w:iCs/>
          <w:sz w:val="20"/>
          <w:szCs w:val="20"/>
        </w:rPr>
        <w:t xml:space="preserve"> mese</w:t>
      </w:r>
      <w:r w:rsidRPr="001C07DF">
        <w:rPr>
          <w:rFonts w:ascii="Arial" w:hAnsi="Arial" w:cs="Arial"/>
          <w:iCs/>
          <w:sz w:val="20"/>
          <w:szCs w:val="20"/>
        </w:rPr>
        <w:t>s,</w:t>
      </w:r>
      <w:r w:rsidR="00B20012" w:rsidRPr="001C07DF">
        <w:rPr>
          <w:rFonts w:ascii="Arial" w:hAnsi="Arial" w:cs="Arial"/>
          <w:iCs/>
          <w:sz w:val="20"/>
          <w:szCs w:val="20"/>
        </w:rPr>
        <w:t xml:space="preserve"> de</w:t>
      </w:r>
      <w:r w:rsidRPr="001C07DF">
        <w:rPr>
          <w:rFonts w:ascii="Arial" w:hAnsi="Arial" w:cs="Arial"/>
          <w:iCs/>
          <w:sz w:val="20"/>
          <w:szCs w:val="20"/>
        </w:rPr>
        <w:t xml:space="preserve">l 1º de </w:t>
      </w:r>
      <w:r w:rsidR="001877CC">
        <w:rPr>
          <w:rFonts w:ascii="Arial" w:hAnsi="Arial" w:cs="Arial"/>
          <w:iCs/>
          <w:sz w:val="20"/>
          <w:szCs w:val="20"/>
        </w:rPr>
        <w:t>abril</w:t>
      </w:r>
      <w:r w:rsidRPr="001C07DF">
        <w:rPr>
          <w:rFonts w:ascii="Arial" w:hAnsi="Arial" w:cs="Arial"/>
          <w:iCs/>
          <w:sz w:val="20"/>
          <w:szCs w:val="20"/>
        </w:rPr>
        <w:t xml:space="preserve"> 20</w:t>
      </w:r>
      <w:r w:rsidR="00544A80">
        <w:rPr>
          <w:rFonts w:ascii="Arial" w:hAnsi="Arial" w:cs="Arial"/>
          <w:iCs/>
          <w:sz w:val="20"/>
          <w:szCs w:val="20"/>
        </w:rPr>
        <w:t>21</w:t>
      </w:r>
      <w:r w:rsidR="00B20012" w:rsidRPr="001C07DF">
        <w:rPr>
          <w:rFonts w:ascii="Arial" w:hAnsi="Arial" w:cs="Arial"/>
          <w:iCs/>
          <w:sz w:val="20"/>
          <w:szCs w:val="20"/>
        </w:rPr>
        <w:t xml:space="preserve"> </w:t>
      </w:r>
      <w:r w:rsidRPr="001C07DF">
        <w:rPr>
          <w:rFonts w:ascii="Arial" w:hAnsi="Arial" w:cs="Arial"/>
          <w:iCs/>
          <w:sz w:val="20"/>
          <w:szCs w:val="20"/>
        </w:rPr>
        <w:t>al 3</w:t>
      </w:r>
      <w:r w:rsidR="00544A80">
        <w:rPr>
          <w:rFonts w:ascii="Arial" w:hAnsi="Arial" w:cs="Arial"/>
          <w:iCs/>
          <w:sz w:val="20"/>
          <w:szCs w:val="20"/>
        </w:rPr>
        <w:t>1</w:t>
      </w:r>
      <w:r w:rsidRPr="001C07DF">
        <w:rPr>
          <w:rFonts w:ascii="Arial" w:hAnsi="Arial" w:cs="Arial"/>
          <w:iCs/>
          <w:sz w:val="20"/>
          <w:szCs w:val="20"/>
        </w:rPr>
        <w:t xml:space="preserve"> de </w:t>
      </w:r>
      <w:r w:rsidR="00544A80">
        <w:rPr>
          <w:rFonts w:ascii="Arial" w:hAnsi="Arial" w:cs="Arial"/>
          <w:iCs/>
          <w:sz w:val="20"/>
          <w:szCs w:val="20"/>
        </w:rPr>
        <w:t>Julio</w:t>
      </w:r>
      <w:r w:rsidRPr="001C07DF">
        <w:rPr>
          <w:rFonts w:ascii="Arial" w:hAnsi="Arial" w:cs="Arial"/>
          <w:iCs/>
          <w:sz w:val="20"/>
          <w:szCs w:val="20"/>
        </w:rPr>
        <w:t xml:space="preserve"> 202</w:t>
      </w:r>
      <w:r w:rsidR="00544A80">
        <w:rPr>
          <w:rFonts w:ascii="Arial" w:hAnsi="Arial" w:cs="Arial"/>
          <w:iCs/>
          <w:sz w:val="20"/>
          <w:szCs w:val="20"/>
        </w:rPr>
        <w:t>3</w:t>
      </w:r>
    </w:p>
    <w:p w14:paraId="7DAAB387" w14:textId="12CD40BD" w:rsidR="00B20012" w:rsidRPr="001C07DF" w:rsidRDefault="000B2C87" w:rsidP="00E87845">
      <w:pPr>
        <w:spacing w:line="276" w:lineRule="auto"/>
        <w:jc w:val="both"/>
        <w:rPr>
          <w:rFonts w:ascii="Arial" w:hAnsi="Arial" w:cs="Arial"/>
          <w:iCs/>
          <w:sz w:val="20"/>
          <w:szCs w:val="20"/>
        </w:rPr>
      </w:pPr>
      <w:r w:rsidRPr="001C07DF">
        <w:rPr>
          <w:rFonts w:ascii="Arial" w:hAnsi="Arial" w:cs="Arial"/>
          <w:iCs/>
          <w:sz w:val="20"/>
          <w:szCs w:val="20"/>
        </w:rPr>
        <w:t xml:space="preserve"> (incluye </w:t>
      </w:r>
      <w:r w:rsidR="00544A80">
        <w:rPr>
          <w:rFonts w:ascii="Arial" w:hAnsi="Arial" w:cs="Arial"/>
          <w:iCs/>
          <w:sz w:val="20"/>
          <w:szCs w:val="20"/>
        </w:rPr>
        <w:t>3</w:t>
      </w:r>
      <w:r w:rsidRPr="001C07DF">
        <w:rPr>
          <w:rFonts w:ascii="Arial" w:hAnsi="Arial" w:cs="Arial"/>
          <w:iCs/>
          <w:sz w:val="20"/>
          <w:szCs w:val="20"/>
        </w:rPr>
        <w:t xml:space="preserve"> meses de prórroga por la pandemia)</w:t>
      </w:r>
    </w:p>
    <w:p w14:paraId="18B633B6" w14:textId="77777777" w:rsidR="00B20012" w:rsidRPr="001C07DF" w:rsidRDefault="00B20012" w:rsidP="00E87845">
      <w:pPr>
        <w:spacing w:line="276" w:lineRule="auto"/>
        <w:jc w:val="both"/>
        <w:rPr>
          <w:rFonts w:ascii="Arial" w:hAnsi="Arial" w:cs="Arial"/>
          <w:i/>
          <w:iCs/>
          <w:sz w:val="20"/>
          <w:szCs w:val="20"/>
        </w:rPr>
      </w:pPr>
    </w:p>
    <w:p w14:paraId="20EA95BA" w14:textId="0C02AB2D" w:rsidR="00AA24A1" w:rsidRDefault="000B2C87" w:rsidP="00E87845">
      <w:pPr>
        <w:spacing w:line="276" w:lineRule="auto"/>
        <w:jc w:val="both"/>
        <w:rPr>
          <w:rFonts w:ascii="Arial" w:hAnsi="Arial" w:cs="Arial"/>
          <w:b/>
          <w:bCs/>
          <w:i/>
          <w:iCs/>
          <w:sz w:val="20"/>
          <w:szCs w:val="20"/>
        </w:rPr>
      </w:pPr>
      <w:r w:rsidRPr="001C07DF">
        <w:rPr>
          <w:rFonts w:ascii="Arial" w:hAnsi="Arial" w:cs="Arial"/>
          <w:b/>
          <w:bCs/>
          <w:i/>
          <w:iCs/>
          <w:sz w:val="20"/>
          <w:szCs w:val="20"/>
        </w:rPr>
        <w:t>Financiamiento</w:t>
      </w:r>
      <w:r w:rsidR="00AA24A1" w:rsidRPr="001C07DF">
        <w:rPr>
          <w:rFonts w:ascii="Arial" w:hAnsi="Arial" w:cs="Arial"/>
          <w:b/>
          <w:bCs/>
          <w:i/>
          <w:iCs/>
          <w:sz w:val="20"/>
          <w:szCs w:val="20"/>
        </w:rPr>
        <w:t xml:space="preserve"> del proyecto:</w:t>
      </w:r>
    </w:p>
    <w:p w14:paraId="5D6D885B" w14:textId="4E14EEF0" w:rsidR="001877CC" w:rsidRDefault="001877CC" w:rsidP="00E87845">
      <w:pPr>
        <w:spacing w:line="276" w:lineRule="auto"/>
        <w:jc w:val="both"/>
        <w:rPr>
          <w:rFonts w:ascii="Arial" w:hAnsi="Arial" w:cs="Arial"/>
          <w:b/>
          <w:bCs/>
          <w:i/>
          <w:iCs/>
          <w:sz w:val="20"/>
          <w:szCs w:val="20"/>
        </w:rPr>
      </w:pPr>
    </w:p>
    <w:p w14:paraId="141F4BE6" w14:textId="0FAF80D0" w:rsidR="001877CC" w:rsidRDefault="001877CC" w:rsidP="00E87845">
      <w:pPr>
        <w:spacing w:line="276" w:lineRule="auto"/>
        <w:jc w:val="both"/>
        <w:rPr>
          <w:rFonts w:ascii="Arial" w:hAnsi="Arial" w:cs="Arial"/>
          <w:b/>
          <w:bCs/>
          <w:i/>
          <w:iCs/>
          <w:sz w:val="20"/>
          <w:szCs w:val="20"/>
        </w:rPr>
      </w:pPr>
    </w:p>
    <w:p w14:paraId="5AED5F43" w14:textId="5F6C73EA" w:rsidR="001877CC" w:rsidRDefault="001877CC" w:rsidP="00E87845">
      <w:pPr>
        <w:spacing w:line="276" w:lineRule="auto"/>
        <w:jc w:val="both"/>
        <w:rPr>
          <w:rFonts w:ascii="Arial" w:hAnsi="Arial" w:cs="Arial"/>
          <w:b/>
          <w:bCs/>
          <w:i/>
          <w:iCs/>
          <w:sz w:val="20"/>
          <w:szCs w:val="20"/>
        </w:rPr>
      </w:pPr>
    </w:p>
    <w:p w14:paraId="5EA7CB65" w14:textId="6632D767" w:rsidR="001877CC" w:rsidRDefault="001877CC" w:rsidP="00E87845">
      <w:pPr>
        <w:spacing w:line="276" w:lineRule="auto"/>
        <w:jc w:val="both"/>
        <w:rPr>
          <w:rFonts w:ascii="Arial" w:hAnsi="Arial" w:cs="Arial"/>
          <w:b/>
          <w:bCs/>
          <w:i/>
          <w:iCs/>
          <w:sz w:val="20"/>
          <w:szCs w:val="20"/>
        </w:rPr>
      </w:pPr>
    </w:p>
    <w:p w14:paraId="477E71F8" w14:textId="77777777" w:rsidR="001877CC" w:rsidRPr="001C07DF" w:rsidRDefault="001877CC" w:rsidP="00E87845">
      <w:pPr>
        <w:spacing w:line="276" w:lineRule="auto"/>
        <w:jc w:val="both"/>
        <w:rPr>
          <w:rFonts w:ascii="Arial" w:hAnsi="Arial" w:cs="Arial"/>
          <w:b/>
          <w:bCs/>
          <w:i/>
          <w:iCs/>
          <w:sz w:val="20"/>
          <w:szCs w:val="20"/>
        </w:rPr>
      </w:pPr>
    </w:p>
    <w:p w14:paraId="627EB46B" w14:textId="41BEBA98" w:rsidR="000B2C87" w:rsidRPr="001877CC" w:rsidRDefault="000B2C87" w:rsidP="001449E9">
      <w:pPr>
        <w:spacing w:line="276" w:lineRule="auto"/>
        <w:ind w:left="1416"/>
        <w:jc w:val="both"/>
        <w:rPr>
          <w:rFonts w:ascii="Arial" w:hAnsi="Arial" w:cs="Arial"/>
          <w:b/>
          <w:bCs/>
          <w:iCs/>
          <w:sz w:val="20"/>
          <w:szCs w:val="20"/>
        </w:rPr>
      </w:pPr>
      <w:r w:rsidRPr="001877CC">
        <w:rPr>
          <w:rFonts w:ascii="Arial" w:hAnsi="Arial" w:cs="Arial"/>
          <w:b/>
          <w:bCs/>
          <w:iCs/>
          <w:sz w:val="20"/>
          <w:szCs w:val="20"/>
        </w:rPr>
        <w:t>Total del proyecto:</w:t>
      </w:r>
      <w:r w:rsidR="00B959C5" w:rsidRPr="001877CC">
        <w:rPr>
          <w:rFonts w:ascii="Arial" w:hAnsi="Arial" w:cs="Arial"/>
          <w:b/>
          <w:bCs/>
          <w:iCs/>
          <w:sz w:val="20"/>
          <w:szCs w:val="20"/>
        </w:rPr>
        <w:tab/>
      </w:r>
      <w:r w:rsidR="00B959C5" w:rsidRPr="001877CC">
        <w:rPr>
          <w:rFonts w:ascii="Arial" w:hAnsi="Arial" w:cs="Arial"/>
          <w:b/>
          <w:bCs/>
          <w:iCs/>
          <w:sz w:val="20"/>
          <w:szCs w:val="20"/>
        </w:rPr>
        <w:tab/>
      </w:r>
      <w:r w:rsidR="00B959C5" w:rsidRPr="001877CC">
        <w:rPr>
          <w:rFonts w:ascii="Arial" w:hAnsi="Arial" w:cs="Arial"/>
          <w:b/>
          <w:bCs/>
          <w:iCs/>
          <w:sz w:val="20"/>
          <w:szCs w:val="20"/>
        </w:rPr>
        <w:tab/>
      </w:r>
      <w:r w:rsidR="00B959C5" w:rsidRPr="001877CC">
        <w:rPr>
          <w:rFonts w:ascii="Arial" w:hAnsi="Arial" w:cs="Arial"/>
          <w:b/>
          <w:bCs/>
          <w:iCs/>
          <w:sz w:val="20"/>
          <w:szCs w:val="20"/>
        </w:rPr>
        <w:tab/>
      </w:r>
      <w:r w:rsidRPr="001877CC">
        <w:rPr>
          <w:rFonts w:ascii="Arial" w:hAnsi="Arial" w:cs="Arial"/>
          <w:b/>
          <w:bCs/>
          <w:iCs/>
          <w:sz w:val="20"/>
          <w:szCs w:val="20"/>
        </w:rPr>
        <w:t>3</w:t>
      </w:r>
      <w:r w:rsidR="001877CC" w:rsidRPr="001877CC">
        <w:rPr>
          <w:rFonts w:ascii="Arial" w:hAnsi="Arial" w:cs="Arial"/>
          <w:b/>
          <w:bCs/>
          <w:iCs/>
          <w:sz w:val="20"/>
          <w:szCs w:val="20"/>
        </w:rPr>
        <w:t>23</w:t>
      </w:r>
      <w:r w:rsidRPr="001877CC">
        <w:rPr>
          <w:rFonts w:ascii="Arial" w:hAnsi="Arial" w:cs="Arial"/>
          <w:b/>
          <w:bCs/>
          <w:iCs/>
          <w:sz w:val="20"/>
          <w:szCs w:val="20"/>
        </w:rPr>
        <w:t>.</w:t>
      </w:r>
      <w:r w:rsidR="001877CC" w:rsidRPr="001877CC">
        <w:rPr>
          <w:rFonts w:ascii="Arial" w:hAnsi="Arial" w:cs="Arial"/>
          <w:b/>
          <w:bCs/>
          <w:iCs/>
          <w:sz w:val="20"/>
          <w:szCs w:val="20"/>
        </w:rPr>
        <w:t>370</w:t>
      </w:r>
      <w:r w:rsidRPr="001877CC">
        <w:rPr>
          <w:rFonts w:ascii="Arial" w:hAnsi="Arial" w:cs="Arial"/>
          <w:b/>
          <w:bCs/>
          <w:iCs/>
          <w:sz w:val="20"/>
          <w:szCs w:val="20"/>
        </w:rPr>
        <w:t>,</w:t>
      </w:r>
      <w:r w:rsidR="001877CC" w:rsidRPr="001877CC">
        <w:rPr>
          <w:rFonts w:ascii="Arial" w:hAnsi="Arial" w:cs="Arial"/>
          <w:b/>
          <w:bCs/>
          <w:iCs/>
          <w:sz w:val="20"/>
          <w:szCs w:val="20"/>
        </w:rPr>
        <w:t>80 €</w:t>
      </w:r>
    </w:p>
    <w:p w14:paraId="31DC6163" w14:textId="3A130D70" w:rsidR="000B2C87" w:rsidRPr="001877CC" w:rsidRDefault="000B2C87" w:rsidP="001449E9">
      <w:pPr>
        <w:spacing w:line="276" w:lineRule="auto"/>
        <w:ind w:left="1416"/>
        <w:jc w:val="both"/>
        <w:rPr>
          <w:rFonts w:ascii="Arial" w:hAnsi="Arial" w:cs="Arial"/>
          <w:iCs/>
          <w:sz w:val="20"/>
          <w:szCs w:val="20"/>
        </w:rPr>
      </w:pPr>
      <w:r w:rsidRPr="001877CC">
        <w:rPr>
          <w:rFonts w:ascii="Arial" w:hAnsi="Arial" w:cs="Arial"/>
          <w:iCs/>
          <w:sz w:val="20"/>
          <w:szCs w:val="20"/>
        </w:rPr>
        <w:t>Financiamiento Generalitat Valenciana:</w:t>
      </w:r>
      <w:r w:rsidR="00B959C5" w:rsidRPr="001877CC">
        <w:rPr>
          <w:rFonts w:ascii="Arial" w:hAnsi="Arial" w:cs="Arial"/>
          <w:iCs/>
          <w:sz w:val="20"/>
          <w:szCs w:val="20"/>
        </w:rPr>
        <w:tab/>
      </w:r>
      <w:r w:rsidR="00B959C5" w:rsidRPr="001877CC">
        <w:rPr>
          <w:rFonts w:ascii="Arial" w:hAnsi="Arial" w:cs="Arial"/>
          <w:iCs/>
          <w:sz w:val="20"/>
          <w:szCs w:val="20"/>
        </w:rPr>
        <w:tab/>
      </w:r>
      <w:r w:rsidRPr="001877CC">
        <w:rPr>
          <w:rFonts w:ascii="Arial" w:hAnsi="Arial" w:cs="Arial"/>
          <w:iCs/>
          <w:sz w:val="20"/>
          <w:szCs w:val="20"/>
        </w:rPr>
        <w:t>2</w:t>
      </w:r>
      <w:r w:rsidR="001877CC" w:rsidRPr="001877CC">
        <w:rPr>
          <w:rFonts w:ascii="Arial" w:hAnsi="Arial" w:cs="Arial"/>
          <w:iCs/>
          <w:sz w:val="20"/>
          <w:szCs w:val="20"/>
        </w:rPr>
        <w:t>46</w:t>
      </w:r>
      <w:r w:rsidRPr="001877CC">
        <w:rPr>
          <w:rFonts w:ascii="Arial" w:hAnsi="Arial" w:cs="Arial"/>
          <w:iCs/>
          <w:sz w:val="20"/>
          <w:szCs w:val="20"/>
        </w:rPr>
        <w:t>.</w:t>
      </w:r>
      <w:r w:rsidR="001877CC" w:rsidRPr="001877CC">
        <w:rPr>
          <w:rFonts w:ascii="Arial" w:hAnsi="Arial" w:cs="Arial"/>
          <w:iCs/>
          <w:sz w:val="20"/>
          <w:szCs w:val="20"/>
        </w:rPr>
        <w:t>789</w:t>
      </w:r>
      <w:r w:rsidRPr="001877CC">
        <w:rPr>
          <w:rFonts w:ascii="Arial" w:hAnsi="Arial" w:cs="Arial"/>
          <w:iCs/>
          <w:sz w:val="20"/>
          <w:szCs w:val="20"/>
        </w:rPr>
        <w:t>,</w:t>
      </w:r>
      <w:r w:rsidR="001877CC" w:rsidRPr="001877CC">
        <w:rPr>
          <w:rFonts w:ascii="Arial" w:hAnsi="Arial" w:cs="Arial"/>
          <w:iCs/>
          <w:sz w:val="20"/>
          <w:szCs w:val="20"/>
        </w:rPr>
        <w:t>08 €</w:t>
      </w:r>
    </w:p>
    <w:p w14:paraId="6E90D7BF" w14:textId="418A6ACE" w:rsidR="000B2C87" w:rsidRPr="001877CC" w:rsidRDefault="000B2C87" w:rsidP="001449E9">
      <w:pPr>
        <w:spacing w:line="276" w:lineRule="auto"/>
        <w:ind w:left="1416"/>
        <w:jc w:val="both"/>
        <w:rPr>
          <w:rFonts w:ascii="Arial" w:hAnsi="Arial" w:cs="Arial"/>
          <w:iCs/>
          <w:sz w:val="20"/>
          <w:szCs w:val="20"/>
        </w:rPr>
      </w:pPr>
      <w:r w:rsidRPr="001877CC">
        <w:rPr>
          <w:rFonts w:ascii="Arial" w:hAnsi="Arial" w:cs="Arial"/>
          <w:iCs/>
          <w:sz w:val="20"/>
          <w:szCs w:val="20"/>
        </w:rPr>
        <w:t xml:space="preserve">Contraparte Fontilles </w:t>
      </w:r>
      <w:r w:rsidRPr="001877CC">
        <w:rPr>
          <w:rFonts w:ascii="Arial" w:hAnsi="Arial" w:cs="Arial"/>
          <w:iCs/>
          <w:sz w:val="20"/>
          <w:szCs w:val="20"/>
        </w:rPr>
        <w:tab/>
      </w:r>
      <w:r w:rsidRPr="001877CC">
        <w:rPr>
          <w:rFonts w:ascii="Arial" w:hAnsi="Arial" w:cs="Arial"/>
          <w:iCs/>
          <w:sz w:val="20"/>
          <w:szCs w:val="20"/>
        </w:rPr>
        <w:tab/>
      </w:r>
      <w:r w:rsidR="00B959C5" w:rsidRPr="001877CC">
        <w:rPr>
          <w:rFonts w:ascii="Arial" w:hAnsi="Arial" w:cs="Arial"/>
          <w:iCs/>
          <w:sz w:val="20"/>
          <w:szCs w:val="20"/>
        </w:rPr>
        <w:tab/>
      </w:r>
      <w:r w:rsidR="00B959C5" w:rsidRPr="001877CC">
        <w:rPr>
          <w:rFonts w:ascii="Arial" w:hAnsi="Arial" w:cs="Arial"/>
          <w:iCs/>
          <w:sz w:val="20"/>
          <w:szCs w:val="20"/>
        </w:rPr>
        <w:tab/>
      </w:r>
      <w:r w:rsidR="001877CC" w:rsidRPr="001877CC">
        <w:rPr>
          <w:rFonts w:ascii="Arial" w:hAnsi="Arial" w:cs="Arial"/>
          <w:iCs/>
          <w:sz w:val="20"/>
          <w:szCs w:val="20"/>
        </w:rPr>
        <w:t xml:space="preserve">  15</w:t>
      </w:r>
      <w:r w:rsidRPr="001877CC">
        <w:rPr>
          <w:rFonts w:ascii="Arial" w:hAnsi="Arial" w:cs="Arial"/>
          <w:iCs/>
          <w:sz w:val="20"/>
          <w:szCs w:val="20"/>
        </w:rPr>
        <w:t>.</w:t>
      </w:r>
      <w:r w:rsidR="001877CC" w:rsidRPr="001877CC">
        <w:rPr>
          <w:rFonts w:ascii="Arial" w:hAnsi="Arial" w:cs="Arial"/>
          <w:iCs/>
          <w:sz w:val="20"/>
          <w:szCs w:val="20"/>
        </w:rPr>
        <w:t>240</w:t>
      </w:r>
      <w:r w:rsidRPr="001877CC">
        <w:rPr>
          <w:rFonts w:ascii="Arial" w:hAnsi="Arial" w:cs="Arial"/>
          <w:iCs/>
          <w:sz w:val="20"/>
          <w:szCs w:val="20"/>
        </w:rPr>
        <w:t>,</w:t>
      </w:r>
      <w:r w:rsidR="001877CC" w:rsidRPr="001877CC">
        <w:rPr>
          <w:rFonts w:ascii="Arial" w:hAnsi="Arial" w:cs="Arial"/>
          <w:iCs/>
          <w:sz w:val="20"/>
          <w:szCs w:val="20"/>
        </w:rPr>
        <w:t>00</w:t>
      </w:r>
      <w:r w:rsidR="001C07DF" w:rsidRPr="001877CC">
        <w:rPr>
          <w:rFonts w:ascii="Arial" w:hAnsi="Arial" w:cs="Arial"/>
          <w:iCs/>
          <w:sz w:val="20"/>
          <w:szCs w:val="20"/>
        </w:rPr>
        <w:t xml:space="preserve"> </w:t>
      </w:r>
      <w:r w:rsidR="001877CC" w:rsidRPr="001877CC">
        <w:rPr>
          <w:rFonts w:ascii="Arial" w:hAnsi="Arial" w:cs="Arial"/>
          <w:iCs/>
          <w:sz w:val="20"/>
          <w:szCs w:val="20"/>
        </w:rPr>
        <w:t>€</w:t>
      </w:r>
    </w:p>
    <w:p w14:paraId="45B1B0D9" w14:textId="118864A1" w:rsidR="000B2C87" w:rsidRPr="001877CC" w:rsidRDefault="000B2C87" w:rsidP="001449E9">
      <w:pPr>
        <w:spacing w:line="276" w:lineRule="auto"/>
        <w:ind w:left="1416"/>
        <w:jc w:val="both"/>
        <w:rPr>
          <w:rFonts w:ascii="Arial" w:hAnsi="Arial" w:cs="Arial"/>
          <w:iCs/>
          <w:sz w:val="20"/>
          <w:szCs w:val="20"/>
        </w:rPr>
      </w:pPr>
      <w:r w:rsidRPr="001877CC">
        <w:rPr>
          <w:rFonts w:ascii="Arial" w:hAnsi="Arial" w:cs="Arial"/>
          <w:iCs/>
          <w:sz w:val="20"/>
          <w:szCs w:val="20"/>
        </w:rPr>
        <w:t>Contraparte Nor Sud</w:t>
      </w:r>
      <w:r w:rsidRPr="001877CC">
        <w:rPr>
          <w:rFonts w:ascii="Arial" w:hAnsi="Arial" w:cs="Arial"/>
          <w:iCs/>
          <w:sz w:val="20"/>
          <w:szCs w:val="20"/>
        </w:rPr>
        <w:tab/>
      </w:r>
      <w:r w:rsidRPr="001877CC">
        <w:rPr>
          <w:rFonts w:ascii="Arial" w:hAnsi="Arial" w:cs="Arial"/>
          <w:iCs/>
          <w:sz w:val="20"/>
          <w:szCs w:val="20"/>
        </w:rPr>
        <w:tab/>
      </w:r>
      <w:r w:rsidR="00B959C5" w:rsidRPr="001877CC">
        <w:rPr>
          <w:rFonts w:ascii="Arial" w:hAnsi="Arial" w:cs="Arial"/>
          <w:iCs/>
          <w:sz w:val="20"/>
          <w:szCs w:val="20"/>
        </w:rPr>
        <w:tab/>
      </w:r>
      <w:r w:rsidR="00B959C5" w:rsidRPr="001877CC">
        <w:rPr>
          <w:rFonts w:ascii="Arial" w:hAnsi="Arial" w:cs="Arial"/>
          <w:iCs/>
          <w:sz w:val="20"/>
          <w:szCs w:val="20"/>
        </w:rPr>
        <w:tab/>
      </w:r>
      <w:r w:rsidR="001877CC" w:rsidRPr="001877CC">
        <w:rPr>
          <w:rFonts w:ascii="Arial" w:hAnsi="Arial" w:cs="Arial"/>
          <w:iCs/>
          <w:sz w:val="20"/>
          <w:szCs w:val="20"/>
        </w:rPr>
        <w:t xml:space="preserve">  </w:t>
      </w:r>
      <w:r w:rsidRPr="001877CC">
        <w:rPr>
          <w:rFonts w:ascii="Arial" w:hAnsi="Arial" w:cs="Arial"/>
          <w:iCs/>
          <w:sz w:val="20"/>
          <w:szCs w:val="20"/>
        </w:rPr>
        <w:t>5</w:t>
      </w:r>
      <w:r w:rsidR="001877CC" w:rsidRPr="001877CC">
        <w:rPr>
          <w:rFonts w:ascii="Arial" w:hAnsi="Arial" w:cs="Arial"/>
          <w:iCs/>
          <w:sz w:val="20"/>
          <w:szCs w:val="20"/>
        </w:rPr>
        <w:t>8</w:t>
      </w:r>
      <w:r w:rsidRPr="001877CC">
        <w:rPr>
          <w:rFonts w:ascii="Arial" w:hAnsi="Arial" w:cs="Arial"/>
          <w:iCs/>
          <w:sz w:val="20"/>
          <w:szCs w:val="20"/>
        </w:rPr>
        <w:t>.</w:t>
      </w:r>
      <w:r w:rsidR="001877CC" w:rsidRPr="001877CC">
        <w:rPr>
          <w:rFonts w:ascii="Arial" w:hAnsi="Arial" w:cs="Arial"/>
          <w:iCs/>
          <w:sz w:val="20"/>
          <w:szCs w:val="20"/>
        </w:rPr>
        <w:t>205</w:t>
      </w:r>
      <w:r w:rsidRPr="001877CC">
        <w:rPr>
          <w:rFonts w:ascii="Arial" w:hAnsi="Arial" w:cs="Arial"/>
          <w:iCs/>
          <w:sz w:val="20"/>
          <w:szCs w:val="20"/>
        </w:rPr>
        <w:t>,</w:t>
      </w:r>
      <w:r w:rsidR="001877CC" w:rsidRPr="001877CC">
        <w:rPr>
          <w:rFonts w:ascii="Arial" w:hAnsi="Arial" w:cs="Arial"/>
          <w:iCs/>
          <w:sz w:val="20"/>
          <w:szCs w:val="20"/>
        </w:rPr>
        <w:t>00 €</w:t>
      </w:r>
    </w:p>
    <w:p w14:paraId="6F0BA284" w14:textId="6F14AB1B" w:rsidR="000B2C87" w:rsidRPr="001C07DF" w:rsidRDefault="000B2C87" w:rsidP="001449E9">
      <w:pPr>
        <w:spacing w:line="276" w:lineRule="auto"/>
        <w:ind w:left="1416"/>
        <w:jc w:val="both"/>
        <w:rPr>
          <w:rFonts w:ascii="Arial" w:hAnsi="Arial" w:cs="Arial"/>
          <w:iCs/>
          <w:sz w:val="20"/>
          <w:szCs w:val="20"/>
        </w:rPr>
      </w:pPr>
      <w:r w:rsidRPr="001877CC">
        <w:rPr>
          <w:rFonts w:ascii="Arial" w:hAnsi="Arial" w:cs="Arial"/>
          <w:iCs/>
          <w:sz w:val="20"/>
          <w:szCs w:val="20"/>
        </w:rPr>
        <w:t>Contraparte de Beneficiarios</w:t>
      </w:r>
      <w:r w:rsidR="00E87845" w:rsidRPr="001877CC">
        <w:rPr>
          <w:rFonts w:ascii="Arial" w:hAnsi="Arial" w:cs="Arial"/>
          <w:iCs/>
          <w:sz w:val="20"/>
          <w:szCs w:val="20"/>
        </w:rPr>
        <w:tab/>
      </w:r>
      <w:r w:rsidR="00B959C5" w:rsidRPr="001877CC">
        <w:rPr>
          <w:rFonts w:ascii="Arial" w:hAnsi="Arial" w:cs="Arial"/>
          <w:iCs/>
          <w:sz w:val="20"/>
          <w:szCs w:val="20"/>
        </w:rPr>
        <w:tab/>
      </w:r>
      <w:r w:rsidR="00B959C5" w:rsidRPr="001877CC">
        <w:rPr>
          <w:rFonts w:ascii="Arial" w:hAnsi="Arial" w:cs="Arial"/>
          <w:iCs/>
          <w:sz w:val="20"/>
          <w:szCs w:val="20"/>
        </w:rPr>
        <w:tab/>
      </w:r>
      <w:r w:rsidR="001877CC" w:rsidRPr="001877CC">
        <w:rPr>
          <w:rFonts w:ascii="Arial" w:hAnsi="Arial" w:cs="Arial"/>
          <w:iCs/>
          <w:sz w:val="20"/>
          <w:szCs w:val="20"/>
        </w:rPr>
        <w:t xml:space="preserve">    3</w:t>
      </w:r>
      <w:r w:rsidRPr="001877CC">
        <w:rPr>
          <w:rFonts w:ascii="Arial" w:hAnsi="Arial" w:cs="Arial"/>
          <w:iCs/>
          <w:sz w:val="20"/>
          <w:szCs w:val="20"/>
        </w:rPr>
        <w:t>.</w:t>
      </w:r>
      <w:r w:rsidR="001877CC" w:rsidRPr="001877CC">
        <w:rPr>
          <w:rFonts w:ascii="Arial" w:hAnsi="Arial" w:cs="Arial"/>
          <w:iCs/>
          <w:sz w:val="20"/>
          <w:szCs w:val="20"/>
        </w:rPr>
        <w:t>136,72 €</w:t>
      </w:r>
    </w:p>
    <w:p w14:paraId="2C668815" w14:textId="77777777" w:rsidR="00E87845" w:rsidRPr="001C07DF" w:rsidRDefault="00E87845" w:rsidP="00E87845">
      <w:pPr>
        <w:spacing w:line="276" w:lineRule="auto"/>
        <w:jc w:val="both"/>
        <w:rPr>
          <w:rFonts w:ascii="Arial" w:hAnsi="Arial" w:cs="Arial"/>
          <w:i/>
          <w:iCs/>
          <w:sz w:val="20"/>
          <w:szCs w:val="20"/>
        </w:rPr>
      </w:pPr>
    </w:p>
    <w:p w14:paraId="747F5748" w14:textId="77777777" w:rsidR="00B20012" w:rsidRPr="001C07DF" w:rsidRDefault="00AA24A1" w:rsidP="00E87845">
      <w:pPr>
        <w:spacing w:line="276" w:lineRule="auto"/>
        <w:jc w:val="both"/>
        <w:rPr>
          <w:rFonts w:ascii="Arial" w:hAnsi="Arial" w:cs="Arial"/>
          <w:b/>
          <w:bCs/>
          <w:i/>
          <w:iCs/>
          <w:sz w:val="20"/>
          <w:szCs w:val="20"/>
        </w:rPr>
      </w:pPr>
      <w:r w:rsidRPr="001C07DF">
        <w:rPr>
          <w:rFonts w:ascii="Arial" w:hAnsi="Arial" w:cs="Arial"/>
          <w:b/>
          <w:bCs/>
          <w:i/>
          <w:iCs/>
          <w:sz w:val="20"/>
          <w:szCs w:val="20"/>
        </w:rPr>
        <w:t>Población beneficiaria:</w:t>
      </w:r>
    </w:p>
    <w:p w14:paraId="54445433" w14:textId="3EB32BBC" w:rsidR="00882ACB" w:rsidRPr="001C07DF" w:rsidRDefault="00882ACB" w:rsidP="00882ACB">
      <w:pPr>
        <w:spacing w:line="276" w:lineRule="auto"/>
        <w:jc w:val="both"/>
        <w:rPr>
          <w:rFonts w:ascii="Arial" w:hAnsi="Arial" w:cs="Arial"/>
          <w:sz w:val="20"/>
          <w:szCs w:val="20"/>
        </w:rPr>
      </w:pPr>
      <w:r w:rsidRPr="001C07DF">
        <w:rPr>
          <w:rFonts w:ascii="Arial" w:hAnsi="Arial" w:cs="Arial"/>
          <w:sz w:val="20"/>
          <w:szCs w:val="20"/>
        </w:rPr>
        <w:t xml:space="preserve">La población beneficiaria directa del proyecto, por una parte y de forma prioritaria, son </w:t>
      </w:r>
      <w:r w:rsidR="00D0778B" w:rsidRPr="00D0778B">
        <w:rPr>
          <w:rFonts w:ascii="Arial" w:hAnsi="Arial" w:cs="Arial"/>
          <w:sz w:val="20"/>
          <w:szCs w:val="20"/>
        </w:rPr>
        <w:t>10.847 familias</w:t>
      </w:r>
      <w:r w:rsidRPr="001C07DF">
        <w:rPr>
          <w:rFonts w:ascii="Arial" w:hAnsi="Arial" w:cs="Arial"/>
          <w:sz w:val="20"/>
          <w:szCs w:val="20"/>
        </w:rPr>
        <w:t xml:space="preserve">. También son </w:t>
      </w:r>
      <w:r w:rsidR="00D0778B" w:rsidRPr="001C07DF">
        <w:rPr>
          <w:rFonts w:ascii="Arial" w:hAnsi="Arial" w:cs="Arial"/>
          <w:sz w:val="20"/>
          <w:szCs w:val="20"/>
        </w:rPr>
        <w:t>beneficiarios directos</w:t>
      </w:r>
      <w:r w:rsidRPr="001C07DF">
        <w:rPr>
          <w:rFonts w:ascii="Arial" w:hAnsi="Arial" w:cs="Arial"/>
          <w:sz w:val="20"/>
          <w:szCs w:val="20"/>
        </w:rPr>
        <w:t xml:space="preserve"> quienes participaron activamente en las actividades previstas, lo que supone:</w:t>
      </w:r>
    </w:p>
    <w:p w14:paraId="5C5F09DC" w14:textId="559B2ED1" w:rsidR="00882ACB" w:rsidRPr="001C07DF" w:rsidRDefault="00D0778B" w:rsidP="00B959C5">
      <w:pPr>
        <w:pStyle w:val="Prrafodelista"/>
        <w:numPr>
          <w:ilvl w:val="0"/>
          <w:numId w:val="11"/>
        </w:numPr>
        <w:spacing w:line="276" w:lineRule="auto"/>
        <w:jc w:val="both"/>
        <w:rPr>
          <w:rFonts w:ascii="Arial" w:hAnsi="Arial" w:cs="Arial"/>
          <w:sz w:val="20"/>
          <w:szCs w:val="20"/>
        </w:rPr>
      </w:pPr>
      <w:r>
        <w:rPr>
          <w:rFonts w:ascii="Arial" w:hAnsi="Arial" w:cs="Arial"/>
          <w:sz w:val="20"/>
          <w:szCs w:val="20"/>
        </w:rPr>
        <w:t>60</w:t>
      </w:r>
      <w:r w:rsidR="00882ACB" w:rsidRPr="001C07DF">
        <w:rPr>
          <w:rFonts w:ascii="Arial" w:hAnsi="Arial" w:cs="Arial"/>
          <w:sz w:val="20"/>
          <w:szCs w:val="20"/>
        </w:rPr>
        <w:t xml:space="preserve"> profesionales del sistema de salud (</w:t>
      </w:r>
      <w:r>
        <w:rPr>
          <w:rFonts w:ascii="Arial" w:hAnsi="Arial" w:cs="Arial"/>
          <w:sz w:val="20"/>
          <w:szCs w:val="20"/>
        </w:rPr>
        <w:t xml:space="preserve">30 </w:t>
      </w:r>
      <w:r w:rsidR="00882ACB" w:rsidRPr="001C07DF">
        <w:rPr>
          <w:rFonts w:ascii="Arial" w:hAnsi="Arial" w:cs="Arial"/>
          <w:sz w:val="20"/>
          <w:szCs w:val="20"/>
        </w:rPr>
        <w:t>mujeres y 30 hombres),</w:t>
      </w:r>
    </w:p>
    <w:p w14:paraId="2ED02BBF" w14:textId="72FC2E7A" w:rsidR="00882ACB" w:rsidRPr="001C07DF" w:rsidRDefault="00D0778B" w:rsidP="00B959C5">
      <w:pPr>
        <w:pStyle w:val="Prrafodelista"/>
        <w:numPr>
          <w:ilvl w:val="0"/>
          <w:numId w:val="11"/>
        </w:numPr>
        <w:spacing w:line="276" w:lineRule="auto"/>
        <w:jc w:val="both"/>
        <w:rPr>
          <w:rFonts w:ascii="Arial" w:hAnsi="Arial" w:cs="Arial"/>
          <w:sz w:val="20"/>
          <w:szCs w:val="20"/>
        </w:rPr>
      </w:pPr>
      <w:r>
        <w:rPr>
          <w:rFonts w:ascii="Arial" w:hAnsi="Arial" w:cs="Arial"/>
          <w:sz w:val="20"/>
          <w:szCs w:val="20"/>
        </w:rPr>
        <w:t xml:space="preserve">24 </w:t>
      </w:r>
      <w:r w:rsidR="00882ACB" w:rsidRPr="001C07DF">
        <w:rPr>
          <w:rFonts w:ascii="Arial" w:hAnsi="Arial" w:cs="Arial"/>
          <w:sz w:val="20"/>
          <w:szCs w:val="20"/>
        </w:rPr>
        <w:t xml:space="preserve">personal docente de </w:t>
      </w:r>
      <w:r>
        <w:rPr>
          <w:rFonts w:ascii="Arial" w:hAnsi="Arial" w:cs="Arial"/>
          <w:sz w:val="20"/>
          <w:szCs w:val="20"/>
        </w:rPr>
        <w:t>las Unidades educativas</w:t>
      </w:r>
    </w:p>
    <w:p w14:paraId="032B0BB7" w14:textId="10D3C919" w:rsidR="00882ACB" w:rsidRPr="001C07DF" w:rsidRDefault="00D0778B" w:rsidP="00B959C5">
      <w:pPr>
        <w:pStyle w:val="Prrafodelista"/>
        <w:numPr>
          <w:ilvl w:val="0"/>
          <w:numId w:val="11"/>
        </w:numPr>
        <w:spacing w:line="276" w:lineRule="auto"/>
        <w:jc w:val="both"/>
        <w:rPr>
          <w:rFonts w:ascii="Arial" w:hAnsi="Arial" w:cs="Arial"/>
          <w:sz w:val="20"/>
          <w:szCs w:val="20"/>
        </w:rPr>
      </w:pPr>
      <w:r>
        <w:rPr>
          <w:rFonts w:ascii="Arial" w:hAnsi="Arial" w:cs="Arial"/>
          <w:sz w:val="20"/>
          <w:szCs w:val="20"/>
        </w:rPr>
        <w:t>26</w:t>
      </w:r>
      <w:r w:rsidR="00882ACB" w:rsidRPr="001C07DF">
        <w:rPr>
          <w:rFonts w:ascii="Arial" w:hAnsi="Arial" w:cs="Arial"/>
          <w:sz w:val="20"/>
          <w:szCs w:val="20"/>
        </w:rPr>
        <w:t xml:space="preserve"> representantes comunitarios ante el sistema de salud (</w:t>
      </w:r>
      <w:r>
        <w:rPr>
          <w:rFonts w:ascii="Arial" w:hAnsi="Arial" w:cs="Arial"/>
          <w:sz w:val="20"/>
          <w:szCs w:val="20"/>
        </w:rPr>
        <w:t>18</w:t>
      </w:r>
      <w:r w:rsidR="00882ACB" w:rsidRPr="001C07DF">
        <w:rPr>
          <w:rFonts w:ascii="Arial" w:hAnsi="Arial" w:cs="Arial"/>
          <w:sz w:val="20"/>
          <w:szCs w:val="20"/>
        </w:rPr>
        <w:t xml:space="preserve"> mujeres y </w:t>
      </w:r>
      <w:r>
        <w:rPr>
          <w:rFonts w:ascii="Arial" w:hAnsi="Arial" w:cs="Arial"/>
          <w:sz w:val="20"/>
          <w:szCs w:val="20"/>
        </w:rPr>
        <w:t>8</w:t>
      </w:r>
      <w:r w:rsidR="00882ACB" w:rsidRPr="001C07DF">
        <w:rPr>
          <w:rFonts w:ascii="Arial" w:hAnsi="Arial" w:cs="Arial"/>
          <w:sz w:val="20"/>
          <w:szCs w:val="20"/>
        </w:rPr>
        <w:t xml:space="preserve"> hombres)</w:t>
      </w:r>
      <w:r w:rsidR="00416539">
        <w:rPr>
          <w:rFonts w:ascii="Arial" w:hAnsi="Arial" w:cs="Arial"/>
          <w:sz w:val="20"/>
          <w:szCs w:val="20"/>
        </w:rPr>
        <w:t>.</w:t>
      </w:r>
    </w:p>
    <w:p w14:paraId="02BFCF09" w14:textId="77777777" w:rsidR="001877CC" w:rsidRDefault="001877CC" w:rsidP="00E87845">
      <w:pPr>
        <w:spacing w:line="276" w:lineRule="auto"/>
        <w:jc w:val="both"/>
        <w:rPr>
          <w:rFonts w:ascii="Arial" w:hAnsi="Arial" w:cs="Arial"/>
          <w:b/>
          <w:bCs/>
          <w:i/>
          <w:sz w:val="20"/>
          <w:szCs w:val="20"/>
        </w:rPr>
      </w:pPr>
    </w:p>
    <w:p w14:paraId="273351C3" w14:textId="06F511FD" w:rsidR="00225D89" w:rsidRPr="001C07DF" w:rsidRDefault="008964FE" w:rsidP="00E87845">
      <w:pPr>
        <w:spacing w:line="276" w:lineRule="auto"/>
        <w:jc w:val="both"/>
        <w:rPr>
          <w:rFonts w:ascii="Arial" w:hAnsi="Arial" w:cs="Arial"/>
          <w:b/>
          <w:bCs/>
          <w:i/>
          <w:sz w:val="20"/>
          <w:szCs w:val="20"/>
        </w:rPr>
      </w:pPr>
      <w:r w:rsidRPr="001C07DF">
        <w:rPr>
          <w:rFonts w:ascii="Arial" w:hAnsi="Arial" w:cs="Arial"/>
          <w:b/>
          <w:bCs/>
          <w:i/>
          <w:sz w:val="20"/>
          <w:szCs w:val="20"/>
        </w:rPr>
        <w:t>Objetivo general del proyecto</w:t>
      </w:r>
    </w:p>
    <w:p w14:paraId="4B9B8849" w14:textId="6E741A23" w:rsidR="00E87845" w:rsidRPr="001C07DF" w:rsidRDefault="00D0778B" w:rsidP="00E87845">
      <w:pPr>
        <w:spacing w:line="276" w:lineRule="auto"/>
        <w:jc w:val="both"/>
        <w:rPr>
          <w:rFonts w:ascii="Arial" w:hAnsi="Arial" w:cs="Arial"/>
          <w:i/>
          <w:sz w:val="20"/>
          <w:szCs w:val="20"/>
        </w:rPr>
      </w:pPr>
      <w:r w:rsidRPr="00D0778B">
        <w:rPr>
          <w:rFonts w:ascii="Arial" w:hAnsi="Arial" w:cs="Arial"/>
          <w:sz w:val="20"/>
          <w:szCs w:val="20"/>
        </w:rPr>
        <w:t>Contribuir a potenciar la eficiencia y calidad del sistema de salud del municipio de Santa Cruz, así como mejorar la capacidad de resiliencia de la población del Plan 3000, con perspectivas de reducción de la pobreza, en el marco de los objetivos 1, 3 y 5 de desarrollo sostenible.</w:t>
      </w:r>
    </w:p>
    <w:p w14:paraId="3AC030D4" w14:textId="77777777" w:rsidR="001877CC" w:rsidRDefault="001877CC" w:rsidP="00E87845">
      <w:pPr>
        <w:spacing w:line="276" w:lineRule="auto"/>
        <w:jc w:val="both"/>
        <w:rPr>
          <w:rFonts w:ascii="Arial" w:hAnsi="Arial" w:cs="Arial"/>
          <w:b/>
          <w:bCs/>
          <w:i/>
          <w:sz w:val="20"/>
          <w:szCs w:val="20"/>
        </w:rPr>
      </w:pPr>
    </w:p>
    <w:p w14:paraId="28C844F1" w14:textId="1376419F" w:rsidR="008964FE" w:rsidRPr="001C07DF" w:rsidRDefault="008964FE" w:rsidP="00E87845">
      <w:pPr>
        <w:spacing w:line="276" w:lineRule="auto"/>
        <w:jc w:val="both"/>
        <w:rPr>
          <w:rFonts w:ascii="Arial" w:hAnsi="Arial" w:cs="Arial"/>
          <w:b/>
          <w:bCs/>
          <w:i/>
          <w:sz w:val="20"/>
          <w:szCs w:val="20"/>
        </w:rPr>
      </w:pPr>
      <w:r w:rsidRPr="001C07DF">
        <w:rPr>
          <w:rFonts w:ascii="Arial" w:hAnsi="Arial" w:cs="Arial"/>
          <w:b/>
          <w:bCs/>
          <w:i/>
          <w:sz w:val="20"/>
          <w:szCs w:val="20"/>
        </w:rPr>
        <w:t>Objetivo Específico:</w:t>
      </w:r>
    </w:p>
    <w:p w14:paraId="5B0C97FE" w14:textId="5DD5A082" w:rsidR="00E87845" w:rsidRPr="001C07DF" w:rsidRDefault="00822D48" w:rsidP="00E87845">
      <w:pPr>
        <w:spacing w:line="276" w:lineRule="auto"/>
        <w:jc w:val="both"/>
        <w:rPr>
          <w:rFonts w:ascii="Arial" w:hAnsi="Arial" w:cs="Arial"/>
          <w:i/>
          <w:sz w:val="20"/>
          <w:szCs w:val="20"/>
        </w:rPr>
      </w:pPr>
      <w:r w:rsidRPr="00822D48">
        <w:rPr>
          <w:rFonts w:ascii="Arial" w:hAnsi="Arial" w:cs="Arial"/>
          <w:sz w:val="20"/>
          <w:szCs w:val="20"/>
        </w:rPr>
        <w:t xml:space="preserve">Reducir condiciones de vulnerabilidad de la población del Plan 3000 </w:t>
      </w:r>
      <w:r w:rsidR="001877CC" w:rsidRPr="00822D48">
        <w:rPr>
          <w:rFonts w:ascii="Arial" w:hAnsi="Arial" w:cs="Arial"/>
          <w:sz w:val="20"/>
          <w:szCs w:val="20"/>
        </w:rPr>
        <w:t>(26.562</w:t>
      </w:r>
      <w:r w:rsidRPr="00822D48">
        <w:rPr>
          <w:rFonts w:ascii="Arial" w:hAnsi="Arial" w:cs="Arial"/>
          <w:sz w:val="20"/>
          <w:szCs w:val="20"/>
        </w:rPr>
        <w:t xml:space="preserve"> mujeres y 27.676 hombres; 10.847 familias), reponiendo atención y ampliando derechos de acceso a la salud integral en Centros y Puestos de Salud, paralizados en consecuencia de la pandemia </w:t>
      </w:r>
      <w:r w:rsidR="001877CC" w:rsidRPr="00822D48">
        <w:rPr>
          <w:rFonts w:ascii="Arial" w:hAnsi="Arial" w:cs="Arial"/>
          <w:sz w:val="20"/>
          <w:szCs w:val="20"/>
        </w:rPr>
        <w:t>COVID</w:t>
      </w:r>
      <w:r w:rsidRPr="00822D48">
        <w:rPr>
          <w:rFonts w:ascii="Arial" w:hAnsi="Arial" w:cs="Arial"/>
          <w:sz w:val="20"/>
          <w:szCs w:val="20"/>
        </w:rPr>
        <w:t xml:space="preserve"> 19, eliminando inequidades generacionales y de género.</w:t>
      </w:r>
    </w:p>
    <w:p w14:paraId="6D9CFFB2" w14:textId="77777777" w:rsidR="001877CC" w:rsidRDefault="001877CC" w:rsidP="00E87845">
      <w:pPr>
        <w:spacing w:line="276" w:lineRule="auto"/>
        <w:jc w:val="both"/>
        <w:rPr>
          <w:rFonts w:ascii="Arial" w:hAnsi="Arial" w:cs="Arial"/>
          <w:b/>
          <w:bCs/>
          <w:i/>
          <w:sz w:val="20"/>
          <w:szCs w:val="20"/>
        </w:rPr>
      </w:pPr>
    </w:p>
    <w:p w14:paraId="0D2FC9B0" w14:textId="7A1E0B1B" w:rsidR="008964FE" w:rsidRPr="001C07DF" w:rsidRDefault="008964FE" w:rsidP="00E87845">
      <w:pPr>
        <w:spacing w:line="276" w:lineRule="auto"/>
        <w:jc w:val="both"/>
        <w:rPr>
          <w:rFonts w:ascii="Arial" w:hAnsi="Arial" w:cs="Arial"/>
          <w:b/>
          <w:bCs/>
          <w:i/>
          <w:sz w:val="20"/>
          <w:szCs w:val="20"/>
        </w:rPr>
      </w:pPr>
      <w:r w:rsidRPr="001C07DF">
        <w:rPr>
          <w:rFonts w:ascii="Arial" w:hAnsi="Arial" w:cs="Arial"/>
          <w:b/>
          <w:bCs/>
          <w:i/>
          <w:sz w:val="20"/>
          <w:szCs w:val="20"/>
        </w:rPr>
        <w:t>Resultados esperados:</w:t>
      </w:r>
    </w:p>
    <w:p w14:paraId="11F7F3D1" w14:textId="77777777" w:rsidR="001877CC" w:rsidRDefault="001877CC" w:rsidP="00E87845">
      <w:pPr>
        <w:pStyle w:val="TableContents"/>
        <w:spacing w:line="276" w:lineRule="auto"/>
        <w:jc w:val="both"/>
        <w:rPr>
          <w:rFonts w:ascii="Arial" w:hAnsi="Arial" w:cs="Arial"/>
          <w:b/>
          <w:bCs/>
          <w:sz w:val="20"/>
          <w:szCs w:val="20"/>
        </w:rPr>
      </w:pPr>
    </w:p>
    <w:p w14:paraId="7D591351" w14:textId="3B0A374A" w:rsidR="008964FE" w:rsidRPr="001C07DF" w:rsidRDefault="008964FE" w:rsidP="00E87845">
      <w:pPr>
        <w:pStyle w:val="TableContents"/>
        <w:spacing w:line="276" w:lineRule="auto"/>
        <w:jc w:val="both"/>
        <w:rPr>
          <w:rFonts w:ascii="Arial" w:hAnsi="Arial" w:cs="Arial"/>
          <w:sz w:val="20"/>
          <w:szCs w:val="20"/>
        </w:rPr>
      </w:pPr>
      <w:r w:rsidRPr="001C07DF">
        <w:rPr>
          <w:rFonts w:ascii="Arial" w:hAnsi="Arial" w:cs="Arial"/>
          <w:b/>
          <w:bCs/>
          <w:sz w:val="20"/>
          <w:szCs w:val="20"/>
        </w:rPr>
        <w:t>RESULTADO 1:</w:t>
      </w:r>
      <w:r w:rsidRPr="001C07DF">
        <w:rPr>
          <w:rFonts w:ascii="Arial" w:hAnsi="Arial" w:cs="Arial"/>
          <w:sz w:val="20"/>
          <w:szCs w:val="20"/>
        </w:rPr>
        <w:t xml:space="preserve"> </w:t>
      </w:r>
      <w:r w:rsidR="00822D48" w:rsidRPr="00822D48">
        <w:rPr>
          <w:rFonts w:ascii="Arial" w:hAnsi="Arial" w:cs="Arial"/>
          <w:sz w:val="20"/>
          <w:szCs w:val="20"/>
        </w:rPr>
        <w:t>Promovido el derecho a los servicios básicos de salud, con una estrategia de Información, Educación y Comunicación (IEC) participativamente implementada, con enfoque de género y fortalecimiento comunitario para resiliencia sanitaria ante la pandemia y sus</w:t>
      </w:r>
      <w:r w:rsidR="00822D48">
        <w:rPr>
          <w:rFonts w:ascii="Arial" w:hAnsi="Arial" w:cs="Arial"/>
          <w:sz w:val="20"/>
          <w:szCs w:val="20"/>
        </w:rPr>
        <w:t xml:space="preserve"> consecuencias.</w:t>
      </w:r>
    </w:p>
    <w:p w14:paraId="7C3FE251" w14:textId="77777777" w:rsidR="001877CC" w:rsidRDefault="001877CC" w:rsidP="00E87845">
      <w:pPr>
        <w:pStyle w:val="TableContents"/>
        <w:spacing w:line="276" w:lineRule="auto"/>
        <w:jc w:val="both"/>
        <w:rPr>
          <w:rFonts w:ascii="Arial" w:hAnsi="Arial" w:cs="Arial"/>
          <w:b/>
          <w:bCs/>
          <w:sz w:val="20"/>
          <w:szCs w:val="20"/>
        </w:rPr>
      </w:pPr>
    </w:p>
    <w:p w14:paraId="5D46F4F9" w14:textId="093DBCB6" w:rsidR="008964FE" w:rsidRPr="001C07DF" w:rsidRDefault="008964FE" w:rsidP="00E87845">
      <w:pPr>
        <w:pStyle w:val="TableContents"/>
        <w:spacing w:line="276" w:lineRule="auto"/>
        <w:jc w:val="both"/>
        <w:rPr>
          <w:rFonts w:ascii="Arial" w:hAnsi="Arial" w:cs="Arial"/>
          <w:sz w:val="20"/>
          <w:szCs w:val="20"/>
        </w:rPr>
      </w:pPr>
      <w:r w:rsidRPr="001C07DF">
        <w:rPr>
          <w:rFonts w:ascii="Arial" w:hAnsi="Arial" w:cs="Arial"/>
          <w:b/>
          <w:bCs/>
          <w:sz w:val="20"/>
          <w:szCs w:val="20"/>
        </w:rPr>
        <w:t>RESULTADO 2:</w:t>
      </w:r>
      <w:r w:rsidRPr="001C07DF">
        <w:rPr>
          <w:rFonts w:ascii="Arial" w:hAnsi="Arial" w:cs="Arial"/>
          <w:sz w:val="20"/>
          <w:szCs w:val="20"/>
        </w:rPr>
        <w:t xml:space="preserve"> </w:t>
      </w:r>
      <w:r w:rsidR="00822D48" w:rsidRPr="00822D48">
        <w:rPr>
          <w:rFonts w:ascii="Arial" w:hAnsi="Arial" w:cs="Arial"/>
          <w:sz w:val="20"/>
          <w:szCs w:val="20"/>
        </w:rPr>
        <w:t xml:space="preserve">Fortalecido el sistema público de salud, que mejora su capacidad resolutiva, con reposición de los servicios de Atención Primaria de Salud en Centros y Puestos de Salud, no obstante, la cuarentena y la priorización unidireccional del </w:t>
      </w:r>
      <w:r w:rsidR="001877CC" w:rsidRPr="00822D48">
        <w:rPr>
          <w:rFonts w:ascii="Arial" w:hAnsi="Arial" w:cs="Arial"/>
          <w:sz w:val="20"/>
          <w:szCs w:val="20"/>
        </w:rPr>
        <w:t>COVID</w:t>
      </w:r>
      <w:r w:rsidR="00822D48" w:rsidRPr="00822D48">
        <w:rPr>
          <w:rFonts w:ascii="Arial" w:hAnsi="Arial" w:cs="Arial"/>
          <w:sz w:val="20"/>
          <w:szCs w:val="20"/>
        </w:rPr>
        <w:t xml:space="preserve"> 19</w:t>
      </w:r>
      <w:r w:rsidR="00822D48">
        <w:rPr>
          <w:rFonts w:ascii="Arial" w:hAnsi="Arial" w:cs="Arial"/>
          <w:sz w:val="20"/>
          <w:szCs w:val="20"/>
        </w:rPr>
        <w:t>.</w:t>
      </w:r>
    </w:p>
    <w:p w14:paraId="0310EB89" w14:textId="77777777" w:rsidR="001877CC" w:rsidRDefault="001877CC" w:rsidP="00E87845">
      <w:pPr>
        <w:pStyle w:val="TableContents"/>
        <w:spacing w:line="276" w:lineRule="auto"/>
        <w:jc w:val="both"/>
        <w:rPr>
          <w:rFonts w:ascii="Arial" w:hAnsi="Arial" w:cs="Arial"/>
          <w:b/>
          <w:bCs/>
          <w:sz w:val="20"/>
          <w:szCs w:val="20"/>
        </w:rPr>
      </w:pPr>
    </w:p>
    <w:p w14:paraId="0630D9B0" w14:textId="60A2D11E" w:rsidR="008964FE" w:rsidRPr="001C07DF" w:rsidRDefault="008964FE" w:rsidP="00E87845">
      <w:pPr>
        <w:pStyle w:val="TableContents"/>
        <w:spacing w:line="276" w:lineRule="auto"/>
        <w:jc w:val="both"/>
        <w:rPr>
          <w:rFonts w:ascii="Arial" w:hAnsi="Arial" w:cs="Arial"/>
          <w:sz w:val="20"/>
          <w:szCs w:val="20"/>
        </w:rPr>
      </w:pPr>
      <w:r w:rsidRPr="001C07DF">
        <w:rPr>
          <w:rFonts w:ascii="Arial" w:hAnsi="Arial" w:cs="Arial"/>
          <w:b/>
          <w:bCs/>
          <w:sz w:val="20"/>
          <w:szCs w:val="20"/>
        </w:rPr>
        <w:t>RESULTADO 3</w:t>
      </w:r>
      <w:r w:rsidRPr="001C07DF">
        <w:rPr>
          <w:rFonts w:ascii="Arial" w:hAnsi="Arial" w:cs="Arial"/>
          <w:sz w:val="20"/>
          <w:szCs w:val="20"/>
        </w:rPr>
        <w:t xml:space="preserve">: </w:t>
      </w:r>
      <w:r w:rsidR="00822D48" w:rsidRPr="00822D48">
        <w:rPr>
          <w:rFonts w:ascii="Arial" w:hAnsi="Arial" w:cs="Arial"/>
          <w:sz w:val="20"/>
          <w:szCs w:val="20"/>
        </w:rPr>
        <w:t xml:space="preserve">Entorno institucional y comunitario, articulado y consolidado, para la corresponsabilidad social frente a la pandemia y sus consecuencias, poniendo en funcionamiento mecanismos de coordinación con Hospitales de segundo y tercer nivel, para referencia y </w:t>
      </w:r>
      <w:r w:rsidR="001877CC" w:rsidRPr="00822D48">
        <w:rPr>
          <w:rFonts w:ascii="Arial" w:hAnsi="Arial" w:cs="Arial"/>
          <w:sz w:val="20"/>
          <w:szCs w:val="20"/>
        </w:rPr>
        <w:t>contrarreferencia</w:t>
      </w:r>
      <w:r w:rsidR="00822D48" w:rsidRPr="00822D48">
        <w:rPr>
          <w:rFonts w:ascii="Arial" w:hAnsi="Arial" w:cs="Arial"/>
          <w:sz w:val="20"/>
          <w:szCs w:val="20"/>
        </w:rPr>
        <w:t xml:space="preserve"> e intercambio de información y con el Gobierno municipal, para la promoción de campañas sanitarias y de protección social</w:t>
      </w:r>
    </w:p>
    <w:p w14:paraId="1AF781EE" w14:textId="77777777" w:rsidR="008964FE" w:rsidRPr="001C07DF" w:rsidRDefault="008964FE" w:rsidP="00E87845">
      <w:pPr>
        <w:spacing w:line="276" w:lineRule="auto"/>
        <w:jc w:val="both"/>
        <w:rPr>
          <w:rFonts w:ascii="Arial" w:hAnsi="Arial" w:cs="Arial"/>
          <w:sz w:val="20"/>
          <w:szCs w:val="20"/>
        </w:rPr>
      </w:pPr>
    </w:p>
    <w:p w14:paraId="244041E8" w14:textId="77777777" w:rsidR="00AA24A1" w:rsidRPr="001C07DF" w:rsidRDefault="00953343" w:rsidP="00E87845">
      <w:pPr>
        <w:pBdr>
          <w:bottom w:val="single" w:sz="4" w:space="1" w:color="auto"/>
        </w:pBdr>
        <w:spacing w:line="276" w:lineRule="auto"/>
        <w:jc w:val="both"/>
        <w:rPr>
          <w:rFonts w:ascii="Arial" w:hAnsi="Arial" w:cs="Arial"/>
          <w:b/>
          <w:bCs/>
          <w:sz w:val="20"/>
          <w:szCs w:val="20"/>
        </w:rPr>
      </w:pPr>
      <w:r w:rsidRPr="001C07DF">
        <w:rPr>
          <w:rFonts w:ascii="Arial" w:hAnsi="Arial" w:cs="Arial"/>
          <w:b/>
          <w:bCs/>
          <w:sz w:val="20"/>
          <w:szCs w:val="20"/>
        </w:rPr>
        <w:t>4</w:t>
      </w:r>
      <w:r w:rsidR="00AA24A1" w:rsidRPr="001C07DF">
        <w:rPr>
          <w:rFonts w:ascii="Arial" w:hAnsi="Arial" w:cs="Arial"/>
          <w:b/>
          <w:bCs/>
          <w:sz w:val="20"/>
          <w:szCs w:val="20"/>
        </w:rPr>
        <w:t xml:space="preserve">.- ACTORES IMPLICADOS. </w:t>
      </w:r>
    </w:p>
    <w:p w14:paraId="502D2ED5" w14:textId="77777777" w:rsidR="00AA24A1" w:rsidRPr="001C07DF" w:rsidRDefault="00AA24A1" w:rsidP="00E87845">
      <w:pPr>
        <w:spacing w:line="276" w:lineRule="auto"/>
        <w:jc w:val="both"/>
        <w:rPr>
          <w:rFonts w:ascii="Arial" w:hAnsi="Arial" w:cs="Arial"/>
          <w:sz w:val="20"/>
          <w:szCs w:val="20"/>
        </w:rPr>
      </w:pPr>
    </w:p>
    <w:p w14:paraId="706A7B24" w14:textId="77777777" w:rsidR="00AA24A1" w:rsidRPr="001C07DF" w:rsidRDefault="00AA24A1" w:rsidP="00E87845">
      <w:pPr>
        <w:pStyle w:val="Prrafodelista"/>
        <w:numPr>
          <w:ilvl w:val="0"/>
          <w:numId w:val="1"/>
        </w:numPr>
        <w:spacing w:line="276" w:lineRule="auto"/>
        <w:jc w:val="both"/>
        <w:rPr>
          <w:rFonts w:ascii="Arial" w:hAnsi="Arial" w:cs="Arial"/>
          <w:sz w:val="20"/>
          <w:szCs w:val="20"/>
        </w:rPr>
      </w:pPr>
      <w:r w:rsidRPr="001C07DF">
        <w:rPr>
          <w:rFonts w:ascii="Arial" w:hAnsi="Arial" w:cs="Arial"/>
          <w:sz w:val="20"/>
          <w:szCs w:val="20"/>
        </w:rPr>
        <w:t>Actores implic</w:t>
      </w:r>
      <w:r w:rsidR="00A6659F" w:rsidRPr="001C07DF">
        <w:rPr>
          <w:rFonts w:ascii="Arial" w:hAnsi="Arial" w:cs="Arial"/>
          <w:sz w:val="20"/>
          <w:szCs w:val="20"/>
        </w:rPr>
        <w:t>ados en</w:t>
      </w:r>
      <w:r w:rsidR="00953343" w:rsidRPr="001C07DF">
        <w:rPr>
          <w:rFonts w:ascii="Arial" w:hAnsi="Arial" w:cs="Arial"/>
          <w:sz w:val="20"/>
          <w:szCs w:val="20"/>
        </w:rPr>
        <w:t xml:space="preserve"> la ejecución del</w:t>
      </w:r>
      <w:r w:rsidR="00A6659F" w:rsidRPr="001C07DF">
        <w:rPr>
          <w:rFonts w:ascii="Arial" w:hAnsi="Arial" w:cs="Arial"/>
          <w:sz w:val="20"/>
          <w:szCs w:val="20"/>
        </w:rPr>
        <w:t xml:space="preserve"> proyecto a evaluar. </w:t>
      </w:r>
    </w:p>
    <w:p w14:paraId="40030525" w14:textId="77777777" w:rsidR="00AA24A1" w:rsidRPr="001C07DF" w:rsidRDefault="00AA24A1" w:rsidP="00416539">
      <w:pPr>
        <w:spacing w:line="276" w:lineRule="auto"/>
        <w:ind w:left="360"/>
        <w:jc w:val="both"/>
        <w:rPr>
          <w:rFonts w:ascii="Arial" w:hAnsi="Arial" w:cs="Arial"/>
          <w:sz w:val="20"/>
          <w:szCs w:val="20"/>
        </w:rPr>
      </w:pPr>
    </w:p>
    <w:p w14:paraId="4EE93A07" w14:textId="450773C6" w:rsidR="00B57FBF" w:rsidRPr="001C07DF" w:rsidRDefault="00953343" w:rsidP="001449E9">
      <w:pPr>
        <w:pStyle w:val="Prrafodelista"/>
        <w:numPr>
          <w:ilvl w:val="0"/>
          <w:numId w:val="17"/>
        </w:numPr>
        <w:spacing w:line="276" w:lineRule="auto"/>
        <w:jc w:val="both"/>
        <w:rPr>
          <w:rFonts w:ascii="Arial" w:hAnsi="Arial" w:cs="Arial"/>
          <w:sz w:val="20"/>
          <w:szCs w:val="20"/>
        </w:rPr>
      </w:pPr>
      <w:r w:rsidRPr="001C07DF">
        <w:rPr>
          <w:rFonts w:ascii="Arial" w:hAnsi="Arial" w:cs="Arial"/>
          <w:sz w:val="20"/>
          <w:szCs w:val="20"/>
        </w:rPr>
        <w:t xml:space="preserve">SEDES </w:t>
      </w:r>
      <w:r w:rsidR="00416539">
        <w:rPr>
          <w:rFonts w:ascii="Arial" w:hAnsi="Arial" w:cs="Arial"/>
          <w:sz w:val="20"/>
          <w:szCs w:val="20"/>
        </w:rPr>
        <w:t>Santa Cruz</w:t>
      </w:r>
    </w:p>
    <w:p w14:paraId="6463F35C" w14:textId="44F89378" w:rsidR="00B57FBF" w:rsidRPr="001C07DF" w:rsidRDefault="00416539" w:rsidP="001449E9">
      <w:pPr>
        <w:pStyle w:val="Prrafodelista"/>
        <w:numPr>
          <w:ilvl w:val="0"/>
          <w:numId w:val="17"/>
        </w:numPr>
        <w:spacing w:line="276" w:lineRule="auto"/>
        <w:jc w:val="both"/>
        <w:rPr>
          <w:rFonts w:ascii="Arial" w:hAnsi="Arial" w:cs="Arial"/>
          <w:sz w:val="20"/>
          <w:szCs w:val="20"/>
        </w:rPr>
      </w:pPr>
      <w:r>
        <w:rPr>
          <w:rFonts w:ascii="Arial" w:hAnsi="Arial" w:cs="Arial"/>
          <w:sz w:val="20"/>
          <w:szCs w:val="20"/>
        </w:rPr>
        <w:t>Red de Salud Este</w:t>
      </w:r>
    </w:p>
    <w:p w14:paraId="697C01F0" w14:textId="080B1575" w:rsidR="00B57FBF" w:rsidRPr="001C07DF" w:rsidRDefault="00B57FBF" w:rsidP="001449E9">
      <w:pPr>
        <w:pStyle w:val="Prrafodelista"/>
        <w:numPr>
          <w:ilvl w:val="0"/>
          <w:numId w:val="17"/>
        </w:numPr>
        <w:spacing w:line="276" w:lineRule="auto"/>
        <w:jc w:val="both"/>
        <w:rPr>
          <w:rFonts w:ascii="Arial" w:hAnsi="Arial" w:cs="Arial"/>
          <w:sz w:val="20"/>
          <w:szCs w:val="20"/>
        </w:rPr>
      </w:pPr>
      <w:r w:rsidRPr="001C07DF">
        <w:rPr>
          <w:rFonts w:ascii="Arial" w:hAnsi="Arial" w:cs="Arial"/>
          <w:sz w:val="20"/>
          <w:szCs w:val="20"/>
        </w:rPr>
        <w:t>Per</w:t>
      </w:r>
      <w:r w:rsidR="00D42A4F" w:rsidRPr="001C07DF">
        <w:rPr>
          <w:rFonts w:ascii="Arial" w:hAnsi="Arial" w:cs="Arial"/>
          <w:sz w:val="20"/>
          <w:szCs w:val="20"/>
        </w:rPr>
        <w:t xml:space="preserve">sonal Médico de los Centros </w:t>
      </w:r>
      <w:r w:rsidR="00416539">
        <w:rPr>
          <w:rFonts w:ascii="Arial" w:hAnsi="Arial" w:cs="Arial"/>
          <w:sz w:val="20"/>
          <w:szCs w:val="20"/>
        </w:rPr>
        <w:t>d</w:t>
      </w:r>
      <w:r w:rsidRPr="001C07DF">
        <w:rPr>
          <w:rFonts w:ascii="Arial" w:hAnsi="Arial" w:cs="Arial"/>
          <w:sz w:val="20"/>
          <w:szCs w:val="20"/>
        </w:rPr>
        <w:t>e salud.</w:t>
      </w:r>
    </w:p>
    <w:p w14:paraId="59FAA7ED" w14:textId="55D19A39" w:rsidR="00B57FBF" w:rsidRPr="00416539" w:rsidRDefault="00B57FBF" w:rsidP="00416539">
      <w:pPr>
        <w:pStyle w:val="Prrafodelista"/>
        <w:numPr>
          <w:ilvl w:val="0"/>
          <w:numId w:val="17"/>
        </w:numPr>
        <w:spacing w:line="276" w:lineRule="auto"/>
        <w:jc w:val="both"/>
        <w:rPr>
          <w:rFonts w:ascii="Arial" w:hAnsi="Arial" w:cs="Arial"/>
          <w:sz w:val="20"/>
          <w:szCs w:val="20"/>
        </w:rPr>
      </w:pPr>
      <w:r w:rsidRPr="001C07DF">
        <w:rPr>
          <w:rFonts w:ascii="Arial" w:hAnsi="Arial" w:cs="Arial"/>
          <w:sz w:val="20"/>
          <w:szCs w:val="20"/>
        </w:rPr>
        <w:t>Dirección distrital de Educación, directores y</w:t>
      </w:r>
      <w:r w:rsidR="00416539">
        <w:rPr>
          <w:rFonts w:ascii="Arial" w:hAnsi="Arial" w:cs="Arial"/>
          <w:sz w:val="20"/>
          <w:szCs w:val="20"/>
        </w:rPr>
        <w:t xml:space="preserve"> maestros</w:t>
      </w:r>
    </w:p>
    <w:p w14:paraId="7A295CFF" w14:textId="52BC91B1" w:rsidR="008B7F8F" w:rsidRPr="00416539" w:rsidRDefault="003B6D51" w:rsidP="00416539">
      <w:pPr>
        <w:pStyle w:val="Prrafodelista"/>
        <w:numPr>
          <w:ilvl w:val="0"/>
          <w:numId w:val="17"/>
        </w:numPr>
        <w:spacing w:line="276" w:lineRule="auto"/>
        <w:jc w:val="both"/>
        <w:rPr>
          <w:rFonts w:ascii="Arial" w:hAnsi="Arial" w:cs="Arial"/>
          <w:sz w:val="20"/>
          <w:szCs w:val="20"/>
        </w:rPr>
      </w:pPr>
      <w:r w:rsidRPr="001C07DF">
        <w:rPr>
          <w:rFonts w:ascii="Arial" w:hAnsi="Arial" w:cs="Arial"/>
          <w:sz w:val="20"/>
          <w:szCs w:val="20"/>
        </w:rPr>
        <w:lastRenderedPageBreak/>
        <w:t>Actores sociales: Autoridades Locales de Salud</w:t>
      </w:r>
      <w:r w:rsidR="0085612D" w:rsidRPr="001C07DF">
        <w:rPr>
          <w:rFonts w:ascii="Arial" w:hAnsi="Arial" w:cs="Arial"/>
          <w:sz w:val="20"/>
          <w:szCs w:val="20"/>
        </w:rPr>
        <w:t xml:space="preserve"> (ACS)</w:t>
      </w:r>
      <w:r w:rsidR="00B57FBF" w:rsidRPr="001C07DF">
        <w:rPr>
          <w:rFonts w:ascii="Arial" w:hAnsi="Arial" w:cs="Arial"/>
          <w:sz w:val="20"/>
          <w:szCs w:val="20"/>
        </w:rPr>
        <w:t xml:space="preserve">, </w:t>
      </w:r>
      <w:r w:rsidRPr="001C07DF">
        <w:rPr>
          <w:rFonts w:ascii="Arial" w:hAnsi="Arial" w:cs="Arial"/>
          <w:sz w:val="20"/>
          <w:szCs w:val="20"/>
        </w:rPr>
        <w:t>Comités locales de Salud (CLS)</w:t>
      </w:r>
      <w:r w:rsidR="00B57FBF" w:rsidRPr="001C07DF">
        <w:rPr>
          <w:rFonts w:ascii="Arial" w:hAnsi="Arial" w:cs="Arial"/>
          <w:sz w:val="20"/>
          <w:szCs w:val="20"/>
        </w:rPr>
        <w:t xml:space="preserve"> </w:t>
      </w:r>
      <w:r w:rsidR="00D42A4F" w:rsidRPr="001C07DF">
        <w:rPr>
          <w:rFonts w:ascii="Arial" w:hAnsi="Arial" w:cs="Arial"/>
          <w:sz w:val="20"/>
          <w:szCs w:val="20"/>
        </w:rPr>
        <w:t>de</w:t>
      </w:r>
      <w:r w:rsidR="00416539">
        <w:rPr>
          <w:rFonts w:ascii="Arial" w:hAnsi="Arial" w:cs="Arial"/>
          <w:sz w:val="20"/>
          <w:szCs w:val="20"/>
        </w:rPr>
        <w:t>l DM-8.</w:t>
      </w:r>
      <w:r w:rsidR="00D42A4F" w:rsidRPr="001C07DF">
        <w:rPr>
          <w:rFonts w:ascii="Arial" w:hAnsi="Arial" w:cs="Arial"/>
          <w:sz w:val="20"/>
          <w:szCs w:val="20"/>
        </w:rPr>
        <w:t xml:space="preserve"> </w:t>
      </w:r>
    </w:p>
    <w:p w14:paraId="2DAF9763" w14:textId="244A0230" w:rsidR="00AA24A1" w:rsidRPr="001C07DF" w:rsidRDefault="008A2FFB" w:rsidP="001449E9">
      <w:pPr>
        <w:pStyle w:val="Prrafodelista"/>
        <w:numPr>
          <w:ilvl w:val="0"/>
          <w:numId w:val="17"/>
        </w:numPr>
        <w:spacing w:line="276" w:lineRule="auto"/>
        <w:jc w:val="both"/>
        <w:rPr>
          <w:rFonts w:ascii="Arial" w:hAnsi="Arial" w:cs="Arial"/>
          <w:sz w:val="20"/>
          <w:szCs w:val="20"/>
        </w:rPr>
      </w:pPr>
      <w:r w:rsidRPr="001C07DF">
        <w:rPr>
          <w:rFonts w:ascii="Arial" w:hAnsi="Arial" w:cs="Arial"/>
          <w:sz w:val="20"/>
          <w:szCs w:val="20"/>
        </w:rPr>
        <w:t xml:space="preserve">Autoridades locales: </w:t>
      </w:r>
      <w:r w:rsidR="00F94356">
        <w:rPr>
          <w:rFonts w:ascii="Arial" w:hAnsi="Arial" w:cs="Arial"/>
          <w:sz w:val="20"/>
          <w:szCs w:val="20"/>
        </w:rPr>
        <w:t>Sub Alcaldía.</w:t>
      </w:r>
    </w:p>
    <w:p w14:paraId="444F6DCF" w14:textId="77777777" w:rsidR="00AA24A1" w:rsidRPr="001C07DF" w:rsidRDefault="00AA24A1" w:rsidP="00E87845">
      <w:pPr>
        <w:spacing w:line="276" w:lineRule="auto"/>
        <w:jc w:val="both"/>
        <w:rPr>
          <w:rFonts w:ascii="Arial" w:hAnsi="Arial" w:cs="Arial"/>
          <w:sz w:val="20"/>
          <w:szCs w:val="20"/>
        </w:rPr>
      </w:pPr>
    </w:p>
    <w:p w14:paraId="3634648F" w14:textId="77777777" w:rsidR="00AA24A1" w:rsidRPr="001C07DF" w:rsidRDefault="00AA24A1" w:rsidP="00E87845">
      <w:pPr>
        <w:pStyle w:val="Prrafodelista"/>
        <w:numPr>
          <w:ilvl w:val="0"/>
          <w:numId w:val="1"/>
        </w:numPr>
        <w:spacing w:line="276" w:lineRule="auto"/>
        <w:jc w:val="both"/>
        <w:rPr>
          <w:rFonts w:ascii="Arial" w:hAnsi="Arial" w:cs="Arial"/>
          <w:sz w:val="20"/>
          <w:szCs w:val="20"/>
        </w:rPr>
      </w:pPr>
      <w:r w:rsidRPr="001C07DF">
        <w:rPr>
          <w:rFonts w:ascii="Arial" w:hAnsi="Arial" w:cs="Arial"/>
          <w:sz w:val="20"/>
          <w:szCs w:val="20"/>
        </w:rPr>
        <w:t>Actores implicados en la evaluación.</w:t>
      </w:r>
    </w:p>
    <w:p w14:paraId="13028AEF" w14:textId="77777777" w:rsidR="00AA24A1" w:rsidRPr="001C07DF" w:rsidRDefault="00AA24A1" w:rsidP="00E87845">
      <w:pPr>
        <w:spacing w:line="276" w:lineRule="auto"/>
        <w:jc w:val="both"/>
        <w:rPr>
          <w:rFonts w:ascii="Arial" w:hAnsi="Arial" w:cs="Arial"/>
          <w:sz w:val="20"/>
          <w:szCs w:val="20"/>
        </w:rPr>
      </w:pPr>
    </w:p>
    <w:p w14:paraId="6398A327" w14:textId="063C163E" w:rsidR="00AA24A1" w:rsidRPr="001C07DF" w:rsidRDefault="001877CC" w:rsidP="001449E9">
      <w:pPr>
        <w:pStyle w:val="Prrafodelista"/>
        <w:numPr>
          <w:ilvl w:val="0"/>
          <w:numId w:val="16"/>
        </w:numPr>
        <w:spacing w:line="276" w:lineRule="auto"/>
        <w:jc w:val="both"/>
        <w:rPr>
          <w:rFonts w:ascii="Arial" w:hAnsi="Arial" w:cs="Arial"/>
          <w:sz w:val="20"/>
          <w:szCs w:val="20"/>
        </w:rPr>
      </w:pPr>
      <w:r>
        <w:rPr>
          <w:rFonts w:ascii="Arial" w:hAnsi="Arial" w:cs="Arial"/>
          <w:sz w:val="20"/>
          <w:szCs w:val="20"/>
        </w:rPr>
        <w:t>Fundación</w:t>
      </w:r>
      <w:r w:rsidR="00AA24A1" w:rsidRPr="001C07DF">
        <w:rPr>
          <w:rFonts w:ascii="Arial" w:hAnsi="Arial" w:cs="Arial"/>
          <w:sz w:val="20"/>
          <w:szCs w:val="20"/>
        </w:rPr>
        <w:t xml:space="preserve"> </w:t>
      </w:r>
      <w:r w:rsidR="00BD2885" w:rsidRPr="001C07DF">
        <w:rPr>
          <w:rFonts w:ascii="Arial" w:hAnsi="Arial" w:cs="Arial"/>
          <w:sz w:val="20"/>
          <w:szCs w:val="20"/>
        </w:rPr>
        <w:t>Fontilles. -</w:t>
      </w:r>
      <w:r w:rsidR="00AA24A1" w:rsidRPr="001C07DF">
        <w:rPr>
          <w:rFonts w:ascii="Arial" w:hAnsi="Arial" w:cs="Arial"/>
          <w:sz w:val="20"/>
          <w:szCs w:val="20"/>
        </w:rPr>
        <w:t xml:space="preserve"> ONGD gestora y responsable del proyecto ante la Generalitat Valenciana. </w:t>
      </w:r>
    </w:p>
    <w:p w14:paraId="6FAA8490" w14:textId="77777777" w:rsidR="00416539" w:rsidRDefault="00AA24A1" w:rsidP="001449E9">
      <w:pPr>
        <w:pStyle w:val="Prrafodelista"/>
        <w:numPr>
          <w:ilvl w:val="0"/>
          <w:numId w:val="16"/>
        </w:numPr>
        <w:spacing w:line="276" w:lineRule="auto"/>
        <w:jc w:val="both"/>
        <w:rPr>
          <w:rFonts w:ascii="Arial" w:hAnsi="Arial" w:cs="Arial"/>
          <w:sz w:val="20"/>
          <w:szCs w:val="20"/>
        </w:rPr>
      </w:pPr>
      <w:r w:rsidRPr="001C07DF">
        <w:rPr>
          <w:rFonts w:ascii="Arial" w:hAnsi="Arial" w:cs="Arial"/>
          <w:sz w:val="20"/>
          <w:szCs w:val="20"/>
        </w:rPr>
        <w:t>Fundación Intercultural</w:t>
      </w:r>
    </w:p>
    <w:p w14:paraId="71B7EF13" w14:textId="18E6F750" w:rsidR="00AA24A1" w:rsidRPr="001C07DF" w:rsidRDefault="00AA24A1" w:rsidP="001449E9">
      <w:pPr>
        <w:pStyle w:val="Prrafodelista"/>
        <w:numPr>
          <w:ilvl w:val="0"/>
          <w:numId w:val="16"/>
        </w:numPr>
        <w:spacing w:line="276" w:lineRule="auto"/>
        <w:jc w:val="both"/>
        <w:rPr>
          <w:rFonts w:ascii="Arial" w:hAnsi="Arial" w:cs="Arial"/>
          <w:sz w:val="20"/>
          <w:szCs w:val="20"/>
        </w:rPr>
      </w:pPr>
      <w:r w:rsidRPr="001C07DF">
        <w:rPr>
          <w:rFonts w:ascii="Arial" w:hAnsi="Arial" w:cs="Arial"/>
          <w:sz w:val="20"/>
          <w:szCs w:val="20"/>
        </w:rPr>
        <w:t xml:space="preserve"> Nor </w:t>
      </w:r>
      <w:r w:rsidR="00BD2885" w:rsidRPr="001C07DF">
        <w:rPr>
          <w:rFonts w:ascii="Arial" w:hAnsi="Arial" w:cs="Arial"/>
          <w:sz w:val="20"/>
          <w:szCs w:val="20"/>
        </w:rPr>
        <w:t>Sud. -</w:t>
      </w:r>
      <w:r w:rsidRPr="001C07DF">
        <w:rPr>
          <w:rFonts w:ascii="Arial" w:hAnsi="Arial" w:cs="Arial"/>
          <w:sz w:val="20"/>
          <w:szCs w:val="20"/>
        </w:rPr>
        <w:t xml:space="preserve"> ONGD local y </w:t>
      </w:r>
      <w:r w:rsidR="00395E8B" w:rsidRPr="001C07DF">
        <w:rPr>
          <w:rFonts w:ascii="Arial" w:hAnsi="Arial" w:cs="Arial"/>
          <w:sz w:val="20"/>
          <w:szCs w:val="20"/>
        </w:rPr>
        <w:t xml:space="preserve">responsable </w:t>
      </w:r>
      <w:r w:rsidR="00D42A4F" w:rsidRPr="001C07DF">
        <w:rPr>
          <w:rFonts w:ascii="Arial" w:hAnsi="Arial" w:cs="Arial"/>
          <w:sz w:val="20"/>
          <w:szCs w:val="20"/>
        </w:rPr>
        <w:t>que ejecutó</w:t>
      </w:r>
      <w:r w:rsidRPr="001C07DF">
        <w:rPr>
          <w:rFonts w:ascii="Arial" w:hAnsi="Arial" w:cs="Arial"/>
          <w:sz w:val="20"/>
          <w:szCs w:val="20"/>
        </w:rPr>
        <w:t xml:space="preserve"> el proyecto en Bolivia.</w:t>
      </w:r>
    </w:p>
    <w:p w14:paraId="385B98EC" w14:textId="77777777" w:rsidR="00AA24A1" w:rsidRPr="001C07DF" w:rsidRDefault="003B6D51" w:rsidP="001449E9">
      <w:pPr>
        <w:pStyle w:val="Prrafodelista"/>
        <w:numPr>
          <w:ilvl w:val="0"/>
          <w:numId w:val="16"/>
        </w:numPr>
        <w:spacing w:line="276" w:lineRule="auto"/>
        <w:jc w:val="both"/>
        <w:rPr>
          <w:rFonts w:ascii="Arial" w:hAnsi="Arial" w:cs="Arial"/>
          <w:sz w:val="20"/>
          <w:szCs w:val="20"/>
        </w:rPr>
      </w:pPr>
      <w:r w:rsidRPr="001C07DF">
        <w:rPr>
          <w:rFonts w:ascii="Arial" w:hAnsi="Arial" w:cs="Arial"/>
          <w:sz w:val="20"/>
          <w:szCs w:val="20"/>
        </w:rPr>
        <w:t>Unidad</w:t>
      </w:r>
      <w:r w:rsidR="00AA24A1" w:rsidRPr="001C07DF">
        <w:rPr>
          <w:rFonts w:ascii="Arial" w:hAnsi="Arial" w:cs="Arial"/>
          <w:sz w:val="20"/>
          <w:szCs w:val="20"/>
        </w:rPr>
        <w:t xml:space="preserve"> de monitoreo de la Fundación Intercultural Nor Sud.</w:t>
      </w:r>
    </w:p>
    <w:p w14:paraId="6C9C98EE" w14:textId="7F192316" w:rsidR="00D42A4F" w:rsidRPr="001C07DF" w:rsidRDefault="00463E44" w:rsidP="001449E9">
      <w:pPr>
        <w:pStyle w:val="Prrafodelista"/>
        <w:numPr>
          <w:ilvl w:val="0"/>
          <w:numId w:val="16"/>
        </w:numPr>
        <w:spacing w:line="276" w:lineRule="auto"/>
        <w:jc w:val="both"/>
        <w:rPr>
          <w:rFonts w:ascii="Arial" w:hAnsi="Arial" w:cs="Arial"/>
          <w:sz w:val="20"/>
          <w:szCs w:val="20"/>
        </w:rPr>
      </w:pPr>
      <w:r w:rsidRPr="001C07DF">
        <w:rPr>
          <w:rFonts w:ascii="Arial" w:hAnsi="Arial" w:cs="Arial"/>
          <w:sz w:val="20"/>
          <w:szCs w:val="20"/>
        </w:rPr>
        <w:t xml:space="preserve">Consultoría externa </w:t>
      </w:r>
      <w:r w:rsidR="00D42A4F" w:rsidRPr="001C07DF">
        <w:rPr>
          <w:rFonts w:ascii="Arial" w:hAnsi="Arial" w:cs="Arial"/>
          <w:sz w:val="20"/>
          <w:szCs w:val="20"/>
        </w:rPr>
        <w:t>local, que será contratada t</w:t>
      </w:r>
      <w:r w:rsidRPr="001C07DF">
        <w:rPr>
          <w:rFonts w:ascii="Arial" w:hAnsi="Arial" w:cs="Arial"/>
          <w:sz w:val="20"/>
          <w:szCs w:val="20"/>
        </w:rPr>
        <w:t>ras la aprobación de los TdR</w:t>
      </w:r>
      <w:r w:rsidR="00D42A4F" w:rsidRPr="001C07DF">
        <w:rPr>
          <w:rFonts w:ascii="Arial" w:hAnsi="Arial" w:cs="Arial"/>
          <w:sz w:val="20"/>
          <w:szCs w:val="20"/>
        </w:rPr>
        <w:t>,</w:t>
      </w:r>
      <w:r w:rsidRPr="001C07DF">
        <w:rPr>
          <w:rFonts w:ascii="Arial" w:hAnsi="Arial" w:cs="Arial"/>
          <w:sz w:val="20"/>
          <w:szCs w:val="20"/>
        </w:rPr>
        <w:t xml:space="preserve"> co</w:t>
      </w:r>
      <w:r w:rsidR="00D42A4F" w:rsidRPr="001C07DF">
        <w:rPr>
          <w:rFonts w:ascii="Arial" w:hAnsi="Arial" w:cs="Arial"/>
          <w:sz w:val="20"/>
          <w:szCs w:val="20"/>
        </w:rPr>
        <w:t>mparación de</w:t>
      </w:r>
      <w:r w:rsidRPr="001C07DF">
        <w:rPr>
          <w:rFonts w:ascii="Arial" w:hAnsi="Arial" w:cs="Arial"/>
          <w:sz w:val="20"/>
          <w:szCs w:val="20"/>
        </w:rPr>
        <w:t xml:space="preserve"> ofertas recibidas y</w:t>
      </w:r>
      <w:r w:rsidR="00D42A4F" w:rsidRPr="001C07DF">
        <w:rPr>
          <w:rFonts w:ascii="Arial" w:hAnsi="Arial" w:cs="Arial"/>
          <w:sz w:val="20"/>
          <w:szCs w:val="20"/>
        </w:rPr>
        <w:t xml:space="preserve"> selección correspondiente.</w:t>
      </w:r>
    </w:p>
    <w:p w14:paraId="00BF9F8F" w14:textId="77777777" w:rsidR="00221297" w:rsidRPr="001C07DF" w:rsidRDefault="00221297" w:rsidP="00E87845">
      <w:pPr>
        <w:pStyle w:val="Prrafodelista"/>
        <w:spacing w:line="276" w:lineRule="auto"/>
        <w:jc w:val="both"/>
        <w:rPr>
          <w:rFonts w:ascii="Arial" w:hAnsi="Arial" w:cs="Arial"/>
          <w:sz w:val="20"/>
          <w:szCs w:val="20"/>
        </w:rPr>
      </w:pPr>
    </w:p>
    <w:p w14:paraId="5258ED31" w14:textId="77777777" w:rsidR="00AA24A1" w:rsidRPr="001C07DF" w:rsidRDefault="00D42A4F" w:rsidP="00E87845">
      <w:pPr>
        <w:pBdr>
          <w:bottom w:val="single" w:sz="4" w:space="1" w:color="auto"/>
        </w:pBdr>
        <w:spacing w:line="276" w:lineRule="auto"/>
        <w:jc w:val="both"/>
        <w:rPr>
          <w:rFonts w:ascii="Arial" w:hAnsi="Arial" w:cs="Arial"/>
          <w:b/>
          <w:bCs/>
          <w:sz w:val="20"/>
          <w:szCs w:val="20"/>
        </w:rPr>
      </w:pPr>
      <w:r w:rsidRPr="001C07DF">
        <w:rPr>
          <w:rFonts w:ascii="Arial" w:hAnsi="Arial" w:cs="Arial"/>
          <w:b/>
          <w:bCs/>
          <w:sz w:val="20"/>
          <w:szCs w:val="20"/>
        </w:rPr>
        <w:t xml:space="preserve">5.- </w:t>
      </w:r>
      <w:r w:rsidR="00AA24A1" w:rsidRPr="001C07DF">
        <w:rPr>
          <w:rFonts w:ascii="Arial" w:hAnsi="Arial" w:cs="Arial"/>
          <w:b/>
          <w:bCs/>
          <w:sz w:val="20"/>
          <w:szCs w:val="20"/>
        </w:rPr>
        <w:t>CRITERIOS DE EVALUACIÓN.</w:t>
      </w:r>
    </w:p>
    <w:p w14:paraId="38904C24" w14:textId="77777777" w:rsidR="00AA24A1" w:rsidRPr="001C07DF" w:rsidRDefault="00AA24A1" w:rsidP="00E87845">
      <w:pPr>
        <w:spacing w:line="276" w:lineRule="auto"/>
        <w:jc w:val="both"/>
        <w:rPr>
          <w:rFonts w:ascii="Arial" w:hAnsi="Arial" w:cs="Arial"/>
          <w:sz w:val="20"/>
          <w:szCs w:val="20"/>
        </w:rPr>
      </w:pPr>
    </w:p>
    <w:p w14:paraId="12C5D021" w14:textId="77777777" w:rsidR="00AA24A1" w:rsidRPr="001C07DF" w:rsidRDefault="00AA24A1" w:rsidP="00E87845">
      <w:pPr>
        <w:spacing w:line="276" w:lineRule="auto"/>
        <w:jc w:val="both"/>
        <w:rPr>
          <w:rFonts w:ascii="Arial" w:hAnsi="Arial" w:cs="Arial"/>
          <w:sz w:val="20"/>
          <w:szCs w:val="20"/>
        </w:rPr>
      </w:pPr>
      <w:r w:rsidRPr="001C07DF">
        <w:rPr>
          <w:rFonts w:ascii="Arial" w:hAnsi="Arial" w:cs="Arial"/>
          <w:sz w:val="20"/>
          <w:szCs w:val="20"/>
        </w:rPr>
        <w:t xml:space="preserve">Tal y como se recomienda en </w:t>
      </w:r>
      <w:r w:rsidR="00660901" w:rsidRPr="001C07DF">
        <w:rPr>
          <w:rFonts w:ascii="Arial" w:hAnsi="Arial" w:cs="Arial"/>
          <w:sz w:val="20"/>
          <w:szCs w:val="20"/>
        </w:rPr>
        <w:t>la “</w:t>
      </w:r>
      <w:r w:rsidR="00660901" w:rsidRPr="001C07DF">
        <w:rPr>
          <w:rFonts w:ascii="Arial" w:hAnsi="Arial" w:cs="Arial"/>
          <w:i/>
          <w:sz w:val="20"/>
          <w:szCs w:val="20"/>
        </w:rPr>
        <w:t>Guía</w:t>
      </w:r>
      <w:r w:rsidR="00513EE7" w:rsidRPr="001C07DF">
        <w:rPr>
          <w:rFonts w:ascii="Arial" w:hAnsi="Arial" w:cs="Arial"/>
          <w:i/>
          <w:sz w:val="20"/>
          <w:szCs w:val="20"/>
        </w:rPr>
        <w:t xml:space="preserve"> para </w:t>
      </w:r>
      <w:r w:rsidR="00D329D8" w:rsidRPr="001C07DF">
        <w:rPr>
          <w:rFonts w:ascii="Arial" w:hAnsi="Arial" w:cs="Arial"/>
          <w:i/>
          <w:sz w:val="20"/>
          <w:szCs w:val="20"/>
        </w:rPr>
        <w:t>el seguimiento y evaluación de proyectos finalizados por la Generalitat Valenciana en el ámbito de la cooperación al desarrollo. 2018”</w:t>
      </w:r>
      <w:r w:rsidR="00513EE7" w:rsidRPr="001C07DF">
        <w:rPr>
          <w:rFonts w:ascii="Arial" w:hAnsi="Arial" w:cs="Arial"/>
          <w:sz w:val="20"/>
          <w:szCs w:val="20"/>
        </w:rPr>
        <w:t xml:space="preserve"> y en </w:t>
      </w:r>
      <w:r w:rsidRPr="001C07DF">
        <w:rPr>
          <w:rFonts w:ascii="Arial" w:hAnsi="Arial" w:cs="Arial"/>
          <w:sz w:val="20"/>
          <w:szCs w:val="20"/>
        </w:rPr>
        <w:t xml:space="preserve">el </w:t>
      </w:r>
      <w:r w:rsidRPr="001C07DF">
        <w:rPr>
          <w:rFonts w:ascii="Arial" w:hAnsi="Arial" w:cs="Arial"/>
          <w:i/>
          <w:iCs/>
          <w:sz w:val="20"/>
          <w:szCs w:val="20"/>
        </w:rPr>
        <w:t>“Manual de Gestión de Evaluaciones de la Cooperación Española”</w:t>
      </w:r>
      <w:r w:rsidRPr="001C07DF">
        <w:rPr>
          <w:rFonts w:ascii="Arial" w:hAnsi="Arial" w:cs="Arial"/>
          <w:sz w:val="20"/>
          <w:szCs w:val="20"/>
        </w:rPr>
        <w:t xml:space="preserve">, los criterios de evaluación a tener en cuenta para el análisis son los recomendados por el CAD (Comité de Ayuda al Desarrollo) de la OCDE: pertinencia, eficiencia, eficacia, impacto y viabilidad. </w:t>
      </w:r>
    </w:p>
    <w:p w14:paraId="49CE4DAA" w14:textId="77777777" w:rsidR="00AA24A1" w:rsidRPr="001C07DF" w:rsidRDefault="00AA24A1" w:rsidP="005B4B4D">
      <w:pPr>
        <w:jc w:val="both"/>
        <w:rPr>
          <w:rFonts w:ascii="Arial" w:hAnsi="Arial" w:cs="Arial"/>
          <w:sz w:val="18"/>
          <w:szCs w:val="18"/>
        </w:rPr>
      </w:pPr>
    </w:p>
    <w:p w14:paraId="0A865E22" w14:textId="25CF7680" w:rsidR="00AA24A1" w:rsidRPr="001C07DF" w:rsidRDefault="00416539" w:rsidP="001449E9">
      <w:pPr>
        <w:pStyle w:val="Prrafodelista"/>
        <w:numPr>
          <w:ilvl w:val="0"/>
          <w:numId w:val="15"/>
        </w:numPr>
        <w:spacing w:line="276" w:lineRule="auto"/>
        <w:jc w:val="both"/>
        <w:rPr>
          <w:rFonts w:ascii="Arial" w:hAnsi="Arial" w:cs="Arial"/>
          <w:i/>
          <w:iCs/>
          <w:sz w:val="18"/>
          <w:szCs w:val="18"/>
        </w:rPr>
      </w:pPr>
      <w:r w:rsidRPr="001C07DF">
        <w:rPr>
          <w:rFonts w:ascii="Arial" w:hAnsi="Arial" w:cs="Arial"/>
          <w:b/>
          <w:bCs/>
          <w:i/>
          <w:iCs/>
          <w:sz w:val="18"/>
          <w:szCs w:val="18"/>
        </w:rPr>
        <w:t>Pertinencia. -</w:t>
      </w:r>
      <w:r w:rsidR="00AA24A1" w:rsidRPr="001C07DF">
        <w:rPr>
          <w:rFonts w:ascii="Arial" w:hAnsi="Arial" w:cs="Arial"/>
          <w:i/>
          <w:iCs/>
          <w:sz w:val="18"/>
          <w:szCs w:val="18"/>
        </w:rPr>
        <w:t xml:space="preserve"> Consiste en valorar la adecuación de los resultados y los objetivos del proyecto al contexto en el que se realiza. Con este análisis se estudia la calidad del diagnóstico que sustenta la intervención, analizando su correspondencia con las necesidades observadas en la población beneficiaria. </w:t>
      </w:r>
    </w:p>
    <w:p w14:paraId="5FD5FCFD" w14:textId="381281AC" w:rsidR="00AA24A1" w:rsidRPr="001C07DF" w:rsidRDefault="00416539" w:rsidP="001449E9">
      <w:pPr>
        <w:pStyle w:val="Prrafodelista"/>
        <w:numPr>
          <w:ilvl w:val="0"/>
          <w:numId w:val="15"/>
        </w:numPr>
        <w:spacing w:line="276" w:lineRule="auto"/>
        <w:jc w:val="both"/>
        <w:rPr>
          <w:rFonts w:ascii="Arial" w:hAnsi="Arial" w:cs="Arial"/>
          <w:i/>
          <w:iCs/>
          <w:sz w:val="18"/>
          <w:szCs w:val="18"/>
        </w:rPr>
      </w:pPr>
      <w:r w:rsidRPr="001C07DF">
        <w:rPr>
          <w:rFonts w:ascii="Arial" w:hAnsi="Arial" w:cs="Arial"/>
          <w:b/>
          <w:bCs/>
          <w:i/>
          <w:iCs/>
          <w:sz w:val="18"/>
          <w:szCs w:val="18"/>
        </w:rPr>
        <w:t>Eficiencia. -</w:t>
      </w:r>
      <w:r w:rsidR="00AA24A1" w:rsidRPr="001C07DF">
        <w:rPr>
          <w:rFonts w:ascii="Arial" w:hAnsi="Arial" w:cs="Arial"/>
          <w:i/>
          <w:iCs/>
          <w:sz w:val="18"/>
          <w:szCs w:val="18"/>
        </w:rPr>
        <w:t xml:space="preserve"> Hace referencia al estudio y valoración de los resultados alcanzados en comparación con los recursos empleados. </w:t>
      </w:r>
    </w:p>
    <w:p w14:paraId="2F57706B" w14:textId="5E5CD27E" w:rsidR="00AA24A1" w:rsidRPr="001C07DF" w:rsidRDefault="00416539" w:rsidP="001449E9">
      <w:pPr>
        <w:pStyle w:val="Prrafodelista"/>
        <w:numPr>
          <w:ilvl w:val="0"/>
          <w:numId w:val="15"/>
        </w:numPr>
        <w:spacing w:line="276" w:lineRule="auto"/>
        <w:jc w:val="both"/>
        <w:rPr>
          <w:rFonts w:ascii="Arial" w:hAnsi="Arial" w:cs="Arial"/>
          <w:i/>
          <w:iCs/>
          <w:sz w:val="18"/>
          <w:szCs w:val="18"/>
        </w:rPr>
      </w:pPr>
      <w:r w:rsidRPr="001C07DF">
        <w:rPr>
          <w:rFonts w:ascii="Arial" w:hAnsi="Arial" w:cs="Arial"/>
          <w:b/>
          <w:bCs/>
          <w:i/>
          <w:iCs/>
          <w:sz w:val="18"/>
          <w:szCs w:val="18"/>
        </w:rPr>
        <w:t>Eficacia. -</w:t>
      </w:r>
      <w:r w:rsidR="00AA24A1" w:rsidRPr="001C07DF">
        <w:rPr>
          <w:rFonts w:ascii="Arial" w:hAnsi="Arial" w:cs="Arial"/>
          <w:i/>
          <w:iCs/>
          <w:sz w:val="18"/>
          <w:szCs w:val="18"/>
        </w:rPr>
        <w:t xml:space="preserve"> Trata de medir y valorar el grado de consecución de los objetivos inicialmente previstos, es decir, persigue juzgar la intervención en función de su orientación a resultados. </w:t>
      </w:r>
    </w:p>
    <w:p w14:paraId="48809209" w14:textId="6248D0BD" w:rsidR="00AA24A1" w:rsidRPr="001C07DF" w:rsidRDefault="00416539" w:rsidP="001449E9">
      <w:pPr>
        <w:pStyle w:val="Prrafodelista"/>
        <w:numPr>
          <w:ilvl w:val="0"/>
          <w:numId w:val="15"/>
        </w:numPr>
        <w:spacing w:line="276" w:lineRule="auto"/>
        <w:jc w:val="both"/>
        <w:rPr>
          <w:rFonts w:ascii="Arial" w:hAnsi="Arial" w:cs="Arial"/>
          <w:i/>
          <w:iCs/>
          <w:sz w:val="18"/>
          <w:szCs w:val="18"/>
        </w:rPr>
      </w:pPr>
      <w:r w:rsidRPr="001C07DF">
        <w:rPr>
          <w:rFonts w:ascii="Arial" w:hAnsi="Arial" w:cs="Arial"/>
          <w:b/>
          <w:bCs/>
          <w:i/>
          <w:iCs/>
          <w:sz w:val="18"/>
          <w:szCs w:val="18"/>
        </w:rPr>
        <w:t>Impacto. -</w:t>
      </w:r>
      <w:r w:rsidR="00AA24A1" w:rsidRPr="001C07DF">
        <w:rPr>
          <w:rFonts w:ascii="Arial" w:hAnsi="Arial" w:cs="Arial"/>
          <w:i/>
          <w:iCs/>
          <w:sz w:val="18"/>
          <w:szCs w:val="18"/>
        </w:rPr>
        <w:t xml:space="preserve"> La evaluación </w:t>
      </w:r>
      <w:r w:rsidR="001877CC" w:rsidRPr="001C07DF">
        <w:rPr>
          <w:rFonts w:ascii="Arial" w:hAnsi="Arial" w:cs="Arial"/>
          <w:i/>
          <w:iCs/>
          <w:sz w:val="18"/>
          <w:szCs w:val="18"/>
        </w:rPr>
        <w:t>de impacto</w:t>
      </w:r>
      <w:r w:rsidR="00AA24A1" w:rsidRPr="001C07DF">
        <w:rPr>
          <w:rFonts w:ascii="Arial" w:hAnsi="Arial" w:cs="Arial"/>
          <w:i/>
          <w:iCs/>
          <w:sz w:val="18"/>
          <w:szCs w:val="18"/>
        </w:rPr>
        <w:t xml:space="preserve"> trata de identificar los efectos generados por la intervención, positivos o negativos, esperados o no, directos e indirectos, colaterales e inducidos. El análisis de los impactos se centra en la determinación de los efectos netos atribuibles a la actuación. </w:t>
      </w:r>
    </w:p>
    <w:p w14:paraId="076F42F5" w14:textId="5BF51171" w:rsidR="00AA24A1" w:rsidRPr="001C07DF" w:rsidRDefault="00416539" w:rsidP="001449E9">
      <w:pPr>
        <w:pStyle w:val="Prrafodelista"/>
        <w:numPr>
          <w:ilvl w:val="0"/>
          <w:numId w:val="15"/>
        </w:numPr>
        <w:spacing w:line="276" w:lineRule="auto"/>
        <w:jc w:val="both"/>
        <w:rPr>
          <w:rFonts w:ascii="Arial" w:hAnsi="Arial" w:cs="Arial"/>
          <w:i/>
          <w:iCs/>
          <w:sz w:val="18"/>
          <w:szCs w:val="18"/>
        </w:rPr>
      </w:pPr>
      <w:r w:rsidRPr="001C07DF">
        <w:rPr>
          <w:rFonts w:ascii="Arial" w:hAnsi="Arial" w:cs="Arial"/>
          <w:b/>
          <w:bCs/>
          <w:i/>
          <w:iCs/>
          <w:sz w:val="18"/>
          <w:szCs w:val="18"/>
        </w:rPr>
        <w:t>Viabilidad. -</w:t>
      </w:r>
      <w:r w:rsidR="00AA24A1" w:rsidRPr="001C07DF">
        <w:rPr>
          <w:rFonts w:ascii="Arial" w:hAnsi="Arial" w:cs="Arial"/>
          <w:i/>
          <w:iCs/>
          <w:sz w:val="18"/>
          <w:szCs w:val="18"/>
        </w:rPr>
        <w:t xml:space="preserve"> El enjuiciamiento de la viabilidad se centra en la valoración de la continuidad en el tiempo de los efectos positivos generados con la intervención una vez retirada la ayuda.</w:t>
      </w:r>
    </w:p>
    <w:p w14:paraId="526862C1" w14:textId="77777777" w:rsidR="00AA24A1" w:rsidRPr="001C07DF" w:rsidRDefault="00AA24A1" w:rsidP="009A76C6">
      <w:pPr>
        <w:pStyle w:val="Prrafodelista"/>
        <w:spacing w:line="276" w:lineRule="auto"/>
        <w:jc w:val="right"/>
        <w:rPr>
          <w:rFonts w:ascii="Arial" w:hAnsi="Arial" w:cs="Arial"/>
          <w:i/>
          <w:iCs/>
          <w:sz w:val="18"/>
          <w:szCs w:val="18"/>
        </w:rPr>
      </w:pPr>
      <w:r w:rsidRPr="001C07DF">
        <w:rPr>
          <w:rFonts w:ascii="Arial" w:hAnsi="Arial" w:cs="Arial"/>
          <w:i/>
          <w:iCs/>
          <w:sz w:val="18"/>
          <w:szCs w:val="18"/>
        </w:rPr>
        <w:t>“Manual de Gestión de Evaluaciones de la Cooperación Española” (2007).</w:t>
      </w:r>
    </w:p>
    <w:p w14:paraId="09A17755" w14:textId="77777777" w:rsidR="00AA24A1" w:rsidRPr="001C07DF" w:rsidRDefault="00AA24A1" w:rsidP="009A76C6">
      <w:pPr>
        <w:spacing w:line="276" w:lineRule="auto"/>
        <w:jc w:val="both"/>
        <w:rPr>
          <w:rFonts w:ascii="Arial" w:hAnsi="Arial" w:cs="Arial"/>
          <w:sz w:val="20"/>
          <w:szCs w:val="20"/>
        </w:rPr>
      </w:pPr>
    </w:p>
    <w:p w14:paraId="126BBCF7" w14:textId="77777777" w:rsidR="00AA24A1" w:rsidRPr="001C07DF" w:rsidRDefault="00AA24A1" w:rsidP="009A76C6">
      <w:pPr>
        <w:spacing w:line="276" w:lineRule="auto"/>
        <w:jc w:val="both"/>
        <w:rPr>
          <w:rFonts w:ascii="Arial" w:hAnsi="Arial" w:cs="Arial"/>
          <w:sz w:val="20"/>
          <w:szCs w:val="20"/>
        </w:rPr>
      </w:pPr>
      <w:r w:rsidRPr="001C07DF">
        <w:rPr>
          <w:rFonts w:ascii="Arial" w:hAnsi="Arial" w:cs="Arial"/>
          <w:sz w:val="20"/>
          <w:szCs w:val="20"/>
        </w:rPr>
        <w:t xml:space="preserve">Consideramos que con el análisis de estos cinco criterios será posible obtener la información necesaria, no </w:t>
      </w:r>
      <w:r w:rsidR="00E1393A" w:rsidRPr="001C07DF">
        <w:rPr>
          <w:rFonts w:ascii="Arial" w:hAnsi="Arial" w:cs="Arial"/>
          <w:sz w:val="20"/>
          <w:szCs w:val="20"/>
        </w:rPr>
        <w:t>obstante,</w:t>
      </w:r>
      <w:r w:rsidRPr="001C07DF">
        <w:rPr>
          <w:rFonts w:ascii="Arial" w:hAnsi="Arial" w:cs="Arial"/>
          <w:sz w:val="20"/>
          <w:szCs w:val="20"/>
        </w:rPr>
        <w:t xml:space="preserve"> se tendrán en cu</w:t>
      </w:r>
      <w:r w:rsidR="00186882" w:rsidRPr="001C07DF">
        <w:rPr>
          <w:rFonts w:ascii="Arial" w:hAnsi="Arial" w:cs="Arial"/>
          <w:sz w:val="20"/>
          <w:szCs w:val="20"/>
        </w:rPr>
        <w:t>e</w:t>
      </w:r>
      <w:r w:rsidRPr="001C07DF">
        <w:rPr>
          <w:rFonts w:ascii="Arial" w:hAnsi="Arial" w:cs="Arial"/>
          <w:sz w:val="20"/>
          <w:szCs w:val="20"/>
        </w:rPr>
        <w:t>nta los siguientes criterios complementarios: Coherencia, apropiación, alineamiento, participación y cobertura.</w:t>
      </w:r>
    </w:p>
    <w:p w14:paraId="4A3D1557" w14:textId="77777777" w:rsidR="00AA24A1" w:rsidRPr="001C07DF" w:rsidRDefault="00AA24A1" w:rsidP="009A76C6">
      <w:pPr>
        <w:spacing w:line="276" w:lineRule="auto"/>
        <w:jc w:val="both"/>
        <w:rPr>
          <w:rFonts w:ascii="Arial" w:hAnsi="Arial" w:cs="Arial"/>
          <w:i/>
          <w:sz w:val="18"/>
          <w:szCs w:val="18"/>
        </w:rPr>
      </w:pPr>
    </w:p>
    <w:p w14:paraId="24687AA2" w14:textId="70EF7FEC" w:rsidR="00AA24A1" w:rsidRPr="001C07DF" w:rsidRDefault="00416539" w:rsidP="001449E9">
      <w:pPr>
        <w:pStyle w:val="Prrafodelista"/>
        <w:numPr>
          <w:ilvl w:val="0"/>
          <w:numId w:val="14"/>
        </w:numPr>
        <w:spacing w:line="276" w:lineRule="auto"/>
        <w:jc w:val="both"/>
        <w:rPr>
          <w:rFonts w:ascii="Arial" w:hAnsi="Arial" w:cs="Arial"/>
          <w:i/>
          <w:sz w:val="18"/>
          <w:szCs w:val="18"/>
        </w:rPr>
      </w:pPr>
      <w:r w:rsidRPr="001C07DF">
        <w:rPr>
          <w:rFonts w:ascii="Arial" w:hAnsi="Arial" w:cs="Arial"/>
          <w:b/>
          <w:bCs/>
          <w:i/>
          <w:sz w:val="18"/>
          <w:szCs w:val="18"/>
        </w:rPr>
        <w:t>Coherencia. -</w:t>
      </w:r>
      <w:r w:rsidR="00AA24A1" w:rsidRPr="001C07DF">
        <w:rPr>
          <w:rFonts w:ascii="Arial" w:hAnsi="Arial" w:cs="Arial"/>
          <w:i/>
          <w:sz w:val="18"/>
          <w:szCs w:val="18"/>
        </w:rPr>
        <w:t>Se realiza a dos niveles. Uno interno, que valora la articulación de los objetivos de la intervención con los instrumentos propuestos para lograrlos y su adecuación a los problemas. Otro externo, que analiza la compatibilidad de la intervención con otras estrategias y programas con los que pueda tener sinergias o complementariedad.</w:t>
      </w:r>
    </w:p>
    <w:p w14:paraId="57354C07" w14:textId="19F0E09C" w:rsidR="00AA24A1" w:rsidRPr="001C07DF" w:rsidRDefault="00416539" w:rsidP="001449E9">
      <w:pPr>
        <w:pStyle w:val="Prrafodelista"/>
        <w:numPr>
          <w:ilvl w:val="0"/>
          <w:numId w:val="14"/>
        </w:numPr>
        <w:spacing w:line="276" w:lineRule="auto"/>
        <w:jc w:val="both"/>
        <w:rPr>
          <w:rFonts w:ascii="Arial" w:hAnsi="Arial" w:cs="Arial"/>
          <w:i/>
          <w:sz w:val="18"/>
          <w:szCs w:val="18"/>
        </w:rPr>
      </w:pPr>
      <w:r w:rsidRPr="001C07DF">
        <w:rPr>
          <w:rFonts w:ascii="Arial" w:hAnsi="Arial" w:cs="Arial"/>
          <w:b/>
          <w:bCs/>
          <w:i/>
          <w:sz w:val="18"/>
          <w:szCs w:val="18"/>
        </w:rPr>
        <w:t>Apropiación. -</w:t>
      </w:r>
      <w:r w:rsidR="00AA24A1" w:rsidRPr="001C07DF">
        <w:rPr>
          <w:rFonts w:ascii="Arial" w:hAnsi="Arial" w:cs="Arial"/>
          <w:i/>
          <w:sz w:val="18"/>
          <w:szCs w:val="18"/>
        </w:rPr>
        <w:t xml:space="preserve"> Valora hasta qué punto las instituciones de los países socios ejercen un liderazgo efectivo sobre sus políticas y estrategias de desarrollo, lo que implica la coordinación de las actuaciones de los donantes. </w:t>
      </w:r>
    </w:p>
    <w:p w14:paraId="32B284B5" w14:textId="4890E41A" w:rsidR="00AA24A1" w:rsidRPr="001C07DF" w:rsidRDefault="00416539" w:rsidP="001449E9">
      <w:pPr>
        <w:pStyle w:val="Prrafodelista"/>
        <w:numPr>
          <w:ilvl w:val="0"/>
          <w:numId w:val="14"/>
        </w:numPr>
        <w:spacing w:line="276" w:lineRule="auto"/>
        <w:jc w:val="both"/>
        <w:rPr>
          <w:rFonts w:ascii="Arial" w:hAnsi="Arial" w:cs="Arial"/>
          <w:i/>
          <w:sz w:val="18"/>
          <w:szCs w:val="18"/>
        </w:rPr>
      </w:pPr>
      <w:r w:rsidRPr="001C07DF">
        <w:rPr>
          <w:rFonts w:ascii="Arial" w:hAnsi="Arial" w:cs="Arial"/>
          <w:b/>
          <w:bCs/>
          <w:i/>
          <w:sz w:val="18"/>
          <w:szCs w:val="18"/>
        </w:rPr>
        <w:t>Alineamiento. -</w:t>
      </w:r>
      <w:r w:rsidR="00AA24A1" w:rsidRPr="001C07DF">
        <w:rPr>
          <w:rFonts w:ascii="Arial" w:hAnsi="Arial" w:cs="Arial"/>
          <w:i/>
          <w:sz w:val="18"/>
          <w:szCs w:val="18"/>
        </w:rPr>
        <w:t xml:space="preserve"> Su análisis debe reflejar el compromiso de los donantes para prestar su ayuda teniendo en cuenta y participando en las estrategias de desarrollo, lo que implica la coordinación de las actuaciones con los donantes. </w:t>
      </w:r>
    </w:p>
    <w:p w14:paraId="0599D745" w14:textId="656269BD" w:rsidR="00AA24A1" w:rsidRPr="001C07DF" w:rsidRDefault="00416539" w:rsidP="001449E9">
      <w:pPr>
        <w:pStyle w:val="Prrafodelista"/>
        <w:numPr>
          <w:ilvl w:val="0"/>
          <w:numId w:val="14"/>
        </w:numPr>
        <w:spacing w:line="276" w:lineRule="auto"/>
        <w:jc w:val="both"/>
        <w:rPr>
          <w:rFonts w:ascii="Arial" w:hAnsi="Arial" w:cs="Arial"/>
          <w:i/>
          <w:sz w:val="18"/>
          <w:szCs w:val="18"/>
        </w:rPr>
      </w:pPr>
      <w:r w:rsidRPr="001C07DF">
        <w:rPr>
          <w:rFonts w:ascii="Arial" w:hAnsi="Arial" w:cs="Arial"/>
          <w:b/>
          <w:bCs/>
          <w:i/>
          <w:sz w:val="18"/>
          <w:szCs w:val="18"/>
        </w:rPr>
        <w:t>Armonización.</w:t>
      </w:r>
      <w:r w:rsidRPr="001C07DF">
        <w:rPr>
          <w:rFonts w:ascii="Arial" w:hAnsi="Arial" w:cs="Arial"/>
          <w:i/>
          <w:sz w:val="18"/>
          <w:szCs w:val="18"/>
        </w:rPr>
        <w:t xml:space="preserve"> -</w:t>
      </w:r>
      <w:r w:rsidR="00AA24A1" w:rsidRPr="001C07DF">
        <w:rPr>
          <w:rFonts w:ascii="Arial" w:hAnsi="Arial" w:cs="Arial"/>
          <w:i/>
          <w:sz w:val="18"/>
          <w:szCs w:val="18"/>
        </w:rPr>
        <w:t xml:space="preserve"> Valora la coordinación entre los donantes internacionales para evitar la dispersión de sus actuaciones, aprovechar las ventajas comparativas de cada uno y construir </w:t>
      </w:r>
      <w:r w:rsidR="00AA24A1" w:rsidRPr="001C07DF">
        <w:rPr>
          <w:rFonts w:ascii="Arial" w:hAnsi="Arial" w:cs="Arial"/>
          <w:i/>
          <w:sz w:val="18"/>
          <w:szCs w:val="18"/>
        </w:rPr>
        <w:lastRenderedPageBreak/>
        <w:t xml:space="preserve">un programa de ayuda más estable y predecible para el país socio, armonizando y simplificando los procedimientos allá donde fuera posible. </w:t>
      </w:r>
    </w:p>
    <w:p w14:paraId="79E4186D" w14:textId="5EF063A6" w:rsidR="00AA24A1" w:rsidRPr="001C07DF" w:rsidRDefault="001877CC" w:rsidP="001449E9">
      <w:pPr>
        <w:pStyle w:val="Prrafodelista"/>
        <w:numPr>
          <w:ilvl w:val="0"/>
          <w:numId w:val="14"/>
        </w:numPr>
        <w:spacing w:line="276" w:lineRule="auto"/>
        <w:jc w:val="both"/>
        <w:rPr>
          <w:rFonts w:ascii="Arial" w:hAnsi="Arial" w:cs="Arial"/>
          <w:i/>
          <w:sz w:val="18"/>
          <w:szCs w:val="18"/>
        </w:rPr>
      </w:pPr>
      <w:r w:rsidRPr="001C07DF">
        <w:rPr>
          <w:rFonts w:ascii="Arial" w:hAnsi="Arial" w:cs="Arial"/>
          <w:b/>
          <w:bCs/>
          <w:i/>
          <w:sz w:val="18"/>
          <w:szCs w:val="18"/>
        </w:rPr>
        <w:t>Participación.</w:t>
      </w:r>
      <w:r w:rsidRPr="001C07DF">
        <w:rPr>
          <w:rFonts w:ascii="Arial" w:hAnsi="Arial" w:cs="Arial"/>
          <w:i/>
          <w:sz w:val="18"/>
          <w:szCs w:val="18"/>
        </w:rPr>
        <w:t xml:space="preserve"> -</w:t>
      </w:r>
      <w:r w:rsidR="00AA24A1" w:rsidRPr="001C07DF">
        <w:rPr>
          <w:rFonts w:ascii="Arial" w:hAnsi="Arial" w:cs="Arial"/>
          <w:i/>
          <w:sz w:val="18"/>
          <w:szCs w:val="18"/>
        </w:rPr>
        <w:t xml:space="preserve"> El análisis de la participación se centra en la determinación de los agentes que han sido implicados en las diferentes etapas de la planificación y la evaluación, valorando su incidencia en la toma de decisiones. </w:t>
      </w:r>
    </w:p>
    <w:p w14:paraId="3E8A0DCD" w14:textId="0A0E404C" w:rsidR="00AA24A1" w:rsidRPr="001C07DF" w:rsidRDefault="001877CC" w:rsidP="001449E9">
      <w:pPr>
        <w:pStyle w:val="Prrafodelista"/>
        <w:numPr>
          <w:ilvl w:val="0"/>
          <w:numId w:val="14"/>
        </w:numPr>
        <w:spacing w:line="276" w:lineRule="auto"/>
        <w:jc w:val="both"/>
        <w:rPr>
          <w:rFonts w:ascii="Arial" w:hAnsi="Arial" w:cs="Arial"/>
          <w:i/>
          <w:sz w:val="18"/>
          <w:szCs w:val="18"/>
        </w:rPr>
      </w:pPr>
      <w:r w:rsidRPr="001C07DF">
        <w:rPr>
          <w:rFonts w:ascii="Arial" w:hAnsi="Arial" w:cs="Arial"/>
          <w:b/>
          <w:bCs/>
          <w:i/>
          <w:sz w:val="18"/>
          <w:szCs w:val="18"/>
        </w:rPr>
        <w:t>Cobertura.</w:t>
      </w:r>
      <w:r w:rsidRPr="001C07DF">
        <w:rPr>
          <w:rFonts w:ascii="Arial" w:hAnsi="Arial" w:cs="Arial"/>
          <w:i/>
          <w:sz w:val="18"/>
          <w:szCs w:val="18"/>
        </w:rPr>
        <w:t xml:space="preserve"> -</w:t>
      </w:r>
      <w:r w:rsidR="00AA24A1" w:rsidRPr="001C07DF">
        <w:rPr>
          <w:rFonts w:ascii="Arial" w:hAnsi="Arial" w:cs="Arial"/>
          <w:i/>
          <w:sz w:val="18"/>
          <w:szCs w:val="18"/>
        </w:rPr>
        <w:t xml:space="preserve"> Se centra en el análisis de los colectivos beneficiarios y en la valoración de su adecuación a los destinatarios, indagando en los factores casuales de los posibles sesgos hacia determinados colectivos o las barreras de acceso.</w:t>
      </w:r>
    </w:p>
    <w:p w14:paraId="51404338" w14:textId="77777777" w:rsidR="00AA24A1" w:rsidRPr="001C07DF" w:rsidRDefault="00AA24A1" w:rsidP="009A76C6">
      <w:pPr>
        <w:pStyle w:val="Prrafodelista"/>
        <w:spacing w:line="276" w:lineRule="auto"/>
        <w:jc w:val="right"/>
        <w:rPr>
          <w:rFonts w:ascii="Arial" w:hAnsi="Arial" w:cs="Arial"/>
          <w:i/>
          <w:iCs/>
          <w:sz w:val="18"/>
          <w:szCs w:val="18"/>
        </w:rPr>
      </w:pPr>
      <w:r w:rsidRPr="001C07DF">
        <w:rPr>
          <w:rFonts w:ascii="Arial" w:hAnsi="Arial" w:cs="Arial"/>
          <w:i/>
          <w:iCs/>
          <w:sz w:val="18"/>
          <w:szCs w:val="18"/>
        </w:rPr>
        <w:t>“Manual de Gestión de Evaluaciones de la Cooperación Española” (2007).</w:t>
      </w:r>
    </w:p>
    <w:p w14:paraId="295F9BB4" w14:textId="77777777" w:rsidR="00004F4B" w:rsidRPr="001C07DF" w:rsidRDefault="00004F4B" w:rsidP="00CF37C4">
      <w:pPr>
        <w:pStyle w:val="Prrafodelista"/>
        <w:jc w:val="right"/>
        <w:rPr>
          <w:rFonts w:ascii="Arial" w:hAnsi="Arial" w:cs="Arial"/>
          <w:i/>
          <w:iCs/>
          <w:sz w:val="20"/>
          <w:szCs w:val="20"/>
        </w:rPr>
      </w:pPr>
    </w:p>
    <w:p w14:paraId="16035E44" w14:textId="77777777" w:rsidR="00AA24A1" w:rsidRPr="003F15AB" w:rsidRDefault="00AA24A1" w:rsidP="00F6123C">
      <w:pPr>
        <w:pStyle w:val="Prrafodelista"/>
        <w:numPr>
          <w:ilvl w:val="0"/>
          <w:numId w:val="1"/>
        </w:numPr>
        <w:jc w:val="both"/>
        <w:rPr>
          <w:rFonts w:ascii="Arial" w:hAnsi="Arial" w:cs="Arial"/>
          <w:b/>
          <w:bCs/>
          <w:sz w:val="20"/>
          <w:szCs w:val="20"/>
          <w:u w:val="single"/>
        </w:rPr>
      </w:pPr>
      <w:r w:rsidRPr="003F15AB">
        <w:rPr>
          <w:rFonts w:ascii="Arial" w:hAnsi="Arial" w:cs="Arial"/>
          <w:b/>
          <w:bCs/>
          <w:sz w:val="20"/>
          <w:szCs w:val="20"/>
          <w:u w:val="single"/>
        </w:rPr>
        <w:t xml:space="preserve">Preguntas </w:t>
      </w:r>
      <w:r w:rsidR="00004F4B" w:rsidRPr="003F15AB">
        <w:rPr>
          <w:rFonts w:ascii="Arial" w:hAnsi="Arial" w:cs="Arial"/>
          <w:b/>
          <w:bCs/>
          <w:sz w:val="20"/>
          <w:szCs w:val="20"/>
          <w:u w:val="single"/>
        </w:rPr>
        <w:t xml:space="preserve">orientativas para la </w:t>
      </w:r>
      <w:r w:rsidRPr="003F15AB">
        <w:rPr>
          <w:rFonts w:ascii="Arial" w:hAnsi="Arial" w:cs="Arial"/>
          <w:b/>
          <w:bCs/>
          <w:sz w:val="20"/>
          <w:szCs w:val="20"/>
          <w:u w:val="single"/>
        </w:rPr>
        <w:t>evaluación.</w:t>
      </w:r>
    </w:p>
    <w:p w14:paraId="1A441F29" w14:textId="77777777" w:rsidR="00AA24A1" w:rsidRPr="001C07DF" w:rsidRDefault="00AA24A1" w:rsidP="00F6123C">
      <w:pPr>
        <w:jc w:val="both"/>
        <w:rPr>
          <w:rFonts w:ascii="Arial" w:hAnsi="Arial" w:cs="Arial"/>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AA24A1" w:rsidRPr="001C07DF" w14:paraId="4C1A5260" w14:textId="77777777" w:rsidTr="009A76C6">
        <w:tc>
          <w:tcPr>
            <w:tcW w:w="8644" w:type="dxa"/>
            <w:shd w:val="clear" w:color="auto" w:fill="auto"/>
          </w:tcPr>
          <w:p w14:paraId="426C342C" w14:textId="77777777" w:rsidR="00AA24A1" w:rsidRPr="001C07DF" w:rsidRDefault="00AA24A1" w:rsidP="001139AF">
            <w:pPr>
              <w:jc w:val="both"/>
              <w:rPr>
                <w:rFonts w:ascii="Arial" w:hAnsi="Arial" w:cs="Arial"/>
                <w:sz w:val="20"/>
                <w:szCs w:val="20"/>
              </w:rPr>
            </w:pPr>
            <w:r w:rsidRPr="001C07DF">
              <w:rPr>
                <w:rFonts w:ascii="Arial" w:hAnsi="Arial" w:cs="Arial"/>
                <w:b/>
                <w:sz w:val="18"/>
                <w:szCs w:val="18"/>
              </w:rPr>
              <w:t>PERTINENCIA</w:t>
            </w:r>
            <w:r w:rsidRPr="001C07DF">
              <w:rPr>
                <w:rFonts w:ascii="Arial" w:hAnsi="Arial" w:cs="Arial"/>
                <w:sz w:val="20"/>
                <w:szCs w:val="20"/>
              </w:rPr>
              <w:t>: Adecuación de la intervención al contexto.</w:t>
            </w:r>
          </w:p>
        </w:tc>
      </w:tr>
      <w:tr w:rsidR="00AA24A1" w:rsidRPr="001C07DF" w14:paraId="155591FD" w14:textId="77777777" w:rsidTr="009A76C6">
        <w:tc>
          <w:tcPr>
            <w:tcW w:w="8644" w:type="dxa"/>
            <w:shd w:val="clear" w:color="auto" w:fill="auto"/>
          </w:tcPr>
          <w:p w14:paraId="28D71746" w14:textId="77777777" w:rsidR="00AA24A1" w:rsidRPr="001C07DF" w:rsidRDefault="00C63A3C" w:rsidP="001139AF">
            <w:pPr>
              <w:jc w:val="both"/>
              <w:rPr>
                <w:rFonts w:ascii="Arial" w:hAnsi="Arial" w:cs="Arial"/>
                <w:sz w:val="20"/>
                <w:szCs w:val="20"/>
              </w:rPr>
            </w:pPr>
            <w:r w:rsidRPr="001C07DF">
              <w:rPr>
                <w:rFonts w:ascii="Arial" w:hAnsi="Arial" w:cs="Arial"/>
                <w:sz w:val="20"/>
                <w:szCs w:val="20"/>
              </w:rPr>
              <w:t>¿C</w:t>
            </w:r>
            <w:r w:rsidR="00AA24A1" w:rsidRPr="001C07DF">
              <w:rPr>
                <w:rFonts w:ascii="Arial" w:hAnsi="Arial" w:cs="Arial"/>
                <w:sz w:val="20"/>
                <w:szCs w:val="20"/>
              </w:rPr>
              <w:t>orresponde la intervención con las prioridades y necesidades de la población beneficiaria?</w:t>
            </w:r>
          </w:p>
          <w:p w14:paraId="5EA4AF92"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¿Fue el diseño de la intervención lógico, coherente y relevante?</w:t>
            </w:r>
          </w:p>
          <w:p w14:paraId="6EF05764"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 xml:space="preserve">¿Se ha adaptado la intervención a los posibles cambios desde el momento de la definición de la intervención y durante la misma? </w:t>
            </w:r>
          </w:p>
        </w:tc>
      </w:tr>
      <w:tr w:rsidR="00AA24A1" w:rsidRPr="001C07DF" w14:paraId="1D08329E" w14:textId="77777777" w:rsidTr="009A76C6">
        <w:tc>
          <w:tcPr>
            <w:tcW w:w="8644" w:type="dxa"/>
            <w:shd w:val="clear" w:color="auto" w:fill="auto"/>
          </w:tcPr>
          <w:p w14:paraId="0ECE57BA" w14:textId="77777777" w:rsidR="00AA24A1" w:rsidRPr="001C07DF" w:rsidRDefault="00AA24A1" w:rsidP="001139AF">
            <w:pPr>
              <w:jc w:val="both"/>
              <w:rPr>
                <w:rFonts w:ascii="Arial" w:hAnsi="Arial" w:cs="Arial"/>
                <w:sz w:val="20"/>
                <w:szCs w:val="20"/>
              </w:rPr>
            </w:pPr>
            <w:r w:rsidRPr="001C07DF">
              <w:rPr>
                <w:rFonts w:ascii="Arial" w:hAnsi="Arial" w:cs="Arial"/>
                <w:b/>
                <w:sz w:val="18"/>
                <w:szCs w:val="18"/>
              </w:rPr>
              <w:t>EFICIENCIA:</w:t>
            </w:r>
            <w:r w:rsidRPr="001C07DF">
              <w:rPr>
                <w:rFonts w:ascii="Arial" w:hAnsi="Arial" w:cs="Arial"/>
                <w:sz w:val="20"/>
                <w:szCs w:val="20"/>
              </w:rPr>
              <w:t xml:space="preserve"> Asignación óptima de los recursos del proyecto.</w:t>
            </w:r>
          </w:p>
        </w:tc>
      </w:tr>
      <w:tr w:rsidR="00AA24A1" w:rsidRPr="001C07DF" w14:paraId="58455768" w14:textId="77777777" w:rsidTr="009A76C6">
        <w:tc>
          <w:tcPr>
            <w:tcW w:w="8644" w:type="dxa"/>
            <w:shd w:val="clear" w:color="auto" w:fill="auto"/>
          </w:tcPr>
          <w:p w14:paraId="5E8AAC24"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¿Se han respetado los presupuestos establecidos inicialmente en el documento?</w:t>
            </w:r>
          </w:p>
          <w:p w14:paraId="08FACBA1"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¿Se han respetado los cronogramas y tiempos previstos?</w:t>
            </w:r>
          </w:p>
          <w:p w14:paraId="18629E35"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¿Ha sido eficiente la transformación de los recursos en los resultados?</w:t>
            </w:r>
          </w:p>
          <w:p w14:paraId="1A5C0C02"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¿En qué medida la colaboración institucional y los mecanismos de gestión articulados han contribuido a alcanzar los resultados de la intervención?</w:t>
            </w:r>
          </w:p>
        </w:tc>
      </w:tr>
      <w:tr w:rsidR="00AA24A1" w:rsidRPr="001C07DF" w14:paraId="168DDCB4" w14:textId="77777777" w:rsidTr="009A76C6">
        <w:tc>
          <w:tcPr>
            <w:tcW w:w="8644" w:type="dxa"/>
            <w:shd w:val="clear" w:color="auto" w:fill="auto"/>
          </w:tcPr>
          <w:p w14:paraId="773710D6" w14:textId="77777777" w:rsidR="00AA24A1" w:rsidRPr="001C07DF" w:rsidRDefault="00AA24A1" w:rsidP="001139AF">
            <w:pPr>
              <w:jc w:val="both"/>
              <w:rPr>
                <w:rFonts w:ascii="Arial" w:hAnsi="Arial" w:cs="Arial"/>
                <w:sz w:val="20"/>
                <w:szCs w:val="20"/>
              </w:rPr>
            </w:pPr>
            <w:r w:rsidRPr="001C07DF">
              <w:rPr>
                <w:rFonts w:ascii="Arial" w:hAnsi="Arial" w:cs="Arial"/>
                <w:b/>
                <w:sz w:val="18"/>
                <w:szCs w:val="18"/>
              </w:rPr>
              <w:t>EFICACIA:</w:t>
            </w:r>
            <w:r w:rsidRPr="001C07DF">
              <w:rPr>
                <w:rFonts w:ascii="Arial" w:hAnsi="Arial" w:cs="Arial"/>
                <w:sz w:val="20"/>
                <w:szCs w:val="20"/>
              </w:rPr>
              <w:t xml:space="preserve"> Grado de consecución de los objetivos.</w:t>
            </w:r>
          </w:p>
        </w:tc>
      </w:tr>
      <w:tr w:rsidR="00AA24A1" w:rsidRPr="001C07DF" w14:paraId="5755BC10" w14:textId="77777777" w:rsidTr="009A76C6">
        <w:tc>
          <w:tcPr>
            <w:tcW w:w="8644" w:type="dxa"/>
            <w:shd w:val="clear" w:color="auto" w:fill="auto"/>
          </w:tcPr>
          <w:p w14:paraId="5B589BB6" w14:textId="2EE783F7" w:rsidR="00AA24A1" w:rsidRPr="001C07DF" w:rsidRDefault="00AA24A1" w:rsidP="001139AF">
            <w:pPr>
              <w:jc w:val="both"/>
              <w:rPr>
                <w:rFonts w:ascii="Arial" w:hAnsi="Arial" w:cs="Arial"/>
                <w:sz w:val="20"/>
                <w:szCs w:val="20"/>
              </w:rPr>
            </w:pPr>
            <w:r w:rsidRPr="001C07DF">
              <w:rPr>
                <w:rFonts w:ascii="Arial" w:hAnsi="Arial" w:cs="Arial"/>
                <w:sz w:val="20"/>
                <w:szCs w:val="20"/>
              </w:rPr>
              <w:t xml:space="preserve">¿Se ha mejorado </w:t>
            </w:r>
            <w:r w:rsidR="00B57FBF" w:rsidRPr="001C07DF">
              <w:rPr>
                <w:rFonts w:ascii="Arial" w:hAnsi="Arial" w:cs="Arial"/>
                <w:sz w:val="20"/>
                <w:szCs w:val="20"/>
              </w:rPr>
              <w:t xml:space="preserve">e incrementado el </w:t>
            </w:r>
            <w:r w:rsidR="001745B4" w:rsidRPr="001C07DF">
              <w:rPr>
                <w:rFonts w:ascii="Arial" w:hAnsi="Arial" w:cs="Arial"/>
                <w:sz w:val="20"/>
                <w:szCs w:val="20"/>
              </w:rPr>
              <w:t xml:space="preserve">acceso a los servicios de salud </w:t>
            </w:r>
            <w:r w:rsidR="00416539">
              <w:rPr>
                <w:rFonts w:ascii="Arial" w:hAnsi="Arial" w:cs="Arial"/>
                <w:sz w:val="20"/>
                <w:szCs w:val="20"/>
              </w:rPr>
              <w:t xml:space="preserve">de la población </w:t>
            </w:r>
            <w:r w:rsidR="001877CC">
              <w:rPr>
                <w:rFonts w:ascii="Arial" w:hAnsi="Arial" w:cs="Arial"/>
                <w:sz w:val="20"/>
                <w:szCs w:val="20"/>
              </w:rPr>
              <w:t>más</w:t>
            </w:r>
            <w:r w:rsidR="00416539">
              <w:rPr>
                <w:rFonts w:ascii="Arial" w:hAnsi="Arial" w:cs="Arial"/>
                <w:sz w:val="20"/>
                <w:szCs w:val="20"/>
              </w:rPr>
              <w:t xml:space="preserve"> vulnerable?</w:t>
            </w:r>
          </w:p>
          <w:p w14:paraId="715A8967" w14:textId="1E56693F" w:rsidR="00AA24A1" w:rsidRPr="001C07DF" w:rsidRDefault="00AA24A1" w:rsidP="001139AF">
            <w:pPr>
              <w:jc w:val="both"/>
              <w:rPr>
                <w:rFonts w:ascii="Arial" w:hAnsi="Arial" w:cs="Arial"/>
                <w:sz w:val="20"/>
                <w:szCs w:val="20"/>
              </w:rPr>
            </w:pPr>
            <w:r w:rsidRPr="001C07DF">
              <w:rPr>
                <w:rFonts w:ascii="Arial" w:hAnsi="Arial" w:cs="Arial"/>
                <w:sz w:val="20"/>
                <w:szCs w:val="20"/>
              </w:rPr>
              <w:t xml:space="preserve">¿Se ha mejorado la capacidad de la población </w:t>
            </w:r>
            <w:r w:rsidR="004A0B95" w:rsidRPr="001C07DF">
              <w:rPr>
                <w:rFonts w:ascii="Arial" w:hAnsi="Arial" w:cs="Arial"/>
                <w:sz w:val="20"/>
                <w:szCs w:val="20"/>
              </w:rPr>
              <w:t xml:space="preserve">en </w:t>
            </w:r>
            <w:r w:rsidR="004F1C84" w:rsidRPr="001C07DF">
              <w:rPr>
                <w:rFonts w:ascii="Arial" w:hAnsi="Arial" w:cs="Arial"/>
                <w:sz w:val="20"/>
                <w:szCs w:val="20"/>
              </w:rPr>
              <w:t>participación y promoción de la salud</w:t>
            </w:r>
            <w:r w:rsidRPr="001C07DF">
              <w:rPr>
                <w:rFonts w:ascii="Arial" w:hAnsi="Arial" w:cs="Arial"/>
                <w:sz w:val="20"/>
                <w:szCs w:val="20"/>
              </w:rPr>
              <w:t>?</w:t>
            </w:r>
          </w:p>
          <w:p w14:paraId="39563106" w14:textId="1620E833" w:rsidR="004F1C84" w:rsidRPr="001C07DF" w:rsidRDefault="004F1C84" w:rsidP="004F1C84">
            <w:pPr>
              <w:tabs>
                <w:tab w:val="left" w:pos="-1440"/>
                <w:tab w:val="left" w:pos="-720"/>
                <w:tab w:val="left" w:pos="1"/>
                <w:tab w:val="left" w:pos="1440"/>
                <w:tab w:val="left" w:pos="16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r w:rsidRPr="001C07DF">
              <w:rPr>
                <w:rFonts w:ascii="Arial" w:hAnsi="Arial" w:cs="Arial"/>
                <w:sz w:val="20"/>
                <w:szCs w:val="20"/>
              </w:rPr>
              <w:t xml:space="preserve">¿Se ha </w:t>
            </w:r>
            <w:r w:rsidR="0019318C" w:rsidRPr="001C07DF">
              <w:rPr>
                <w:rFonts w:ascii="Arial" w:hAnsi="Arial" w:cs="Arial"/>
                <w:sz w:val="20"/>
                <w:szCs w:val="20"/>
              </w:rPr>
              <w:t>mejorado</w:t>
            </w:r>
            <w:r w:rsidRPr="001C07DF">
              <w:rPr>
                <w:rFonts w:ascii="Arial" w:hAnsi="Arial" w:cs="Arial"/>
                <w:sz w:val="20"/>
                <w:szCs w:val="20"/>
              </w:rPr>
              <w:t xml:space="preserve"> las coberturas del sistema para enfermedades </w:t>
            </w:r>
            <w:r w:rsidR="00416539">
              <w:rPr>
                <w:rFonts w:ascii="Arial" w:hAnsi="Arial" w:cs="Arial"/>
                <w:sz w:val="20"/>
                <w:szCs w:val="20"/>
              </w:rPr>
              <w:t>incidentes y prevalentes</w:t>
            </w:r>
            <w:r w:rsidRPr="001C07DF">
              <w:rPr>
                <w:rFonts w:ascii="Arial" w:hAnsi="Arial" w:cs="Arial"/>
                <w:sz w:val="20"/>
                <w:szCs w:val="20"/>
              </w:rPr>
              <w:t xml:space="preserve">? </w:t>
            </w:r>
          </w:p>
          <w:p w14:paraId="3AA38FB7" w14:textId="74105858" w:rsidR="00AA24A1" w:rsidRPr="001C07DF" w:rsidRDefault="00AA24A1" w:rsidP="001139AF">
            <w:pPr>
              <w:jc w:val="both"/>
              <w:rPr>
                <w:rFonts w:ascii="Arial" w:hAnsi="Arial" w:cs="Arial"/>
                <w:sz w:val="20"/>
                <w:szCs w:val="20"/>
              </w:rPr>
            </w:pPr>
            <w:r w:rsidRPr="001C07DF">
              <w:rPr>
                <w:rFonts w:ascii="Arial" w:hAnsi="Arial" w:cs="Arial"/>
                <w:sz w:val="20"/>
                <w:szCs w:val="20"/>
              </w:rPr>
              <w:t>¿</w:t>
            </w:r>
            <w:r w:rsidR="008A2FFB" w:rsidRPr="001C07DF">
              <w:rPr>
                <w:rFonts w:ascii="Arial" w:hAnsi="Arial" w:cs="Arial"/>
                <w:sz w:val="20"/>
                <w:szCs w:val="20"/>
              </w:rPr>
              <w:t>En qué grado s</w:t>
            </w:r>
            <w:r w:rsidR="00173775" w:rsidRPr="001C07DF">
              <w:rPr>
                <w:rFonts w:ascii="Arial" w:hAnsi="Arial" w:cs="Arial"/>
                <w:sz w:val="20"/>
                <w:szCs w:val="20"/>
              </w:rPr>
              <w:t xml:space="preserve">e ha </w:t>
            </w:r>
            <w:r w:rsidR="0019318C" w:rsidRPr="001C07DF">
              <w:rPr>
                <w:rFonts w:ascii="Arial" w:hAnsi="Arial" w:cs="Arial"/>
                <w:sz w:val="20"/>
                <w:szCs w:val="20"/>
              </w:rPr>
              <w:t>fortalecido</w:t>
            </w:r>
            <w:r w:rsidR="004F1C84" w:rsidRPr="001C07DF">
              <w:rPr>
                <w:rFonts w:ascii="Arial" w:hAnsi="Arial" w:cs="Arial"/>
                <w:sz w:val="20"/>
                <w:szCs w:val="20"/>
              </w:rPr>
              <w:t xml:space="preserve"> </w:t>
            </w:r>
            <w:r w:rsidR="00173775" w:rsidRPr="001C07DF">
              <w:rPr>
                <w:rFonts w:ascii="Arial" w:hAnsi="Arial" w:cs="Arial"/>
                <w:sz w:val="20"/>
                <w:szCs w:val="20"/>
              </w:rPr>
              <w:t xml:space="preserve">la política de salud </w:t>
            </w:r>
            <w:r w:rsidR="004F1C84" w:rsidRPr="001C07DF">
              <w:rPr>
                <w:rFonts w:ascii="Arial" w:hAnsi="Arial" w:cs="Arial"/>
                <w:sz w:val="20"/>
                <w:szCs w:val="20"/>
              </w:rPr>
              <w:t>y</w:t>
            </w:r>
            <w:r w:rsidR="00173775" w:rsidRPr="001C07DF">
              <w:rPr>
                <w:rFonts w:ascii="Arial" w:hAnsi="Arial" w:cs="Arial"/>
                <w:sz w:val="20"/>
                <w:szCs w:val="20"/>
              </w:rPr>
              <w:t xml:space="preserve"> logrado su funcionamiento de manera articulada con la sociedad civil</w:t>
            </w:r>
            <w:r w:rsidRPr="001C07DF">
              <w:rPr>
                <w:rFonts w:ascii="Arial" w:hAnsi="Arial" w:cs="Arial"/>
                <w:sz w:val="20"/>
                <w:szCs w:val="20"/>
              </w:rPr>
              <w:t>?</w:t>
            </w:r>
          </w:p>
          <w:p w14:paraId="2FCD45D5" w14:textId="77777777" w:rsidR="004C0EDF" w:rsidRPr="001C07DF" w:rsidRDefault="004C0EDF" w:rsidP="001139AF">
            <w:pPr>
              <w:jc w:val="both"/>
              <w:rPr>
                <w:rFonts w:ascii="Arial" w:hAnsi="Arial" w:cs="Arial"/>
                <w:sz w:val="20"/>
                <w:szCs w:val="20"/>
              </w:rPr>
            </w:pPr>
            <w:r w:rsidRPr="001C07DF">
              <w:rPr>
                <w:rFonts w:ascii="Arial" w:hAnsi="Arial" w:cs="Arial"/>
                <w:sz w:val="20"/>
                <w:szCs w:val="20"/>
              </w:rPr>
              <w:t xml:space="preserve">¿Se han fortalecido los servicios de salud para brindar mejor atención a la población </w:t>
            </w:r>
            <w:r w:rsidR="0090001E" w:rsidRPr="001C07DF">
              <w:rPr>
                <w:rFonts w:ascii="Arial" w:hAnsi="Arial" w:cs="Arial"/>
                <w:sz w:val="20"/>
                <w:szCs w:val="20"/>
              </w:rPr>
              <w:t xml:space="preserve">meta </w:t>
            </w:r>
            <w:r w:rsidRPr="001C07DF">
              <w:rPr>
                <w:rFonts w:ascii="Arial" w:hAnsi="Arial" w:cs="Arial"/>
                <w:sz w:val="20"/>
                <w:szCs w:val="20"/>
              </w:rPr>
              <w:t>con calidad y calidez?</w:t>
            </w:r>
          </w:p>
          <w:p w14:paraId="70FCDADC"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¿Se han logrado otros efectos no previstos?</w:t>
            </w:r>
          </w:p>
          <w:p w14:paraId="2F652C00"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¿Han encontrado dificultades los destinatarios para acceder a las actividades de la intervención?</w:t>
            </w:r>
          </w:p>
        </w:tc>
      </w:tr>
      <w:tr w:rsidR="00AA24A1" w:rsidRPr="001C07DF" w14:paraId="56E3E34B" w14:textId="77777777" w:rsidTr="009A76C6">
        <w:tc>
          <w:tcPr>
            <w:tcW w:w="8644" w:type="dxa"/>
            <w:shd w:val="clear" w:color="auto" w:fill="auto"/>
          </w:tcPr>
          <w:p w14:paraId="0F1C9745" w14:textId="77777777" w:rsidR="00AA24A1" w:rsidRPr="001C07DF" w:rsidRDefault="00AA24A1" w:rsidP="001139AF">
            <w:pPr>
              <w:jc w:val="both"/>
              <w:rPr>
                <w:rFonts w:ascii="Arial" w:hAnsi="Arial" w:cs="Arial"/>
                <w:sz w:val="20"/>
                <w:szCs w:val="20"/>
              </w:rPr>
            </w:pPr>
            <w:r w:rsidRPr="001C07DF">
              <w:rPr>
                <w:rFonts w:ascii="Arial" w:hAnsi="Arial" w:cs="Arial"/>
                <w:b/>
                <w:sz w:val="18"/>
                <w:szCs w:val="18"/>
              </w:rPr>
              <w:t>IMPACTO</w:t>
            </w:r>
            <w:r w:rsidRPr="001C07DF">
              <w:rPr>
                <w:rFonts w:ascii="Arial" w:hAnsi="Arial" w:cs="Arial"/>
                <w:sz w:val="20"/>
                <w:szCs w:val="20"/>
              </w:rPr>
              <w:t>: Efectos globales de la intervención.</w:t>
            </w:r>
          </w:p>
        </w:tc>
      </w:tr>
      <w:tr w:rsidR="00AA24A1" w:rsidRPr="001C07DF" w14:paraId="6CAE1D62" w14:textId="77777777" w:rsidTr="009A76C6">
        <w:tc>
          <w:tcPr>
            <w:tcW w:w="8644" w:type="dxa"/>
            <w:shd w:val="clear" w:color="auto" w:fill="auto"/>
          </w:tcPr>
          <w:p w14:paraId="5CAFFD4A" w14:textId="14D5899A" w:rsidR="00C63A3C" w:rsidRPr="001C07DF" w:rsidRDefault="00AA24A1" w:rsidP="001139AF">
            <w:pPr>
              <w:jc w:val="both"/>
              <w:rPr>
                <w:rFonts w:ascii="Arial" w:hAnsi="Arial" w:cs="Arial"/>
                <w:sz w:val="20"/>
                <w:szCs w:val="20"/>
              </w:rPr>
            </w:pPr>
            <w:r w:rsidRPr="001C07DF">
              <w:rPr>
                <w:rFonts w:ascii="Arial" w:hAnsi="Arial" w:cs="Arial"/>
                <w:sz w:val="20"/>
                <w:szCs w:val="20"/>
              </w:rPr>
              <w:t xml:space="preserve">¿Se ha contribuido a aumentar las capacidades de </w:t>
            </w:r>
            <w:r w:rsidR="00173775" w:rsidRPr="001C07DF">
              <w:rPr>
                <w:rFonts w:ascii="Arial" w:hAnsi="Arial" w:cs="Arial"/>
                <w:sz w:val="20"/>
                <w:szCs w:val="20"/>
              </w:rPr>
              <w:t xml:space="preserve">gestión social de la salud en la </w:t>
            </w:r>
            <w:r w:rsidRPr="001C07DF">
              <w:rPr>
                <w:rFonts w:ascii="Arial" w:hAnsi="Arial" w:cs="Arial"/>
                <w:sz w:val="20"/>
                <w:szCs w:val="20"/>
              </w:rPr>
              <w:t>pob</w:t>
            </w:r>
            <w:r w:rsidR="00F94356">
              <w:rPr>
                <w:rFonts w:ascii="Arial" w:hAnsi="Arial" w:cs="Arial"/>
                <w:sz w:val="20"/>
                <w:szCs w:val="20"/>
              </w:rPr>
              <w:t>lación del DM-8</w:t>
            </w:r>
            <w:r w:rsidRPr="001C07DF">
              <w:rPr>
                <w:rFonts w:ascii="Arial" w:hAnsi="Arial" w:cs="Arial"/>
                <w:sz w:val="20"/>
                <w:szCs w:val="20"/>
              </w:rPr>
              <w:t>?</w:t>
            </w:r>
          </w:p>
          <w:p w14:paraId="6694E94E"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¿Se han producido impactos positivos no previstos sobre la población beneficiaria?</w:t>
            </w:r>
          </w:p>
          <w:p w14:paraId="79C744FA"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¿Se han producido impactos negativos no previstos sobre los beneficiarios?</w:t>
            </w:r>
          </w:p>
        </w:tc>
      </w:tr>
      <w:tr w:rsidR="00AA24A1" w:rsidRPr="001C07DF" w14:paraId="11C55A6F" w14:textId="77777777" w:rsidTr="009A76C6">
        <w:tc>
          <w:tcPr>
            <w:tcW w:w="8644" w:type="dxa"/>
            <w:shd w:val="clear" w:color="auto" w:fill="auto"/>
          </w:tcPr>
          <w:p w14:paraId="6EAA2E76" w14:textId="77777777" w:rsidR="00AA24A1" w:rsidRPr="001C07DF" w:rsidRDefault="00AA24A1" w:rsidP="001139AF">
            <w:pPr>
              <w:jc w:val="both"/>
              <w:rPr>
                <w:rFonts w:ascii="Arial" w:hAnsi="Arial" w:cs="Arial"/>
                <w:sz w:val="20"/>
                <w:szCs w:val="20"/>
              </w:rPr>
            </w:pPr>
            <w:r w:rsidRPr="001C07DF">
              <w:rPr>
                <w:rFonts w:ascii="Arial" w:hAnsi="Arial" w:cs="Arial"/>
                <w:b/>
                <w:sz w:val="18"/>
                <w:szCs w:val="18"/>
              </w:rPr>
              <w:t>VIABILIDAD:</w:t>
            </w:r>
            <w:r w:rsidRPr="001C07DF">
              <w:rPr>
                <w:rFonts w:ascii="Arial" w:hAnsi="Arial" w:cs="Arial"/>
                <w:sz w:val="20"/>
                <w:szCs w:val="20"/>
              </w:rPr>
              <w:t xml:space="preserve"> Sostenibilidad futura de la intervención.</w:t>
            </w:r>
          </w:p>
        </w:tc>
      </w:tr>
      <w:tr w:rsidR="00AA24A1" w:rsidRPr="001C07DF" w14:paraId="69777952" w14:textId="77777777" w:rsidTr="009A76C6">
        <w:tc>
          <w:tcPr>
            <w:tcW w:w="8644" w:type="dxa"/>
            <w:shd w:val="clear" w:color="auto" w:fill="auto"/>
          </w:tcPr>
          <w:p w14:paraId="5B2B07A6"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¿Se mantienen los beneficios de la intervención una vez retirada la ayuda externa?</w:t>
            </w:r>
          </w:p>
          <w:p w14:paraId="1CD15568"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 xml:space="preserve">¿Se siguen generando los recursos necesarios para el mantenimiento </w:t>
            </w:r>
            <w:r w:rsidR="004C0EDF" w:rsidRPr="001C07DF">
              <w:rPr>
                <w:rFonts w:ascii="Arial" w:hAnsi="Arial" w:cs="Arial"/>
                <w:sz w:val="20"/>
                <w:szCs w:val="20"/>
              </w:rPr>
              <w:t xml:space="preserve">y continuidad de </w:t>
            </w:r>
            <w:r w:rsidRPr="001C07DF">
              <w:rPr>
                <w:rFonts w:ascii="Arial" w:hAnsi="Arial" w:cs="Arial"/>
                <w:sz w:val="20"/>
                <w:szCs w:val="20"/>
              </w:rPr>
              <w:t>las actividades?</w:t>
            </w:r>
          </w:p>
          <w:p w14:paraId="25C6320D"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¿Se ha influido positivamente sobre la capacidad institucional</w:t>
            </w:r>
            <w:r w:rsidR="00C63A3C" w:rsidRPr="001C07DF">
              <w:rPr>
                <w:rFonts w:ascii="Arial" w:hAnsi="Arial" w:cs="Arial"/>
                <w:sz w:val="20"/>
                <w:szCs w:val="20"/>
              </w:rPr>
              <w:t xml:space="preserve"> del sector de salud</w:t>
            </w:r>
            <w:r w:rsidRPr="001C07DF">
              <w:rPr>
                <w:rFonts w:ascii="Arial" w:hAnsi="Arial" w:cs="Arial"/>
                <w:sz w:val="20"/>
                <w:szCs w:val="20"/>
              </w:rPr>
              <w:t>?</w:t>
            </w:r>
          </w:p>
          <w:p w14:paraId="3F7AEA33" w14:textId="77777777" w:rsidR="00AA24A1" w:rsidRPr="001C07DF" w:rsidRDefault="00AA24A1" w:rsidP="00C63A3C">
            <w:pPr>
              <w:jc w:val="both"/>
              <w:rPr>
                <w:rFonts w:ascii="Arial" w:hAnsi="Arial" w:cs="Arial"/>
                <w:sz w:val="20"/>
                <w:szCs w:val="20"/>
              </w:rPr>
            </w:pPr>
            <w:r w:rsidRPr="001C07DF">
              <w:rPr>
                <w:rFonts w:ascii="Arial" w:hAnsi="Arial" w:cs="Arial"/>
                <w:sz w:val="20"/>
                <w:szCs w:val="20"/>
              </w:rPr>
              <w:t xml:space="preserve">¿Se ha incorporado un enfoque de género en la intervención? ¿Se tiene en cuenta los aspectos culturales y del enfoque de derechos? </w:t>
            </w:r>
          </w:p>
        </w:tc>
      </w:tr>
      <w:tr w:rsidR="00AA24A1" w:rsidRPr="001C07DF" w14:paraId="7CB4DAF4" w14:textId="77777777" w:rsidTr="009A76C6">
        <w:tc>
          <w:tcPr>
            <w:tcW w:w="8644" w:type="dxa"/>
            <w:shd w:val="clear" w:color="auto" w:fill="auto"/>
          </w:tcPr>
          <w:p w14:paraId="277633FB" w14:textId="77777777" w:rsidR="00AA24A1" w:rsidRPr="001C07DF" w:rsidRDefault="00AA24A1" w:rsidP="001139AF">
            <w:pPr>
              <w:jc w:val="both"/>
              <w:rPr>
                <w:rFonts w:ascii="Arial" w:hAnsi="Arial" w:cs="Arial"/>
                <w:sz w:val="20"/>
                <w:szCs w:val="20"/>
              </w:rPr>
            </w:pPr>
            <w:r w:rsidRPr="001C07DF">
              <w:rPr>
                <w:rFonts w:ascii="Arial" w:hAnsi="Arial" w:cs="Arial"/>
                <w:b/>
                <w:sz w:val="18"/>
                <w:szCs w:val="18"/>
              </w:rPr>
              <w:t>COHERENCIA:</w:t>
            </w:r>
            <w:r w:rsidRPr="001C07DF">
              <w:rPr>
                <w:rFonts w:ascii="Arial" w:hAnsi="Arial" w:cs="Arial"/>
                <w:sz w:val="20"/>
                <w:szCs w:val="20"/>
              </w:rPr>
              <w:t xml:space="preserve"> Idoneidad de la estructura interna de la intervención a su complementariedad con otras intervenciones. </w:t>
            </w:r>
          </w:p>
        </w:tc>
      </w:tr>
      <w:tr w:rsidR="00AA24A1" w:rsidRPr="001C07DF" w14:paraId="1537987F" w14:textId="77777777" w:rsidTr="009A76C6">
        <w:tc>
          <w:tcPr>
            <w:tcW w:w="8644" w:type="dxa"/>
            <w:shd w:val="clear" w:color="auto" w:fill="auto"/>
          </w:tcPr>
          <w:p w14:paraId="4140BA60"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¿Se corresponden los problemas identificados con los objetivos propuestos?</w:t>
            </w:r>
          </w:p>
          <w:p w14:paraId="6B3AD8E7" w14:textId="77777777" w:rsidR="00AA24A1" w:rsidRPr="001C07DF" w:rsidRDefault="004C0EDF" w:rsidP="001139AF">
            <w:pPr>
              <w:jc w:val="both"/>
              <w:rPr>
                <w:rFonts w:ascii="Arial" w:hAnsi="Arial" w:cs="Arial"/>
                <w:sz w:val="20"/>
                <w:szCs w:val="20"/>
              </w:rPr>
            </w:pPr>
            <w:r w:rsidRPr="001C07DF">
              <w:rPr>
                <w:rFonts w:ascii="Arial" w:hAnsi="Arial" w:cs="Arial"/>
                <w:sz w:val="20"/>
                <w:szCs w:val="20"/>
              </w:rPr>
              <w:t xml:space="preserve">¿Han sido </w:t>
            </w:r>
            <w:r w:rsidR="00AA24A1" w:rsidRPr="001C07DF">
              <w:rPr>
                <w:rFonts w:ascii="Arial" w:hAnsi="Arial" w:cs="Arial"/>
                <w:sz w:val="20"/>
                <w:szCs w:val="20"/>
              </w:rPr>
              <w:t xml:space="preserve">adecuadas las actividades programadas para lograr los </w:t>
            </w:r>
            <w:r w:rsidR="00C63A3C" w:rsidRPr="001C07DF">
              <w:rPr>
                <w:rFonts w:ascii="Arial" w:hAnsi="Arial" w:cs="Arial"/>
                <w:sz w:val="20"/>
                <w:szCs w:val="20"/>
              </w:rPr>
              <w:t xml:space="preserve">resultados y </w:t>
            </w:r>
            <w:r w:rsidR="00AA24A1" w:rsidRPr="001C07DF">
              <w:rPr>
                <w:rFonts w:ascii="Arial" w:hAnsi="Arial" w:cs="Arial"/>
                <w:sz w:val="20"/>
                <w:szCs w:val="20"/>
              </w:rPr>
              <w:t>objetivos de la intervención?</w:t>
            </w:r>
          </w:p>
          <w:p w14:paraId="4BA00290"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 xml:space="preserve">¿Complementa la intervención a otras estrategias o programas aplicados en el mismo territorio, </w:t>
            </w:r>
            <w:r w:rsidR="004C0EDF" w:rsidRPr="001C07DF">
              <w:rPr>
                <w:rFonts w:ascii="Arial" w:hAnsi="Arial" w:cs="Arial"/>
                <w:sz w:val="20"/>
                <w:szCs w:val="20"/>
              </w:rPr>
              <w:t xml:space="preserve">sean estos del estado o </w:t>
            </w:r>
            <w:r w:rsidRPr="001C07DF">
              <w:rPr>
                <w:rFonts w:ascii="Arial" w:hAnsi="Arial" w:cs="Arial"/>
                <w:sz w:val="20"/>
                <w:szCs w:val="20"/>
              </w:rPr>
              <w:t>sector o población objetivo por otros agentes de cooperación, donantes y el país socio?</w:t>
            </w:r>
          </w:p>
          <w:p w14:paraId="548F36D6"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¿Se aprovechan las sinergias que se puedan establecer entre estos programas y la intervención?</w:t>
            </w:r>
          </w:p>
        </w:tc>
      </w:tr>
      <w:tr w:rsidR="00AA24A1" w:rsidRPr="001C07DF" w14:paraId="46E9E41B" w14:textId="77777777" w:rsidTr="009A76C6">
        <w:tc>
          <w:tcPr>
            <w:tcW w:w="8644" w:type="dxa"/>
            <w:shd w:val="clear" w:color="auto" w:fill="auto"/>
          </w:tcPr>
          <w:p w14:paraId="10E1F111" w14:textId="77777777" w:rsidR="00AA24A1" w:rsidRPr="001C07DF" w:rsidRDefault="00AA24A1" w:rsidP="001139AF">
            <w:pPr>
              <w:jc w:val="both"/>
              <w:rPr>
                <w:rFonts w:ascii="Arial" w:hAnsi="Arial" w:cs="Arial"/>
                <w:sz w:val="20"/>
                <w:szCs w:val="20"/>
              </w:rPr>
            </w:pPr>
            <w:r w:rsidRPr="001C07DF">
              <w:rPr>
                <w:rFonts w:ascii="Arial" w:hAnsi="Arial" w:cs="Arial"/>
                <w:b/>
                <w:sz w:val="18"/>
                <w:szCs w:val="18"/>
              </w:rPr>
              <w:t>APROPIACIÓN</w:t>
            </w:r>
            <w:r w:rsidRPr="001C07DF">
              <w:rPr>
                <w:rFonts w:ascii="Arial" w:hAnsi="Arial" w:cs="Arial"/>
                <w:sz w:val="20"/>
                <w:szCs w:val="20"/>
              </w:rPr>
              <w:t>: Liderazgo del socio local.</w:t>
            </w:r>
          </w:p>
        </w:tc>
      </w:tr>
      <w:tr w:rsidR="00AA24A1" w:rsidRPr="001C07DF" w14:paraId="4192E689" w14:textId="77777777" w:rsidTr="009A76C6">
        <w:tc>
          <w:tcPr>
            <w:tcW w:w="8644" w:type="dxa"/>
            <w:shd w:val="clear" w:color="auto" w:fill="auto"/>
          </w:tcPr>
          <w:p w14:paraId="15E0ABDD"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¿En qué medida han participado las instituciones locales en el diseño de la intervención?</w:t>
            </w:r>
          </w:p>
          <w:p w14:paraId="672DFEC5"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lastRenderedPageBreak/>
              <w:t>¿En qué medida participan las instituciones locales en la aplicación y gestión de la intervención?</w:t>
            </w:r>
          </w:p>
          <w:p w14:paraId="6A93C253"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¿En qué medida ha participado la población beneficiaria en todo el proceso?</w:t>
            </w:r>
          </w:p>
        </w:tc>
      </w:tr>
      <w:tr w:rsidR="00AA24A1" w:rsidRPr="001C07DF" w14:paraId="7211A4E6" w14:textId="77777777" w:rsidTr="009A76C6">
        <w:tc>
          <w:tcPr>
            <w:tcW w:w="8644" w:type="dxa"/>
            <w:shd w:val="clear" w:color="auto" w:fill="auto"/>
          </w:tcPr>
          <w:p w14:paraId="3BA2DD54" w14:textId="77777777" w:rsidR="00AA24A1" w:rsidRPr="001C07DF" w:rsidRDefault="00AA24A1" w:rsidP="001139AF">
            <w:pPr>
              <w:jc w:val="both"/>
              <w:rPr>
                <w:rFonts w:ascii="Arial" w:hAnsi="Arial" w:cs="Arial"/>
                <w:sz w:val="20"/>
                <w:szCs w:val="20"/>
              </w:rPr>
            </w:pPr>
            <w:r w:rsidRPr="001C07DF">
              <w:rPr>
                <w:rFonts w:ascii="Arial" w:hAnsi="Arial" w:cs="Arial"/>
                <w:b/>
                <w:sz w:val="18"/>
                <w:szCs w:val="18"/>
              </w:rPr>
              <w:lastRenderedPageBreak/>
              <w:t>ALINEAMIENTO</w:t>
            </w:r>
            <w:r w:rsidRPr="001C07DF">
              <w:rPr>
                <w:rFonts w:ascii="Arial" w:hAnsi="Arial" w:cs="Arial"/>
                <w:sz w:val="20"/>
                <w:szCs w:val="20"/>
              </w:rPr>
              <w:t>: Asimilación de estrategias y procedimientos locales.</w:t>
            </w:r>
          </w:p>
        </w:tc>
      </w:tr>
      <w:tr w:rsidR="00AA24A1" w:rsidRPr="001C07DF" w14:paraId="6EF74AE4" w14:textId="77777777" w:rsidTr="009A76C6">
        <w:tc>
          <w:tcPr>
            <w:tcW w:w="8644" w:type="dxa"/>
            <w:shd w:val="clear" w:color="auto" w:fill="auto"/>
          </w:tcPr>
          <w:p w14:paraId="29EFED0A"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 xml:space="preserve">¿Se han tenido en cuenta las </w:t>
            </w:r>
            <w:r w:rsidR="008002EA" w:rsidRPr="001C07DF">
              <w:rPr>
                <w:rFonts w:ascii="Arial" w:hAnsi="Arial" w:cs="Arial"/>
                <w:sz w:val="20"/>
                <w:szCs w:val="20"/>
              </w:rPr>
              <w:t xml:space="preserve">políticas de salud que promueve el estado boliviano </w:t>
            </w:r>
            <w:r w:rsidRPr="001C07DF">
              <w:rPr>
                <w:rFonts w:ascii="Arial" w:hAnsi="Arial" w:cs="Arial"/>
                <w:sz w:val="20"/>
                <w:szCs w:val="20"/>
              </w:rPr>
              <w:t>y</w:t>
            </w:r>
            <w:r w:rsidR="008002EA" w:rsidRPr="001C07DF">
              <w:rPr>
                <w:rFonts w:ascii="Arial" w:hAnsi="Arial" w:cs="Arial"/>
                <w:sz w:val="20"/>
                <w:szCs w:val="20"/>
              </w:rPr>
              <w:t xml:space="preserve"> otros</w:t>
            </w:r>
            <w:r w:rsidRPr="001C07DF">
              <w:rPr>
                <w:rFonts w:ascii="Arial" w:hAnsi="Arial" w:cs="Arial"/>
                <w:sz w:val="20"/>
                <w:szCs w:val="20"/>
              </w:rPr>
              <w:t xml:space="preserve"> programas de desarrollo del país donde se ejecuta el proyecto?</w:t>
            </w:r>
          </w:p>
          <w:p w14:paraId="7465583E"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 xml:space="preserve">¿La intervención incluye medidas específicas para fortalecer las capacidades de las instituciones locales? ¿Se ha logrado? </w:t>
            </w:r>
          </w:p>
        </w:tc>
      </w:tr>
      <w:tr w:rsidR="00AA24A1" w:rsidRPr="001C07DF" w14:paraId="60FC5912" w14:textId="77777777" w:rsidTr="009A76C6">
        <w:tc>
          <w:tcPr>
            <w:tcW w:w="8644" w:type="dxa"/>
            <w:shd w:val="clear" w:color="auto" w:fill="auto"/>
          </w:tcPr>
          <w:p w14:paraId="2000FD26" w14:textId="77777777" w:rsidR="00AA24A1" w:rsidRPr="001C07DF" w:rsidRDefault="00AA24A1" w:rsidP="001139AF">
            <w:pPr>
              <w:jc w:val="both"/>
              <w:rPr>
                <w:rFonts w:ascii="Arial" w:hAnsi="Arial" w:cs="Arial"/>
                <w:sz w:val="20"/>
                <w:szCs w:val="20"/>
              </w:rPr>
            </w:pPr>
            <w:r w:rsidRPr="001C07DF">
              <w:rPr>
                <w:rFonts w:ascii="Arial" w:hAnsi="Arial" w:cs="Arial"/>
                <w:b/>
                <w:sz w:val="18"/>
                <w:szCs w:val="18"/>
              </w:rPr>
              <w:t>PARTICIPACIÓN:</w:t>
            </w:r>
            <w:r w:rsidRPr="001C07DF">
              <w:rPr>
                <w:rFonts w:ascii="Arial" w:hAnsi="Arial" w:cs="Arial"/>
                <w:sz w:val="20"/>
                <w:szCs w:val="20"/>
              </w:rPr>
              <w:t xml:space="preserve"> Papel desempeñado por la población beneficiaria.</w:t>
            </w:r>
          </w:p>
        </w:tc>
      </w:tr>
      <w:tr w:rsidR="00AA24A1" w:rsidRPr="001C07DF" w14:paraId="6B254384" w14:textId="77777777" w:rsidTr="009A76C6">
        <w:tc>
          <w:tcPr>
            <w:tcW w:w="8644" w:type="dxa"/>
            <w:shd w:val="clear" w:color="auto" w:fill="auto"/>
          </w:tcPr>
          <w:p w14:paraId="4BF1DF34"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¿Se ha delimitado claramente quiénes van a participar en el proyecto, y cómo?</w:t>
            </w:r>
          </w:p>
          <w:p w14:paraId="190CBBAA"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¿Qué actores han participado en cada fase de la intervención?, ¿en qué medida?</w:t>
            </w:r>
          </w:p>
          <w:p w14:paraId="18882035"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¿Han sido eficaces los canales de participación establecidos?</w:t>
            </w:r>
          </w:p>
          <w:p w14:paraId="3948549D"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¿La intervención incluye medidas específicas orientadas al empoderamiento de las personas beneficiarias y las organizaciones locales?</w:t>
            </w:r>
          </w:p>
          <w:p w14:paraId="26E2F031" w14:textId="77777777" w:rsidR="00AA24A1" w:rsidRPr="001C07DF" w:rsidRDefault="00AA24A1" w:rsidP="00C63A3C">
            <w:pPr>
              <w:jc w:val="both"/>
              <w:rPr>
                <w:rFonts w:ascii="Arial" w:hAnsi="Arial" w:cs="Arial"/>
                <w:sz w:val="20"/>
                <w:szCs w:val="20"/>
              </w:rPr>
            </w:pPr>
            <w:r w:rsidRPr="001C07DF">
              <w:rPr>
                <w:rFonts w:ascii="Arial" w:hAnsi="Arial" w:cs="Arial"/>
                <w:sz w:val="20"/>
                <w:szCs w:val="20"/>
              </w:rPr>
              <w:t xml:space="preserve">¿Se ha logrado </w:t>
            </w:r>
            <w:r w:rsidR="00C63A3C" w:rsidRPr="001C07DF">
              <w:rPr>
                <w:rFonts w:ascii="Arial" w:hAnsi="Arial" w:cs="Arial"/>
                <w:sz w:val="20"/>
                <w:szCs w:val="20"/>
              </w:rPr>
              <w:t xml:space="preserve">el </w:t>
            </w:r>
            <w:r w:rsidRPr="001C07DF">
              <w:rPr>
                <w:rFonts w:ascii="Arial" w:hAnsi="Arial" w:cs="Arial"/>
                <w:sz w:val="20"/>
                <w:szCs w:val="20"/>
              </w:rPr>
              <w:t>empoderamiento?</w:t>
            </w:r>
          </w:p>
        </w:tc>
      </w:tr>
      <w:tr w:rsidR="00AA24A1" w:rsidRPr="001C07DF" w14:paraId="720E0297" w14:textId="77777777" w:rsidTr="009A76C6">
        <w:tc>
          <w:tcPr>
            <w:tcW w:w="8644" w:type="dxa"/>
            <w:shd w:val="clear" w:color="auto" w:fill="auto"/>
          </w:tcPr>
          <w:p w14:paraId="0F9C163E" w14:textId="77777777" w:rsidR="00AA24A1" w:rsidRPr="001C07DF" w:rsidRDefault="00AA24A1" w:rsidP="001139AF">
            <w:pPr>
              <w:jc w:val="both"/>
              <w:rPr>
                <w:rFonts w:ascii="Arial" w:hAnsi="Arial" w:cs="Arial"/>
                <w:sz w:val="20"/>
                <w:szCs w:val="20"/>
              </w:rPr>
            </w:pPr>
            <w:r w:rsidRPr="001C07DF">
              <w:rPr>
                <w:rFonts w:ascii="Arial" w:hAnsi="Arial" w:cs="Arial"/>
                <w:b/>
                <w:sz w:val="18"/>
                <w:szCs w:val="18"/>
              </w:rPr>
              <w:t>COBERTURA:</w:t>
            </w:r>
            <w:r w:rsidRPr="001C07DF">
              <w:rPr>
                <w:rFonts w:ascii="Arial" w:hAnsi="Arial" w:cs="Arial"/>
                <w:sz w:val="20"/>
                <w:szCs w:val="20"/>
              </w:rPr>
              <w:t xml:space="preserve"> Colectivos atendidos.</w:t>
            </w:r>
          </w:p>
        </w:tc>
      </w:tr>
      <w:tr w:rsidR="00AA24A1" w:rsidRPr="001C07DF" w14:paraId="01F9E6F4" w14:textId="77777777" w:rsidTr="009A76C6">
        <w:tc>
          <w:tcPr>
            <w:tcW w:w="8644" w:type="dxa"/>
            <w:shd w:val="clear" w:color="auto" w:fill="auto"/>
          </w:tcPr>
          <w:p w14:paraId="1E86524B"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¿Las actuaciones desarrolladas en la intervención han alcanzado a todos los colectivos destinatarios?</w:t>
            </w:r>
          </w:p>
          <w:p w14:paraId="220FCF67"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¿Se han establecido mecanismos para facilitar a los beneficiarios el acceso a los servicios de la intervención?</w:t>
            </w:r>
          </w:p>
          <w:p w14:paraId="5394792F" w14:textId="77777777" w:rsidR="00AA24A1" w:rsidRPr="001C07DF" w:rsidRDefault="00AA24A1" w:rsidP="001139AF">
            <w:pPr>
              <w:jc w:val="both"/>
              <w:rPr>
                <w:rFonts w:ascii="Arial" w:hAnsi="Arial" w:cs="Arial"/>
                <w:sz w:val="20"/>
                <w:szCs w:val="20"/>
              </w:rPr>
            </w:pPr>
            <w:r w:rsidRPr="001C07DF">
              <w:rPr>
                <w:rFonts w:ascii="Arial" w:hAnsi="Arial" w:cs="Arial"/>
                <w:sz w:val="20"/>
                <w:szCs w:val="20"/>
              </w:rPr>
              <w:t>¿Son diferentes los colectivos atendidos</w:t>
            </w:r>
            <w:r w:rsidR="0090001E" w:rsidRPr="001C07DF">
              <w:rPr>
                <w:rFonts w:ascii="Arial" w:hAnsi="Arial" w:cs="Arial"/>
                <w:sz w:val="20"/>
                <w:szCs w:val="20"/>
              </w:rPr>
              <w:t>,</w:t>
            </w:r>
            <w:r w:rsidRPr="001C07DF">
              <w:rPr>
                <w:rFonts w:ascii="Arial" w:hAnsi="Arial" w:cs="Arial"/>
                <w:sz w:val="20"/>
                <w:szCs w:val="20"/>
              </w:rPr>
              <w:t xml:space="preserve"> respecto a los identificados durante el diseño de la intervención? </w:t>
            </w:r>
          </w:p>
        </w:tc>
      </w:tr>
    </w:tbl>
    <w:p w14:paraId="6B1DE12D" w14:textId="77777777" w:rsidR="00C27499" w:rsidRPr="001C07DF" w:rsidRDefault="00C27499" w:rsidP="0090001E">
      <w:pPr>
        <w:pBdr>
          <w:bottom w:val="single" w:sz="4" w:space="1" w:color="auto"/>
        </w:pBdr>
        <w:spacing w:line="276" w:lineRule="auto"/>
        <w:jc w:val="both"/>
        <w:rPr>
          <w:rFonts w:ascii="Arial" w:hAnsi="Arial" w:cs="Arial"/>
          <w:b/>
          <w:bCs/>
          <w:sz w:val="20"/>
          <w:szCs w:val="20"/>
        </w:rPr>
      </w:pPr>
    </w:p>
    <w:p w14:paraId="74546093" w14:textId="77777777" w:rsidR="00AA24A1" w:rsidRPr="001C07DF" w:rsidRDefault="00AA24A1" w:rsidP="0090001E">
      <w:pPr>
        <w:pBdr>
          <w:bottom w:val="single" w:sz="4" w:space="1" w:color="auto"/>
        </w:pBdr>
        <w:spacing w:line="276" w:lineRule="auto"/>
        <w:jc w:val="both"/>
        <w:rPr>
          <w:rFonts w:ascii="Arial" w:hAnsi="Arial" w:cs="Arial"/>
          <w:b/>
          <w:bCs/>
          <w:sz w:val="20"/>
          <w:szCs w:val="20"/>
        </w:rPr>
      </w:pPr>
      <w:r w:rsidRPr="001C07DF">
        <w:rPr>
          <w:rFonts w:ascii="Arial" w:hAnsi="Arial" w:cs="Arial"/>
          <w:b/>
          <w:bCs/>
          <w:sz w:val="20"/>
          <w:szCs w:val="20"/>
        </w:rPr>
        <w:t>6.- METODOLOGÍA Y PLAN DE TRABAJO.</w:t>
      </w:r>
    </w:p>
    <w:p w14:paraId="6409E774" w14:textId="77777777" w:rsidR="00AA24A1" w:rsidRPr="001C07DF" w:rsidRDefault="00AA24A1" w:rsidP="0090001E">
      <w:pPr>
        <w:spacing w:line="276" w:lineRule="auto"/>
        <w:jc w:val="both"/>
        <w:rPr>
          <w:rFonts w:ascii="Arial" w:hAnsi="Arial" w:cs="Arial"/>
          <w:sz w:val="20"/>
          <w:szCs w:val="20"/>
        </w:rPr>
      </w:pPr>
    </w:p>
    <w:p w14:paraId="6B013750" w14:textId="77777777" w:rsidR="00AA24A1" w:rsidRPr="001C07DF" w:rsidRDefault="00AA24A1" w:rsidP="0090001E">
      <w:pPr>
        <w:spacing w:line="276" w:lineRule="auto"/>
        <w:jc w:val="both"/>
        <w:rPr>
          <w:rFonts w:ascii="Arial" w:hAnsi="Arial" w:cs="Arial"/>
          <w:sz w:val="20"/>
          <w:szCs w:val="20"/>
        </w:rPr>
      </w:pPr>
      <w:r w:rsidRPr="001C07DF">
        <w:rPr>
          <w:rFonts w:ascii="Arial" w:hAnsi="Arial" w:cs="Arial"/>
          <w:sz w:val="20"/>
          <w:szCs w:val="20"/>
        </w:rPr>
        <w:t xml:space="preserve">La </w:t>
      </w:r>
      <w:r w:rsidR="00660901" w:rsidRPr="001C07DF">
        <w:rPr>
          <w:rFonts w:ascii="Arial" w:hAnsi="Arial" w:cs="Arial"/>
          <w:sz w:val="20"/>
          <w:szCs w:val="20"/>
        </w:rPr>
        <w:t>propuesta metodológica</w:t>
      </w:r>
      <w:r w:rsidRPr="001C07DF">
        <w:rPr>
          <w:rFonts w:ascii="Arial" w:hAnsi="Arial" w:cs="Arial"/>
          <w:sz w:val="20"/>
          <w:szCs w:val="20"/>
        </w:rPr>
        <w:t xml:space="preserve"> y las técnicas de recopilación y análisis de información deben ser definidas por</w:t>
      </w:r>
      <w:r w:rsidR="0090001E" w:rsidRPr="001C07DF">
        <w:rPr>
          <w:rFonts w:ascii="Arial" w:hAnsi="Arial" w:cs="Arial"/>
          <w:sz w:val="20"/>
          <w:szCs w:val="20"/>
        </w:rPr>
        <w:t xml:space="preserve"> el equipo evaluador, acorde a la Guía de la, Generalitat Valenciana. </w:t>
      </w:r>
      <w:r w:rsidR="00660901" w:rsidRPr="001C07DF">
        <w:rPr>
          <w:rFonts w:ascii="Arial" w:hAnsi="Arial" w:cs="Arial"/>
          <w:sz w:val="20"/>
          <w:szCs w:val="20"/>
        </w:rPr>
        <w:t>Además de cumplir con las indicaciones de dicha guía, l</w:t>
      </w:r>
      <w:r w:rsidRPr="001C07DF">
        <w:rPr>
          <w:rFonts w:ascii="Arial" w:hAnsi="Arial" w:cs="Arial"/>
          <w:sz w:val="20"/>
          <w:szCs w:val="20"/>
        </w:rPr>
        <w:t>as propuestas de los equipos evaluadores contendrán los enfoques metodológicos y las técnicas que consideren más adecuadas.</w:t>
      </w:r>
    </w:p>
    <w:p w14:paraId="28B3E0AA" w14:textId="77777777" w:rsidR="00A86CC2" w:rsidRPr="001C07DF" w:rsidRDefault="00A86CC2" w:rsidP="0090001E">
      <w:pPr>
        <w:spacing w:line="276" w:lineRule="auto"/>
        <w:jc w:val="both"/>
        <w:rPr>
          <w:rFonts w:ascii="Arial" w:hAnsi="Arial" w:cs="Arial"/>
          <w:sz w:val="20"/>
          <w:szCs w:val="20"/>
        </w:rPr>
      </w:pPr>
    </w:p>
    <w:p w14:paraId="17BEA31E" w14:textId="77777777" w:rsidR="00AA24A1" w:rsidRPr="001C07DF" w:rsidRDefault="00A333FA" w:rsidP="0090001E">
      <w:pPr>
        <w:spacing w:line="276" w:lineRule="auto"/>
        <w:jc w:val="both"/>
        <w:rPr>
          <w:rFonts w:ascii="Arial" w:hAnsi="Arial" w:cs="Arial"/>
          <w:sz w:val="20"/>
          <w:szCs w:val="20"/>
        </w:rPr>
      </w:pPr>
      <w:r w:rsidRPr="001C07DF">
        <w:rPr>
          <w:rFonts w:ascii="Arial" w:hAnsi="Arial" w:cs="Arial"/>
          <w:sz w:val="20"/>
          <w:szCs w:val="20"/>
        </w:rPr>
        <w:t>Desde Fontilles y la Fundación Intercultural Nor Sud</w:t>
      </w:r>
      <w:r w:rsidR="00AA24A1" w:rsidRPr="001C07DF">
        <w:rPr>
          <w:rFonts w:ascii="Arial" w:hAnsi="Arial" w:cs="Arial"/>
          <w:sz w:val="20"/>
          <w:szCs w:val="20"/>
        </w:rPr>
        <w:t xml:space="preserve"> se tiene especial interés en el análisis del enfoque de género y del enfoque basado en derechos humanos. </w:t>
      </w:r>
    </w:p>
    <w:p w14:paraId="078462B6" w14:textId="77777777" w:rsidR="00AA24A1" w:rsidRPr="001C07DF" w:rsidRDefault="00AA24A1" w:rsidP="0090001E">
      <w:pPr>
        <w:spacing w:line="276" w:lineRule="auto"/>
        <w:jc w:val="both"/>
        <w:rPr>
          <w:rFonts w:ascii="Arial" w:hAnsi="Arial" w:cs="Arial"/>
          <w:sz w:val="20"/>
          <w:szCs w:val="20"/>
        </w:rPr>
      </w:pPr>
    </w:p>
    <w:p w14:paraId="7CCB850E" w14:textId="77777777" w:rsidR="00AA24A1" w:rsidRPr="001C07DF" w:rsidRDefault="00AA24A1" w:rsidP="0090001E">
      <w:pPr>
        <w:spacing w:line="276" w:lineRule="auto"/>
        <w:jc w:val="both"/>
        <w:rPr>
          <w:rFonts w:ascii="Arial" w:hAnsi="Arial" w:cs="Arial"/>
          <w:sz w:val="20"/>
          <w:szCs w:val="20"/>
        </w:rPr>
      </w:pPr>
      <w:r w:rsidRPr="001C07DF">
        <w:rPr>
          <w:rFonts w:ascii="Arial" w:hAnsi="Arial" w:cs="Arial"/>
          <w:sz w:val="20"/>
          <w:szCs w:val="20"/>
        </w:rPr>
        <w:t>Los trabajos del equipo evaluador se realizarán según las fases de</w:t>
      </w:r>
      <w:r w:rsidR="0090001E" w:rsidRPr="001C07DF">
        <w:rPr>
          <w:rFonts w:ascii="Arial" w:hAnsi="Arial" w:cs="Arial"/>
          <w:sz w:val="20"/>
          <w:szCs w:val="20"/>
        </w:rPr>
        <w:t xml:space="preserve"> un</w:t>
      </w:r>
      <w:r w:rsidRPr="001C07DF">
        <w:rPr>
          <w:rFonts w:ascii="Arial" w:hAnsi="Arial" w:cs="Arial"/>
          <w:sz w:val="20"/>
          <w:szCs w:val="20"/>
        </w:rPr>
        <w:t xml:space="preserve"> </w:t>
      </w:r>
      <w:r w:rsidRPr="001C07DF">
        <w:rPr>
          <w:rFonts w:ascii="Arial" w:hAnsi="Arial" w:cs="Arial"/>
          <w:bCs/>
          <w:sz w:val="20"/>
          <w:szCs w:val="20"/>
        </w:rPr>
        <w:t>Plan de Trabajo</w:t>
      </w:r>
      <w:r w:rsidRPr="001C07DF">
        <w:rPr>
          <w:rFonts w:ascii="Arial" w:hAnsi="Arial" w:cs="Arial"/>
          <w:sz w:val="20"/>
          <w:szCs w:val="20"/>
        </w:rPr>
        <w:t xml:space="preserve">.  </w:t>
      </w:r>
    </w:p>
    <w:p w14:paraId="26BC58FB" w14:textId="77777777" w:rsidR="00AA24A1" w:rsidRPr="001C07DF" w:rsidRDefault="00AA24A1" w:rsidP="0090001E">
      <w:pPr>
        <w:spacing w:line="276" w:lineRule="auto"/>
        <w:jc w:val="both"/>
        <w:rPr>
          <w:rFonts w:ascii="Arial" w:hAnsi="Arial" w:cs="Arial"/>
          <w:sz w:val="20"/>
          <w:szCs w:val="20"/>
        </w:rPr>
      </w:pPr>
    </w:p>
    <w:p w14:paraId="22AE686E" w14:textId="77777777" w:rsidR="00AA24A1" w:rsidRPr="001C07DF" w:rsidRDefault="00AA24A1" w:rsidP="0090001E">
      <w:pPr>
        <w:pStyle w:val="Prrafodelista"/>
        <w:numPr>
          <w:ilvl w:val="0"/>
          <w:numId w:val="1"/>
        </w:numPr>
        <w:spacing w:line="276" w:lineRule="auto"/>
        <w:jc w:val="both"/>
        <w:rPr>
          <w:rFonts w:ascii="Arial" w:hAnsi="Arial" w:cs="Arial"/>
          <w:b/>
          <w:sz w:val="20"/>
          <w:szCs w:val="20"/>
        </w:rPr>
      </w:pPr>
      <w:r w:rsidRPr="001C07DF">
        <w:rPr>
          <w:rFonts w:ascii="Arial" w:hAnsi="Arial" w:cs="Arial"/>
          <w:b/>
          <w:sz w:val="20"/>
          <w:szCs w:val="20"/>
        </w:rPr>
        <w:t>Fase de estudio preliminar.</w:t>
      </w:r>
    </w:p>
    <w:p w14:paraId="17E9163C" w14:textId="77777777" w:rsidR="00AA24A1" w:rsidRPr="001C07DF" w:rsidRDefault="00AA24A1" w:rsidP="0090001E">
      <w:pPr>
        <w:pStyle w:val="Prrafodelista"/>
        <w:spacing w:line="276" w:lineRule="auto"/>
        <w:jc w:val="both"/>
        <w:rPr>
          <w:rFonts w:ascii="Arial" w:hAnsi="Arial" w:cs="Arial"/>
          <w:sz w:val="20"/>
          <w:szCs w:val="20"/>
        </w:rPr>
      </w:pPr>
    </w:p>
    <w:p w14:paraId="6406C034" w14:textId="77777777" w:rsidR="00AA24A1" w:rsidRPr="001C07DF" w:rsidRDefault="00AA24A1" w:rsidP="0090001E">
      <w:pPr>
        <w:spacing w:line="276" w:lineRule="auto"/>
        <w:jc w:val="both"/>
        <w:rPr>
          <w:rFonts w:ascii="Arial" w:hAnsi="Arial" w:cs="Arial"/>
          <w:sz w:val="20"/>
          <w:szCs w:val="20"/>
        </w:rPr>
      </w:pPr>
      <w:r w:rsidRPr="001C07DF">
        <w:rPr>
          <w:rFonts w:ascii="Arial" w:hAnsi="Arial" w:cs="Arial"/>
          <w:sz w:val="20"/>
          <w:szCs w:val="20"/>
        </w:rPr>
        <w:t xml:space="preserve">En esta fase </w:t>
      </w:r>
      <w:r w:rsidR="00A86CC2" w:rsidRPr="001C07DF">
        <w:rPr>
          <w:rFonts w:ascii="Arial" w:hAnsi="Arial" w:cs="Arial"/>
          <w:sz w:val="20"/>
          <w:szCs w:val="20"/>
        </w:rPr>
        <w:t xml:space="preserve">Nor Sud </w:t>
      </w:r>
      <w:r w:rsidR="00A333FA" w:rsidRPr="001C07DF">
        <w:rPr>
          <w:rFonts w:ascii="Arial" w:hAnsi="Arial" w:cs="Arial"/>
          <w:sz w:val="20"/>
          <w:szCs w:val="20"/>
        </w:rPr>
        <w:t xml:space="preserve">y Fontilles </w:t>
      </w:r>
      <w:r w:rsidRPr="001C07DF">
        <w:rPr>
          <w:rFonts w:ascii="Arial" w:hAnsi="Arial" w:cs="Arial"/>
          <w:sz w:val="20"/>
          <w:szCs w:val="20"/>
        </w:rPr>
        <w:t>facilitará</w:t>
      </w:r>
      <w:r w:rsidR="00A333FA" w:rsidRPr="001C07DF">
        <w:rPr>
          <w:rFonts w:ascii="Arial" w:hAnsi="Arial" w:cs="Arial"/>
          <w:sz w:val="20"/>
          <w:szCs w:val="20"/>
        </w:rPr>
        <w:t>n</w:t>
      </w:r>
      <w:r w:rsidRPr="001C07DF">
        <w:rPr>
          <w:rFonts w:ascii="Arial" w:hAnsi="Arial" w:cs="Arial"/>
          <w:sz w:val="20"/>
          <w:szCs w:val="20"/>
        </w:rPr>
        <w:t xml:space="preserve"> al equipo evaluador toda la información disponible sobre el proyecto, y aquellos documentos e informaciones que se consideren pertinentes para la preparación exhaustiva de la evaluación. </w:t>
      </w:r>
    </w:p>
    <w:p w14:paraId="720884DF" w14:textId="77777777" w:rsidR="00AA24A1" w:rsidRPr="001C07DF" w:rsidRDefault="00AA24A1" w:rsidP="0090001E">
      <w:pPr>
        <w:spacing w:line="276" w:lineRule="auto"/>
        <w:jc w:val="both"/>
        <w:rPr>
          <w:rFonts w:ascii="Arial" w:hAnsi="Arial" w:cs="Arial"/>
          <w:sz w:val="20"/>
          <w:szCs w:val="20"/>
        </w:rPr>
      </w:pPr>
    </w:p>
    <w:p w14:paraId="4BDE5420" w14:textId="77777777" w:rsidR="00AA24A1" w:rsidRPr="001C07DF" w:rsidRDefault="00AA24A1" w:rsidP="0090001E">
      <w:pPr>
        <w:spacing w:line="276" w:lineRule="auto"/>
        <w:jc w:val="both"/>
        <w:rPr>
          <w:rFonts w:ascii="Arial" w:hAnsi="Arial" w:cs="Arial"/>
          <w:sz w:val="20"/>
          <w:szCs w:val="20"/>
        </w:rPr>
      </w:pPr>
      <w:r w:rsidRPr="001C07DF">
        <w:rPr>
          <w:rFonts w:ascii="Arial" w:hAnsi="Arial" w:cs="Arial"/>
          <w:sz w:val="20"/>
          <w:szCs w:val="20"/>
        </w:rPr>
        <w:t xml:space="preserve">Para finalizar esta fase será necesario que el equipo evaluador defina un Plan de Trabajo que incluya un calendario concreto y una propuesta de actividades a desarrollar durante el trabajo de campo y los resultados esperados en las siguientes fases del proceso de evaluación final. </w:t>
      </w:r>
    </w:p>
    <w:p w14:paraId="2B4E25DE" w14:textId="77777777" w:rsidR="00AA24A1" w:rsidRPr="001C07DF" w:rsidRDefault="00AA24A1" w:rsidP="0090001E">
      <w:pPr>
        <w:spacing w:line="276" w:lineRule="auto"/>
        <w:jc w:val="both"/>
        <w:rPr>
          <w:rFonts w:ascii="Arial" w:hAnsi="Arial" w:cs="Arial"/>
          <w:sz w:val="20"/>
          <w:szCs w:val="20"/>
        </w:rPr>
      </w:pPr>
    </w:p>
    <w:p w14:paraId="700F921B" w14:textId="77777777" w:rsidR="00AA24A1" w:rsidRPr="001C07DF" w:rsidRDefault="00AA24A1" w:rsidP="0090001E">
      <w:pPr>
        <w:spacing w:line="276" w:lineRule="auto"/>
        <w:jc w:val="both"/>
        <w:rPr>
          <w:rFonts w:ascii="Arial" w:hAnsi="Arial" w:cs="Arial"/>
          <w:sz w:val="20"/>
          <w:szCs w:val="20"/>
        </w:rPr>
      </w:pPr>
      <w:r w:rsidRPr="001C07DF">
        <w:rPr>
          <w:rFonts w:ascii="Arial" w:hAnsi="Arial" w:cs="Arial"/>
          <w:sz w:val="20"/>
          <w:szCs w:val="20"/>
        </w:rPr>
        <w:t xml:space="preserve">En definitiva, el producto esperado de la fase de estudio preliminar será el documento de diseño de la evaluación. Este documento establecerá los plazos para las tareas y productos de la evaluación. Se concretarán los objetivos, las herramientas de recopilación y proceso de datos, metodologías, cronograma de actividades en terreno, entrevistas, definición de informantes claves y preparación del trabajo de campo. </w:t>
      </w:r>
    </w:p>
    <w:p w14:paraId="20651B8F" w14:textId="77777777" w:rsidR="00AA24A1" w:rsidRPr="001C07DF" w:rsidRDefault="00AA24A1" w:rsidP="0090001E">
      <w:pPr>
        <w:spacing w:line="276" w:lineRule="auto"/>
        <w:jc w:val="both"/>
        <w:rPr>
          <w:rFonts w:ascii="Arial" w:hAnsi="Arial" w:cs="Arial"/>
          <w:sz w:val="20"/>
          <w:szCs w:val="20"/>
        </w:rPr>
      </w:pPr>
    </w:p>
    <w:p w14:paraId="61DEF944" w14:textId="77777777" w:rsidR="00AA24A1" w:rsidRPr="001C07DF" w:rsidRDefault="00AA24A1" w:rsidP="0090001E">
      <w:pPr>
        <w:spacing w:line="276" w:lineRule="auto"/>
        <w:jc w:val="both"/>
        <w:rPr>
          <w:rFonts w:ascii="Arial" w:hAnsi="Arial" w:cs="Arial"/>
          <w:sz w:val="20"/>
          <w:szCs w:val="20"/>
        </w:rPr>
      </w:pPr>
      <w:r w:rsidRPr="001C07DF">
        <w:rPr>
          <w:rFonts w:ascii="Arial" w:hAnsi="Arial" w:cs="Arial"/>
          <w:sz w:val="20"/>
          <w:szCs w:val="20"/>
        </w:rPr>
        <w:t xml:space="preserve">El plazo de esta fase de estudio preliminar podrá iniciar desde la firma del contrato con la consultoría evaluadora y deberá finalizar </w:t>
      </w:r>
      <w:r w:rsidR="00942996" w:rsidRPr="001C07DF">
        <w:rPr>
          <w:rFonts w:ascii="Arial" w:hAnsi="Arial" w:cs="Arial"/>
          <w:sz w:val="20"/>
          <w:szCs w:val="20"/>
        </w:rPr>
        <w:t>en un plazo máximo de 8</w:t>
      </w:r>
      <w:r w:rsidR="00B22C54" w:rsidRPr="001C07DF">
        <w:rPr>
          <w:rFonts w:ascii="Arial" w:hAnsi="Arial" w:cs="Arial"/>
          <w:sz w:val="20"/>
          <w:szCs w:val="20"/>
        </w:rPr>
        <w:t xml:space="preserve"> días</w:t>
      </w:r>
      <w:r w:rsidR="00A52E9E" w:rsidRPr="001C07DF">
        <w:rPr>
          <w:rFonts w:ascii="Arial" w:hAnsi="Arial" w:cs="Arial"/>
          <w:sz w:val="20"/>
          <w:szCs w:val="20"/>
        </w:rPr>
        <w:t>, antes del</w:t>
      </w:r>
      <w:r w:rsidRPr="001C07DF">
        <w:rPr>
          <w:rFonts w:ascii="Arial" w:hAnsi="Arial" w:cs="Arial"/>
          <w:sz w:val="20"/>
          <w:szCs w:val="20"/>
        </w:rPr>
        <w:t xml:space="preserve"> inicio del trabajo de campo. </w:t>
      </w:r>
    </w:p>
    <w:p w14:paraId="420D8802" w14:textId="77777777" w:rsidR="00B22C54" w:rsidRPr="001C07DF" w:rsidRDefault="00B22C54" w:rsidP="0090001E">
      <w:pPr>
        <w:spacing w:line="276" w:lineRule="auto"/>
        <w:jc w:val="both"/>
        <w:rPr>
          <w:rFonts w:ascii="Arial" w:hAnsi="Arial" w:cs="Arial"/>
          <w:sz w:val="20"/>
          <w:szCs w:val="20"/>
        </w:rPr>
      </w:pPr>
    </w:p>
    <w:p w14:paraId="1C279A8E" w14:textId="77777777" w:rsidR="00AA24A1" w:rsidRPr="001C07DF" w:rsidRDefault="00AA24A1" w:rsidP="0090001E">
      <w:pPr>
        <w:pStyle w:val="Prrafodelista"/>
        <w:numPr>
          <w:ilvl w:val="0"/>
          <w:numId w:val="1"/>
        </w:numPr>
        <w:spacing w:line="276" w:lineRule="auto"/>
        <w:jc w:val="both"/>
        <w:rPr>
          <w:rFonts w:ascii="Arial" w:hAnsi="Arial" w:cs="Arial"/>
          <w:b/>
          <w:sz w:val="20"/>
          <w:szCs w:val="20"/>
        </w:rPr>
      </w:pPr>
      <w:r w:rsidRPr="001C07DF">
        <w:rPr>
          <w:rFonts w:ascii="Arial" w:hAnsi="Arial" w:cs="Arial"/>
          <w:b/>
          <w:sz w:val="20"/>
          <w:szCs w:val="20"/>
        </w:rPr>
        <w:lastRenderedPageBreak/>
        <w:t>Trabajo de campo.</w:t>
      </w:r>
    </w:p>
    <w:p w14:paraId="36610DA8" w14:textId="77777777" w:rsidR="00AA24A1" w:rsidRPr="001C07DF" w:rsidRDefault="00AA24A1" w:rsidP="0090001E">
      <w:pPr>
        <w:spacing w:line="276" w:lineRule="auto"/>
        <w:jc w:val="both"/>
        <w:rPr>
          <w:rFonts w:ascii="Arial" w:hAnsi="Arial" w:cs="Arial"/>
          <w:sz w:val="20"/>
          <w:szCs w:val="20"/>
        </w:rPr>
      </w:pPr>
    </w:p>
    <w:p w14:paraId="4455B83A" w14:textId="77777777" w:rsidR="00AA24A1" w:rsidRPr="001C07DF" w:rsidRDefault="00AA24A1" w:rsidP="0090001E">
      <w:pPr>
        <w:spacing w:line="276" w:lineRule="auto"/>
        <w:jc w:val="both"/>
        <w:rPr>
          <w:rFonts w:ascii="Arial" w:hAnsi="Arial" w:cs="Arial"/>
          <w:sz w:val="20"/>
          <w:szCs w:val="20"/>
        </w:rPr>
      </w:pPr>
      <w:r w:rsidRPr="001C07DF">
        <w:rPr>
          <w:rFonts w:ascii="Arial" w:hAnsi="Arial" w:cs="Arial"/>
          <w:sz w:val="20"/>
          <w:szCs w:val="20"/>
        </w:rPr>
        <w:t xml:space="preserve">Esta fase de la evaluación que tendrá lugar sobre el terreno donde se ha ejecutado el proyecto, deberá realizarse durante un máximo de </w:t>
      </w:r>
      <w:r w:rsidR="00942996" w:rsidRPr="001C07DF">
        <w:rPr>
          <w:rFonts w:ascii="Arial" w:hAnsi="Arial" w:cs="Arial"/>
          <w:sz w:val="20"/>
          <w:szCs w:val="20"/>
        </w:rPr>
        <w:t>12</w:t>
      </w:r>
      <w:r w:rsidRPr="001C07DF">
        <w:rPr>
          <w:rFonts w:ascii="Arial" w:hAnsi="Arial" w:cs="Arial"/>
          <w:sz w:val="20"/>
          <w:szCs w:val="20"/>
        </w:rPr>
        <w:t xml:space="preserve"> días. En este momento tendrá lugar la aplicación de las metodologías defini</w:t>
      </w:r>
      <w:r w:rsidR="00942996" w:rsidRPr="001C07DF">
        <w:rPr>
          <w:rFonts w:ascii="Arial" w:hAnsi="Arial" w:cs="Arial"/>
          <w:sz w:val="20"/>
          <w:szCs w:val="20"/>
        </w:rPr>
        <w:t xml:space="preserve">das, las entrevistas, reuniones, </w:t>
      </w:r>
      <w:r w:rsidRPr="001C07DF">
        <w:rPr>
          <w:rFonts w:ascii="Arial" w:hAnsi="Arial" w:cs="Arial"/>
          <w:sz w:val="20"/>
          <w:szCs w:val="20"/>
        </w:rPr>
        <w:t xml:space="preserve">etc. y todo lo previsto para la recopilación y el análisis de la información. </w:t>
      </w:r>
    </w:p>
    <w:p w14:paraId="27896CE0" w14:textId="77777777" w:rsidR="00AA24A1" w:rsidRPr="001C07DF" w:rsidRDefault="00AA24A1" w:rsidP="0090001E">
      <w:pPr>
        <w:spacing w:line="276" w:lineRule="auto"/>
        <w:jc w:val="both"/>
        <w:rPr>
          <w:rFonts w:ascii="Arial" w:hAnsi="Arial" w:cs="Arial"/>
          <w:sz w:val="20"/>
          <w:szCs w:val="20"/>
        </w:rPr>
      </w:pPr>
    </w:p>
    <w:p w14:paraId="5E22A51D" w14:textId="77777777" w:rsidR="00AA24A1" w:rsidRPr="001C07DF" w:rsidRDefault="00AA24A1" w:rsidP="0090001E">
      <w:pPr>
        <w:spacing w:line="276" w:lineRule="auto"/>
        <w:jc w:val="both"/>
        <w:rPr>
          <w:rFonts w:ascii="Arial" w:hAnsi="Arial" w:cs="Arial"/>
          <w:sz w:val="20"/>
          <w:szCs w:val="20"/>
        </w:rPr>
      </w:pPr>
      <w:r w:rsidRPr="001C07DF">
        <w:rPr>
          <w:rFonts w:ascii="Arial" w:hAnsi="Arial" w:cs="Arial"/>
          <w:sz w:val="20"/>
          <w:szCs w:val="20"/>
        </w:rPr>
        <w:t>Al finalizar el trabajo de campo se deberá programar y realizar una reunión de devolución de resultados preliminares con los principales actores vinculados a la intervención.</w:t>
      </w:r>
    </w:p>
    <w:p w14:paraId="72253E45" w14:textId="77777777" w:rsidR="00A52E9E" w:rsidRPr="001C07DF" w:rsidRDefault="00A52E9E" w:rsidP="0090001E">
      <w:pPr>
        <w:spacing w:line="276" w:lineRule="auto"/>
        <w:jc w:val="both"/>
        <w:rPr>
          <w:rFonts w:ascii="Arial" w:hAnsi="Arial" w:cs="Arial"/>
          <w:sz w:val="20"/>
          <w:szCs w:val="20"/>
        </w:rPr>
      </w:pPr>
    </w:p>
    <w:p w14:paraId="19D2DD1F" w14:textId="77777777" w:rsidR="00AA24A1" w:rsidRPr="001C07DF" w:rsidRDefault="00AA24A1" w:rsidP="0090001E">
      <w:pPr>
        <w:pStyle w:val="Prrafodelista"/>
        <w:numPr>
          <w:ilvl w:val="0"/>
          <w:numId w:val="1"/>
        </w:numPr>
        <w:spacing w:line="276" w:lineRule="auto"/>
        <w:jc w:val="both"/>
        <w:rPr>
          <w:rFonts w:ascii="Arial" w:hAnsi="Arial" w:cs="Arial"/>
          <w:b/>
          <w:sz w:val="20"/>
          <w:szCs w:val="20"/>
        </w:rPr>
      </w:pPr>
      <w:r w:rsidRPr="001C07DF">
        <w:rPr>
          <w:rFonts w:ascii="Arial" w:hAnsi="Arial" w:cs="Arial"/>
          <w:b/>
          <w:sz w:val="20"/>
          <w:szCs w:val="20"/>
        </w:rPr>
        <w:t xml:space="preserve">Informe de evaluación. </w:t>
      </w:r>
    </w:p>
    <w:p w14:paraId="4979B212" w14:textId="77777777" w:rsidR="00AA24A1" w:rsidRPr="001C07DF" w:rsidRDefault="00AA24A1" w:rsidP="0090001E">
      <w:pPr>
        <w:spacing w:line="276" w:lineRule="auto"/>
        <w:jc w:val="both"/>
        <w:rPr>
          <w:rFonts w:ascii="Arial" w:hAnsi="Arial" w:cs="Arial"/>
          <w:sz w:val="20"/>
          <w:szCs w:val="20"/>
        </w:rPr>
      </w:pPr>
    </w:p>
    <w:p w14:paraId="5CB14523" w14:textId="77777777" w:rsidR="00AA24A1" w:rsidRPr="001C07DF" w:rsidRDefault="00AA24A1" w:rsidP="0090001E">
      <w:pPr>
        <w:spacing w:line="276" w:lineRule="auto"/>
        <w:jc w:val="both"/>
        <w:rPr>
          <w:rFonts w:ascii="Arial" w:hAnsi="Arial" w:cs="Arial"/>
          <w:sz w:val="20"/>
          <w:szCs w:val="20"/>
        </w:rPr>
      </w:pPr>
      <w:r w:rsidRPr="001C07DF">
        <w:rPr>
          <w:rFonts w:ascii="Arial" w:hAnsi="Arial" w:cs="Arial"/>
          <w:sz w:val="20"/>
          <w:szCs w:val="20"/>
        </w:rPr>
        <w:t>Finalizado el trabajo de campo procederá</w:t>
      </w:r>
      <w:r w:rsidR="00942996" w:rsidRPr="001C07DF">
        <w:rPr>
          <w:rFonts w:ascii="Arial" w:hAnsi="Arial" w:cs="Arial"/>
          <w:sz w:val="20"/>
          <w:szCs w:val="20"/>
        </w:rPr>
        <w:t xml:space="preserve"> el trabajo de gabinete para sistematizar la información recogida, para</w:t>
      </w:r>
      <w:r w:rsidRPr="001C07DF">
        <w:rPr>
          <w:rFonts w:ascii="Arial" w:hAnsi="Arial" w:cs="Arial"/>
          <w:sz w:val="20"/>
          <w:szCs w:val="20"/>
        </w:rPr>
        <w:t xml:space="preserve"> presentar dos informes</w:t>
      </w:r>
      <w:r w:rsidR="00942996" w:rsidRPr="001C07DF">
        <w:rPr>
          <w:rFonts w:ascii="Arial" w:hAnsi="Arial" w:cs="Arial"/>
          <w:sz w:val="20"/>
          <w:szCs w:val="20"/>
        </w:rPr>
        <w:t>:</w:t>
      </w:r>
      <w:r w:rsidRPr="001C07DF">
        <w:rPr>
          <w:rFonts w:ascii="Arial" w:hAnsi="Arial" w:cs="Arial"/>
          <w:sz w:val="20"/>
          <w:szCs w:val="20"/>
        </w:rPr>
        <w:t xml:space="preserve"> </w:t>
      </w:r>
    </w:p>
    <w:p w14:paraId="17B63F70" w14:textId="77777777" w:rsidR="00AA24A1" w:rsidRPr="001C07DF" w:rsidRDefault="00AA24A1" w:rsidP="0090001E">
      <w:pPr>
        <w:spacing w:line="276" w:lineRule="auto"/>
        <w:jc w:val="both"/>
        <w:rPr>
          <w:rFonts w:ascii="Arial" w:hAnsi="Arial" w:cs="Arial"/>
          <w:sz w:val="20"/>
          <w:szCs w:val="20"/>
        </w:rPr>
      </w:pPr>
    </w:p>
    <w:p w14:paraId="45AC587F" w14:textId="77777777" w:rsidR="00AA24A1" w:rsidRPr="001877CC" w:rsidRDefault="00AA24A1" w:rsidP="001877CC">
      <w:pPr>
        <w:pStyle w:val="Prrafodelista"/>
        <w:numPr>
          <w:ilvl w:val="1"/>
          <w:numId w:val="21"/>
        </w:numPr>
        <w:spacing w:line="276" w:lineRule="auto"/>
        <w:ind w:left="709" w:hanging="425"/>
        <w:jc w:val="both"/>
        <w:rPr>
          <w:rFonts w:ascii="Arial" w:hAnsi="Arial" w:cs="Arial"/>
          <w:sz w:val="20"/>
          <w:szCs w:val="20"/>
        </w:rPr>
      </w:pPr>
      <w:r w:rsidRPr="001877CC">
        <w:rPr>
          <w:rFonts w:ascii="Arial" w:hAnsi="Arial" w:cs="Arial"/>
          <w:b/>
          <w:bCs/>
          <w:i/>
          <w:sz w:val="20"/>
          <w:szCs w:val="20"/>
        </w:rPr>
        <w:t>Borrador del informe de evaluación</w:t>
      </w:r>
      <w:r w:rsidRPr="001877CC">
        <w:rPr>
          <w:rFonts w:ascii="Arial" w:hAnsi="Arial" w:cs="Arial"/>
          <w:i/>
          <w:sz w:val="20"/>
          <w:szCs w:val="20"/>
        </w:rPr>
        <w:t>.</w:t>
      </w:r>
      <w:r w:rsidRPr="001877CC">
        <w:rPr>
          <w:rFonts w:ascii="Arial" w:hAnsi="Arial" w:cs="Arial"/>
          <w:sz w:val="20"/>
          <w:szCs w:val="20"/>
        </w:rPr>
        <w:t xml:space="preserve"> Este documento debe contener los avances y resultados de la evaluación. La utilidad de este informe</w:t>
      </w:r>
      <w:r w:rsidR="00773B72" w:rsidRPr="001877CC">
        <w:rPr>
          <w:rFonts w:ascii="Arial" w:hAnsi="Arial" w:cs="Arial"/>
          <w:sz w:val="20"/>
          <w:szCs w:val="20"/>
        </w:rPr>
        <w:t xml:space="preserve"> </w:t>
      </w:r>
      <w:r w:rsidRPr="001877CC">
        <w:rPr>
          <w:rFonts w:ascii="Arial" w:hAnsi="Arial" w:cs="Arial"/>
          <w:sz w:val="20"/>
          <w:szCs w:val="20"/>
        </w:rPr>
        <w:t xml:space="preserve">consiste en que sea enviado a Fontilles y Nor Sud con el fin de poder debatir y hacer aportes a posibles aspectos que surjan de la información de la evaluación. El plazo máximo para enviar el </w:t>
      </w:r>
      <w:r w:rsidRPr="001877CC">
        <w:rPr>
          <w:rFonts w:ascii="Arial" w:hAnsi="Arial" w:cs="Arial"/>
          <w:i/>
          <w:sz w:val="20"/>
          <w:szCs w:val="20"/>
        </w:rPr>
        <w:t>borrador del informe de evaluación</w:t>
      </w:r>
      <w:r w:rsidRPr="001877CC">
        <w:rPr>
          <w:rFonts w:ascii="Arial" w:hAnsi="Arial" w:cs="Arial"/>
          <w:sz w:val="20"/>
          <w:szCs w:val="20"/>
        </w:rPr>
        <w:t xml:space="preserve"> será de 1</w:t>
      </w:r>
      <w:r w:rsidR="006B6C6B" w:rsidRPr="001877CC">
        <w:rPr>
          <w:rFonts w:ascii="Arial" w:hAnsi="Arial" w:cs="Arial"/>
          <w:sz w:val="20"/>
          <w:szCs w:val="20"/>
        </w:rPr>
        <w:t>5</w:t>
      </w:r>
      <w:r w:rsidRPr="001877CC">
        <w:rPr>
          <w:rFonts w:ascii="Arial" w:hAnsi="Arial" w:cs="Arial"/>
          <w:sz w:val="20"/>
          <w:szCs w:val="20"/>
        </w:rPr>
        <w:t xml:space="preserve"> </w:t>
      </w:r>
      <w:r w:rsidR="006B6C6B" w:rsidRPr="001877CC">
        <w:rPr>
          <w:rFonts w:ascii="Arial" w:hAnsi="Arial" w:cs="Arial"/>
          <w:sz w:val="20"/>
          <w:szCs w:val="20"/>
        </w:rPr>
        <w:t xml:space="preserve">días </w:t>
      </w:r>
      <w:r w:rsidRPr="001877CC">
        <w:rPr>
          <w:rFonts w:ascii="Arial" w:hAnsi="Arial" w:cs="Arial"/>
          <w:sz w:val="20"/>
          <w:szCs w:val="20"/>
        </w:rPr>
        <w:t xml:space="preserve">anterior al plazo de entrega del informe final de evaluación a la Generalitat Valenciana. Las organizaciones dispondrán de </w:t>
      </w:r>
      <w:r w:rsidR="006B6C6B" w:rsidRPr="001877CC">
        <w:rPr>
          <w:rFonts w:ascii="Arial" w:hAnsi="Arial" w:cs="Arial"/>
          <w:sz w:val="20"/>
          <w:szCs w:val="20"/>
        </w:rPr>
        <w:t>5</w:t>
      </w:r>
      <w:r w:rsidRPr="001877CC">
        <w:rPr>
          <w:rFonts w:ascii="Arial" w:hAnsi="Arial" w:cs="Arial"/>
          <w:sz w:val="20"/>
          <w:szCs w:val="20"/>
        </w:rPr>
        <w:t xml:space="preserve"> días de plazo para</w:t>
      </w:r>
      <w:r w:rsidR="00773B72" w:rsidRPr="001877CC">
        <w:rPr>
          <w:rFonts w:ascii="Arial" w:hAnsi="Arial" w:cs="Arial"/>
          <w:sz w:val="20"/>
          <w:szCs w:val="20"/>
        </w:rPr>
        <w:t xml:space="preserve"> </w:t>
      </w:r>
      <w:r w:rsidRPr="001877CC">
        <w:rPr>
          <w:rFonts w:ascii="Arial" w:hAnsi="Arial" w:cs="Arial"/>
          <w:sz w:val="20"/>
          <w:szCs w:val="20"/>
        </w:rPr>
        <w:t xml:space="preserve">hacer aportaciones y devolver el borrador a la consultoría para la elaboración del informe final de evaluación. </w:t>
      </w:r>
    </w:p>
    <w:p w14:paraId="7FCBCB70" w14:textId="77777777" w:rsidR="00AA24A1" w:rsidRPr="001C07DF" w:rsidRDefault="00AA24A1" w:rsidP="001877CC">
      <w:pPr>
        <w:pStyle w:val="Prrafodelista"/>
        <w:spacing w:line="276" w:lineRule="auto"/>
        <w:ind w:left="709" w:hanging="425"/>
        <w:jc w:val="both"/>
        <w:rPr>
          <w:rFonts w:ascii="Arial" w:hAnsi="Arial" w:cs="Arial"/>
          <w:sz w:val="20"/>
          <w:szCs w:val="20"/>
        </w:rPr>
      </w:pPr>
    </w:p>
    <w:p w14:paraId="48487695" w14:textId="77777777" w:rsidR="00942996" w:rsidRPr="001877CC" w:rsidRDefault="00AA24A1" w:rsidP="001877CC">
      <w:pPr>
        <w:pStyle w:val="Prrafodelista"/>
        <w:numPr>
          <w:ilvl w:val="1"/>
          <w:numId w:val="21"/>
        </w:numPr>
        <w:spacing w:line="276" w:lineRule="auto"/>
        <w:ind w:left="709" w:hanging="425"/>
        <w:jc w:val="both"/>
        <w:rPr>
          <w:rFonts w:ascii="Arial" w:hAnsi="Arial" w:cs="Arial"/>
          <w:sz w:val="20"/>
          <w:szCs w:val="20"/>
        </w:rPr>
      </w:pPr>
      <w:r w:rsidRPr="001877CC">
        <w:rPr>
          <w:rFonts w:ascii="Arial" w:hAnsi="Arial" w:cs="Arial"/>
          <w:b/>
          <w:bCs/>
          <w:i/>
          <w:sz w:val="20"/>
          <w:szCs w:val="20"/>
        </w:rPr>
        <w:t>Informe final de evaluación.</w:t>
      </w:r>
      <w:r w:rsidRPr="001877CC">
        <w:rPr>
          <w:rFonts w:ascii="Arial" w:hAnsi="Arial" w:cs="Arial"/>
          <w:sz w:val="20"/>
          <w:szCs w:val="20"/>
        </w:rPr>
        <w:t xml:space="preserve"> Consiste en el documento definitivo de evaluación que incorporará las recomendaciones y conclusiones. El plazo máximo de entrega del informe final debe ser de </w:t>
      </w:r>
      <w:r w:rsidR="00942996" w:rsidRPr="001877CC">
        <w:rPr>
          <w:rFonts w:ascii="Arial" w:hAnsi="Arial" w:cs="Arial"/>
          <w:sz w:val="20"/>
          <w:szCs w:val="20"/>
        </w:rPr>
        <w:t>5</w:t>
      </w:r>
      <w:r w:rsidRPr="001877CC">
        <w:rPr>
          <w:rFonts w:ascii="Arial" w:hAnsi="Arial" w:cs="Arial"/>
          <w:sz w:val="20"/>
          <w:szCs w:val="20"/>
        </w:rPr>
        <w:t xml:space="preserve"> días </w:t>
      </w:r>
      <w:r w:rsidR="00942996" w:rsidRPr="001877CC">
        <w:rPr>
          <w:rFonts w:ascii="Arial" w:hAnsi="Arial" w:cs="Arial"/>
          <w:sz w:val="20"/>
          <w:szCs w:val="20"/>
        </w:rPr>
        <w:t>adicionales.</w:t>
      </w:r>
    </w:p>
    <w:p w14:paraId="78AD0625" w14:textId="77777777" w:rsidR="00D14A76" w:rsidRPr="001C07DF" w:rsidRDefault="00D14A76" w:rsidP="0090001E">
      <w:pPr>
        <w:spacing w:line="276" w:lineRule="auto"/>
        <w:jc w:val="both"/>
        <w:rPr>
          <w:rFonts w:ascii="Arial" w:hAnsi="Arial" w:cs="Arial"/>
          <w:sz w:val="20"/>
          <w:szCs w:val="20"/>
        </w:rPr>
      </w:pPr>
    </w:p>
    <w:p w14:paraId="20D1A437" w14:textId="77777777" w:rsidR="00AA24A1" w:rsidRPr="001C07DF" w:rsidRDefault="00AA24A1" w:rsidP="0090001E">
      <w:pPr>
        <w:pBdr>
          <w:bottom w:val="single" w:sz="4" w:space="1" w:color="auto"/>
        </w:pBdr>
        <w:spacing w:line="276" w:lineRule="auto"/>
        <w:jc w:val="both"/>
        <w:rPr>
          <w:rFonts w:ascii="Arial" w:hAnsi="Arial" w:cs="Arial"/>
          <w:b/>
          <w:bCs/>
          <w:sz w:val="20"/>
          <w:szCs w:val="20"/>
        </w:rPr>
      </w:pPr>
      <w:r w:rsidRPr="001C07DF">
        <w:rPr>
          <w:rFonts w:ascii="Arial" w:hAnsi="Arial" w:cs="Arial"/>
          <w:b/>
          <w:bCs/>
          <w:sz w:val="20"/>
          <w:szCs w:val="20"/>
        </w:rPr>
        <w:t>7.- DOCUMENTOS Y FUENTES DE INFORMACIÓN.</w:t>
      </w:r>
    </w:p>
    <w:p w14:paraId="2595A5AD" w14:textId="77777777" w:rsidR="00AA24A1" w:rsidRPr="001C07DF" w:rsidRDefault="00AA24A1" w:rsidP="0090001E">
      <w:pPr>
        <w:spacing w:line="276" w:lineRule="auto"/>
        <w:jc w:val="both"/>
        <w:rPr>
          <w:rFonts w:ascii="Arial" w:hAnsi="Arial" w:cs="Arial"/>
          <w:sz w:val="20"/>
          <w:szCs w:val="20"/>
        </w:rPr>
      </w:pPr>
    </w:p>
    <w:p w14:paraId="7901B390" w14:textId="0BA6025F" w:rsidR="00AA24A1" w:rsidRPr="001C07DF" w:rsidRDefault="00AA24A1" w:rsidP="0090001E">
      <w:pPr>
        <w:spacing w:line="276" w:lineRule="auto"/>
        <w:jc w:val="both"/>
        <w:rPr>
          <w:rFonts w:ascii="Arial" w:hAnsi="Arial" w:cs="Arial"/>
          <w:sz w:val="20"/>
          <w:szCs w:val="20"/>
        </w:rPr>
      </w:pPr>
      <w:r w:rsidRPr="001C07DF">
        <w:rPr>
          <w:rFonts w:ascii="Arial" w:hAnsi="Arial" w:cs="Arial"/>
          <w:sz w:val="20"/>
          <w:szCs w:val="20"/>
        </w:rPr>
        <w:t xml:space="preserve">La </w:t>
      </w:r>
      <w:r w:rsidR="006B6C6B" w:rsidRPr="001C07DF">
        <w:rPr>
          <w:rFonts w:ascii="Arial" w:hAnsi="Arial" w:cs="Arial"/>
          <w:sz w:val="20"/>
          <w:szCs w:val="20"/>
        </w:rPr>
        <w:t>Fundación Nor Sud</w:t>
      </w:r>
      <w:r w:rsidR="005D0627" w:rsidRPr="001C07DF">
        <w:rPr>
          <w:rFonts w:ascii="Arial" w:hAnsi="Arial" w:cs="Arial"/>
          <w:sz w:val="20"/>
          <w:szCs w:val="20"/>
        </w:rPr>
        <w:t xml:space="preserve"> y la </w:t>
      </w:r>
      <w:r w:rsidR="00C57187" w:rsidRPr="001C07DF">
        <w:rPr>
          <w:rFonts w:ascii="Arial" w:hAnsi="Arial" w:cs="Arial"/>
          <w:sz w:val="20"/>
          <w:szCs w:val="20"/>
        </w:rPr>
        <w:t xml:space="preserve">Fundación </w:t>
      </w:r>
      <w:r w:rsidR="005D0627" w:rsidRPr="001C07DF">
        <w:rPr>
          <w:rFonts w:ascii="Arial" w:hAnsi="Arial" w:cs="Arial"/>
          <w:sz w:val="20"/>
          <w:szCs w:val="20"/>
        </w:rPr>
        <w:t>Fontilles</w:t>
      </w:r>
      <w:r w:rsidR="006B6C6B" w:rsidRPr="001C07DF">
        <w:rPr>
          <w:rFonts w:ascii="Arial" w:hAnsi="Arial" w:cs="Arial"/>
          <w:sz w:val="20"/>
          <w:szCs w:val="20"/>
        </w:rPr>
        <w:t xml:space="preserve"> </w:t>
      </w:r>
      <w:r w:rsidRPr="001C07DF">
        <w:rPr>
          <w:rFonts w:ascii="Arial" w:hAnsi="Arial" w:cs="Arial"/>
          <w:sz w:val="20"/>
          <w:szCs w:val="20"/>
        </w:rPr>
        <w:t>facilitará</w:t>
      </w:r>
      <w:r w:rsidR="005D0627" w:rsidRPr="001C07DF">
        <w:rPr>
          <w:rFonts w:ascii="Arial" w:hAnsi="Arial" w:cs="Arial"/>
          <w:sz w:val="20"/>
          <w:szCs w:val="20"/>
        </w:rPr>
        <w:t>n</w:t>
      </w:r>
      <w:r w:rsidRPr="001C07DF">
        <w:rPr>
          <w:rFonts w:ascii="Arial" w:hAnsi="Arial" w:cs="Arial"/>
          <w:sz w:val="20"/>
          <w:szCs w:val="20"/>
        </w:rPr>
        <w:t xml:space="preserve"> al equipo evaluador los documentos y fuentes de información disponible y necesaria para la evaluación de la intervención. Como mínimo se aportará: </w:t>
      </w:r>
    </w:p>
    <w:p w14:paraId="515293B9" w14:textId="77777777" w:rsidR="00A52E9E" w:rsidRPr="001C07DF" w:rsidRDefault="00A52E9E" w:rsidP="0090001E">
      <w:pPr>
        <w:spacing w:line="276" w:lineRule="auto"/>
        <w:jc w:val="both"/>
        <w:rPr>
          <w:rFonts w:ascii="Arial" w:hAnsi="Arial" w:cs="Arial"/>
          <w:sz w:val="20"/>
          <w:szCs w:val="20"/>
        </w:rPr>
      </w:pPr>
    </w:p>
    <w:p w14:paraId="67F9F626" w14:textId="77777777" w:rsidR="00AA24A1" w:rsidRPr="001C07DF" w:rsidRDefault="00AA24A1" w:rsidP="001449E9">
      <w:pPr>
        <w:pStyle w:val="Prrafodelista"/>
        <w:numPr>
          <w:ilvl w:val="0"/>
          <w:numId w:val="13"/>
        </w:numPr>
        <w:spacing w:line="276" w:lineRule="auto"/>
        <w:jc w:val="both"/>
        <w:rPr>
          <w:rFonts w:ascii="Arial" w:hAnsi="Arial" w:cs="Arial"/>
          <w:sz w:val="20"/>
          <w:szCs w:val="20"/>
        </w:rPr>
      </w:pPr>
      <w:r w:rsidRPr="001C07DF">
        <w:rPr>
          <w:rFonts w:ascii="Arial" w:hAnsi="Arial" w:cs="Arial"/>
          <w:sz w:val="20"/>
          <w:szCs w:val="20"/>
        </w:rPr>
        <w:t xml:space="preserve">Memoria técnica y económica del proyecto, formulario, anexos y toda la documentación relativa a la formulación. </w:t>
      </w:r>
    </w:p>
    <w:p w14:paraId="7B64F6C1" w14:textId="77777777" w:rsidR="00AA24A1" w:rsidRPr="001C07DF" w:rsidRDefault="00AA24A1" w:rsidP="001449E9">
      <w:pPr>
        <w:pStyle w:val="Prrafodelista"/>
        <w:numPr>
          <w:ilvl w:val="0"/>
          <w:numId w:val="13"/>
        </w:numPr>
        <w:spacing w:line="276" w:lineRule="auto"/>
        <w:jc w:val="both"/>
        <w:rPr>
          <w:rFonts w:ascii="Arial" w:hAnsi="Arial" w:cs="Arial"/>
          <w:sz w:val="20"/>
          <w:szCs w:val="20"/>
        </w:rPr>
      </w:pPr>
      <w:r w:rsidRPr="001C07DF">
        <w:rPr>
          <w:rFonts w:ascii="Arial" w:hAnsi="Arial" w:cs="Arial"/>
          <w:sz w:val="20"/>
          <w:szCs w:val="20"/>
        </w:rPr>
        <w:t>Informes de seguimiento semestral</w:t>
      </w:r>
      <w:r w:rsidR="006B6C6B" w:rsidRPr="001C07DF">
        <w:rPr>
          <w:rFonts w:ascii="Arial" w:hAnsi="Arial" w:cs="Arial"/>
          <w:sz w:val="20"/>
          <w:szCs w:val="20"/>
        </w:rPr>
        <w:t xml:space="preserve"> técnico y económico</w:t>
      </w:r>
      <w:r w:rsidRPr="001C07DF">
        <w:rPr>
          <w:rFonts w:ascii="Arial" w:hAnsi="Arial" w:cs="Arial"/>
          <w:sz w:val="20"/>
          <w:szCs w:val="20"/>
        </w:rPr>
        <w:t xml:space="preserve">. </w:t>
      </w:r>
    </w:p>
    <w:p w14:paraId="6B5B39FB" w14:textId="3548339B" w:rsidR="00AA24A1" w:rsidRPr="001C07DF" w:rsidRDefault="00AA24A1" w:rsidP="001449E9">
      <w:pPr>
        <w:pStyle w:val="Prrafodelista"/>
        <w:numPr>
          <w:ilvl w:val="0"/>
          <w:numId w:val="13"/>
        </w:numPr>
        <w:spacing w:line="276" w:lineRule="auto"/>
        <w:jc w:val="both"/>
        <w:rPr>
          <w:rFonts w:ascii="Arial" w:hAnsi="Arial" w:cs="Arial"/>
          <w:sz w:val="20"/>
          <w:szCs w:val="20"/>
        </w:rPr>
      </w:pPr>
      <w:r w:rsidRPr="001C07DF">
        <w:rPr>
          <w:rFonts w:ascii="Arial" w:hAnsi="Arial" w:cs="Arial"/>
          <w:sz w:val="20"/>
          <w:szCs w:val="20"/>
        </w:rPr>
        <w:t>Informe técnico y económico final</w:t>
      </w:r>
      <w:r w:rsidR="00194406" w:rsidRPr="001C07DF">
        <w:rPr>
          <w:rFonts w:ascii="Arial" w:hAnsi="Arial" w:cs="Arial"/>
          <w:sz w:val="20"/>
          <w:szCs w:val="20"/>
        </w:rPr>
        <w:t>.</w:t>
      </w:r>
    </w:p>
    <w:p w14:paraId="25CC335E" w14:textId="77777777" w:rsidR="00AA24A1" w:rsidRPr="001C07DF" w:rsidRDefault="00AA24A1" w:rsidP="0090001E">
      <w:pPr>
        <w:spacing w:line="276" w:lineRule="auto"/>
        <w:jc w:val="both"/>
        <w:rPr>
          <w:rFonts w:ascii="Arial" w:hAnsi="Arial" w:cs="Arial"/>
          <w:sz w:val="20"/>
          <w:szCs w:val="20"/>
        </w:rPr>
      </w:pPr>
    </w:p>
    <w:p w14:paraId="25DB6741" w14:textId="77777777" w:rsidR="00AA24A1" w:rsidRPr="001C07DF" w:rsidRDefault="00AA24A1" w:rsidP="0090001E">
      <w:pPr>
        <w:pBdr>
          <w:bottom w:val="single" w:sz="4" w:space="1" w:color="auto"/>
        </w:pBdr>
        <w:spacing w:line="276" w:lineRule="auto"/>
        <w:jc w:val="both"/>
        <w:rPr>
          <w:rFonts w:ascii="Arial" w:hAnsi="Arial" w:cs="Arial"/>
          <w:b/>
          <w:bCs/>
          <w:sz w:val="20"/>
          <w:szCs w:val="20"/>
        </w:rPr>
      </w:pPr>
      <w:r w:rsidRPr="001C07DF">
        <w:rPr>
          <w:rFonts w:ascii="Arial" w:hAnsi="Arial" w:cs="Arial"/>
          <w:b/>
          <w:bCs/>
          <w:sz w:val="20"/>
          <w:szCs w:val="20"/>
        </w:rPr>
        <w:t xml:space="preserve">8.- ESTRUCTURA Y PRESENTACIÓN DEL INFORME DE EVALUACIÓN. </w:t>
      </w:r>
    </w:p>
    <w:p w14:paraId="6D14F4BD" w14:textId="77777777" w:rsidR="00AA24A1" w:rsidRPr="001C07DF" w:rsidRDefault="00AA24A1" w:rsidP="0090001E">
      <w:pPr>
        <w:spacing w:line="276" w:lineRule="auto"/>
        <w:jc w:val="both"/>
        <w:rPr>
          <w:rFonts w:ascii="Arial" w:hAnsi="Arial" w:cs="Arial"/>
          <w:sz w:val="20"/>
          <w:szCs w:val="20"/>
        </w:rPr>
      </w:pPr>
    </w:p>
    <w:p w14:paraId="57FDE57A" w14:textId="2F95214B" w:rsidR="00AA24A1" w:rsidRPr="001C07DF" w:rsidRDefault="00AA24A1" w:rsidP="0090001E">
      <w:pPr>
        <w:spacing w:line="276" w:lineRule="auto"/>
        <w:jc w:val="both"/>
        <w:rPr>
          <w:rFonts w:ascii="Arial" w:hAnsi="Arial" w:cs="Arial"/>
          <w:sz w:val="20"/>
          <w:szCs w:val="20"/>
        </w:rPr>
      </w:pPr>
      <w:r w:rsidRPr="001C07DF">
        <w:rPr>
          <w:rFonts w:ascii="Arial" w:hAnsi="Arial" w:cs="Arial"/>
          <w:sz w:val="20"/>
          <w:szCs w:val="20"/>
        </w:rPr>
        <w:t xml:space="preserve">La </w:t>
      </w:r>
      <w:r w:rsidR="00C57187" w:rsidRPr="001C07DF">
        <w:rPr>
          <w:rFonts w:ascii="Arial" w:hAnsi="Arial" w:cs="Arial"/>
          <w:sz w:val="20"/>
          <w:szCs w:val="20"/>
        </w:rPr>
        <w:t xml:space="preserve">Fundación </w:t>
      </w:r>
      <w:r w:rsidRPr="001C07DF">
        <w:rPr>
          <w:rFonts w:ascii="Arial" w:hAnsi="Arial" w:cs="Arial"/>
          <w:sz w:val="20"/>
          <w:szCs w:val="20"/>
        </w:rPr>
        <w:t xml:space="preserve">Fontilles recomienda la siguiente estructura de informe de evaluación </w:t>
      </w:r>
      <w:r w:rsidR="00C32E5A" w:rsidRPr="001C07DF">
        <w:rPr>
          <w:rFonts w:ascii="Arial" w:hAnsi="Arial" w:cs="Arial"/>
          <w:sz w:val="20"/>
          <w:szCs w:val="20"/>
        </w:rPr>
        <w:t>acorde a la “</w:t>
      </w:r>
      <w:r w:rsidR="00333CE6" w:rsidRPr="001C07DF">
        <w:rPr>
          <w:rFonts w:ascii="Arial" w:hAnsi="Arial" w:cs="Arial"/>
          <w:i/>
          <w:sz w:val="20"/>
          <w:szCs w:val="20"/>
        </w:rPr>
        <w:t>Guía para el seguimiento y evaluación de proyectos finalizados por la Generalitat Valenciana en el ámbito de la cooperación al desarrollo. 2018</w:t>
      </w:r>
      <w:r w:rsidR="00C32E5A" w:rsidRPr="001C07DF">
        <w:rPr>
          <w:rFonts w:ascii="Arial" w:hAnsi="Arial" w:cs="Arial"/>
          <w:sz w:val="20"/>
          <w:szCs w:val="20"/>
        </w:rPr>
        <w:t xml:space="preserve">” y </w:t>
      </w:r>
      <w:r w:rsidRPr="001C07DF">
        <w:rPr>
          <w:rFonts w:ascii="Arial" w:hAnsi="Arial" w:cs="Arial"/>
          <w:sz w:val="20"/>
          <w:szCs w:val="20"/>
        </w:rPr>
        <w:t xml:space="preserve">que podrá adaptarse durante las fases de trabajo. </w:t>
      </w:r>
    </w:p>
    <w:p w14:paraId="42596C09" w14:textId="77777777" w:rsidR="00AA24A1" w:rsidRPr="001C07DF" w:rsidRDefault="00AA24A1" w:rsidP="0090001E">
      <w:pPr>
        <w:spacing w:line="276" w:lineRule="auto"/>
        <w:jc w:val="both"/>
        <w:rPr>
          <w:rFonts w:ascii="Arial" w:hAnsi="Arial" w:cs="Arial"/>
          <w:sz w:val="20"/>
          <w:szCs w:val="20"/>
        </w:rPr>
      </w:pPr>
    </w:p>
    <w:p w14:paraId="7B9272A0" w14:textId="77777777" w:rsidR="00C32E5A" w:rsidRPr="001C07DF" w:rsidRDefault="00C32E5A" w:rsidP="0090001E">
      <w:pPr>
        <w:pStyle w:val="Prrafodelista"/>
        <w:numPr>
          <w:ilvl w:val="0"/>
          <w:numId w:val="2"/>
        </w:numPr>
        <w:spacing w:line="276" w:lineRule="auto"/>
        <w:jc w:val="both"/>
        <w:rPr>
          <w:rFonts w:ascii="Arial" w:hAnsi="Arial" w:cs="Arial"/>
          <w:sz w:val="20"/>
          <w:szCs w:val="20"/>
        </w:rPr>
      </w:pPr>
      <w:r w:rsidRPr="001C07DF">
        <w:rPr>
          <w:rFonts w:ascii="Arial" w:hAnsi="Arial" w:cs="Arial"/>
          <w:sz w:val="20"/>
          <w:szCs w:val="20"/>
        </w:rPr>
        <w:t xml:space="preserve">Resumen ejecutivo. </w:t>
      </w:r>
    </w:p>
    <w:p w14:paraId="3C4470C4" w14:textId="77777777" w:rsidR="00AA24A1" w:rsidRPr="001C07DF" w:rsidRDefault="00AA24A1" w:rsidP="0090001E">
      <w:pPr>
        <w:pStyle w:val="Prrafodelista"/>
        <w:numPr>
          <w:ilvl w:val="0"/>
          <w:numId w:val="2"/>
        </w:numPr>
        <w:spacing w:line="276" w:lineRule="auto"/>
        <w:jc w:val="both"/>
        <w:rPr>
          <w:rFonts w:ascii="Arial" w:hAnsi="Arial" w:cs="Arial"/>
          <w:sz w:val="20"/>
          <w:szCs w:val="20"/>
        </w:rPr>
      </w:pPr>
      <w:r w:rsidRPr="001C07DF">
        <w:rPr>
          <w:rFonts w:ascii="Arial" w:hAnsi="Arial" w:cs="Arial"/>
          <w:sz w:val="20"/>
          <w:szCs w:val="20"/>
        </w:rPr>
        <w:t>Introducción.</w:t>
      </w:r>
    </w:p>
    <w:p w14:paraId="28A6E6CC" w14:textId="77777777" w:rsidR="00C32E5A" w:rsidRPr="001C07DF" w:rsidRDefault="00C32E5A" w:rsidP="0090001E">
      <w:pPr>
        <w:pStyle w:val="Prrafodelista"/>
        <w:numPr>
          <w:ilvl w:val="0"/>
          <w:numId w:val="2"/>
        </w:numPr>
        <w:spacing w:line="276" w:lineRule="auto"/>
        <w:jc w:val="both"/>
        <w:rPr>
          <w:rFonts w:ascii="Arial" w:hAnsi="Arial" w:cs="Arial"/>
          <w:sz w:val="20"/>
          <w:szCs w:val="20"/>
        </w:rPr>
      </w:pPr>
      <w:r w:rsidRPr="001C07DF">
        <w:rPr>
          <w:rFonts w:ascii="Arial" w:hAnsi="Arial" w:cs="Arial"/>
          <w:sz w:val="20"/>
          <w:szCs w:val="20"/>
        </w:rPr>
        <w:t xml:space="preserve">Antecedentes y objetivo de la evaluación. </w:t>
      </w:r>
    </w:p>
    <w:p w14:paraId="25F0E08D" w14:textId="77777777" w:rsidR="00C32E5A" w:rsidRPr="001C07DF" w:rsidRDefault="00C32E5A" w:rsidP="0090001E">
      <w:pPr>
        <w:pStyle w:val="Prrafodelista"/>
        <w:numPr>
          <w:ilvl w:val="0"/>
          <w:numId w:val="2"/>
        </w:numPr>
        <w:spacing w:line="276" w:lineRule="auto"/>
        <w:jc w:val="both"/>
        <w:rPr>
          <w:rFonts w:ascii="Arial" w:hAnsi="Arial" w:cs="Arial"/>
          <w:sz w:val="20"/>
          <w:szCs w:val="20"/>
        </w:rPr>
      </w:pPr>
      <w:r w:rsidRPr="001C07DF">
        <w:rPr>
          <w:rFonts w:ascii="Arial" w:hAnsi="Arial" w:cs="Arial"/>
          <w:sz w:val="20"/>
          <w:szCs w:val="20"/>
        </w:rPr>
        <w:t>Criterios de valoración: definición de cada criterio y preguntas de evaluación.</w:t>
      </w:r>
    </w:p>
    <w:p w14:paraId="24E33CCB" w14:textId="77777777" w:rsidR="00AA24A1" w:rsidRPr="001C07DF" w:rsidRDefault="00C32E5A" w:rsidP="0090001E">
      <w:pPr>
        <w:pStyle w:val="Prrafodelista"/>
        <w:numPr>
          <w:ilvl w:val="0"/>
          <w:numId w:val="2"/>
        </w:numPr>
        <w:spacing w:line="276" w:lineRule="auto"/>
        <w:jc w:val="both"/>
        <w:rPr>
          <w:rFonts w:ascii="Arial" w:hAnsi="Arial" w:cs="Arial"/>
          <w:sz w:val="20"/>
          <w:szCs w:val="20"/>
        </w:rPr>
      </w:pPr>
      <w:r w:rsidRPr="001C07DF">
        <w:rPr>
          <w:rFonts w:ascii="Arial" w:hAnsi="Arial" w:cs="Arial"/>
          <w:sz w:val="20"/>
          <w:szCs w:val="20"/>
        </w:rPr>
        <w:t>Descripción</w:t>
      </w:r>
      <w:r w:rsidR="00AA24A1" w:rsidRPr="001C07DF">
        <w:rPr>
          <w:rFonts w:ascii="Arial" w:hAnsi="Arial" w:cs="Arial"/>
          <w:sz w:val="20"/>
          <w:szCs w:val="20"/>
        </w:rPr>
        <w:t xml:space="preserve"> de la intervención evaluada. </w:t>
      </w:r>
    </w:p>
    <w:p w14:paraId="3C9FFABC" w14:textId="77777777" w:rsidR="00AA24A1" w:rsidRPr="001C07DF" w:rsidRDefault="00AA24A1" w:rsidP="0090001E">
      <w:pPr>
        <w:pStyle w:val="Prrafodelista"/>
        <w:numPr>
          <w:ilvl w:val="0"/>
          <w:numId w:val="2"/>
        </w:numPr>
        <w:spacing w:line="276" w:lineRule="auto"/>
        <w:jc w:val="both"/>
        <w:rPr>
          <w:rFonts w:ascii="Arial" w:hAnsi="Arial" w:cs="Arial"/>
          <w:sz w:val="20"/>
          <w:szCs w:val="20"/>
        </w:rPr>
      </w:pPr>
      <w:r w:rsidRPr="001C07DF">
        <w:rPr>
          <w:rFonts w:ascii="Arial" w:hAnsi="Arial" w:cs="Arial"/>
          <w:sz w:val="20"/>
          <w:szCs w:val="20"/>
        </w:rPr>
        <w:t>Metodología</w:t>
      </w:r>
      <w:r w:rsidR="00C32E5A" w:rsidRPr="001C07DF">
        <w:rPr>
          <w:rFonts w:ascii="Arial" w:hAnsi="Arial" w:cs="Arial"/>
          <w:sz w:val="20"/>
          <w:szCs w:val="20"/>
        </w:rPr>
        <w:t xml:space="preserve"> y técnicas</w:t>
      </w:r>
      <w:r w:rsidRPr="001C07DF">
        <w:rPr>
          <w:rFonts w:ascii="Arial" w:hAnsi="Arial" w:cs="Arial"/>
          <w:sz w:val="20"/>
          <w:szCs w:val="20"/>
        </w:rPr>
        <w:t xml:space="preserve"> empleada</w:t>
      </w:r>
      <w:r w:rsidR="00C32E5A" w:rsidRPr="001C07DF">
        <w:rPr>
          <w:rFonts w:ascii="Arial" w:hAnsi="Arial" w:cs="Arial"/>
          <w:sz w:val="20"/>
          <w:szCs w:val="20"/>
        </w:rPr>
        <w:t>s para</w:t>
      </w:r>
      <w:r w:rsidRPr="001C07DF">
        <w:rPr>
          <w:rFonts w:ascii="Arial" w:hAnsi="Arial" w:cs="Arial"/>
          <w:sz w:val="20"/>
          <w:szCs w:val="20"/>
        </w:rPr>
        <w:t xml:space="preserve"> la evaluación. </w:t>
      </w:r>
    </w:p>
    <w:p w14:paraId="6062C09B" w14:textId="77777777" w:rsidR="00C32E5A" w:rsidRPr="001C07DF" w:rsidRDefault="00C32E5A" w:rsidP="0090001E">
      <w:pPr>
        <w:pStyle w:val="Prrafodelista"/>
        <w:numPr>
          <w:ilvl w:val="0"/>
          <w:numId w:val="2"/>
        </w:numPr>
        <w:spacing w:line="276" w:lineRule="auto"/>
        <w:jc w:val="both"/>
        <w:rPr>
          <w:rFonts w:ascii="Arial" w:hAnsi="Arial" w:cs="Arial"/>
          <w:sz w:val="20"/>
          <w:szCs w:val="20"/>
        </w:rPr>
      </w:pPr>
      <w:r w:rsidRPr="001C07DF">
        <w:rPr>
          <w:rFonts w:ascii="Arial" w:hAnsi="Arial" w:cs="Arial"/>
          <w:sz w:val="20"/>
          <w:szCs w:val="20"/>
        </w:rPr>
        <w:lastRenderedPageBreak/>
        <w:t>Condicionantes y límites del estudio realizado.</w:t>
      </w:r>
    </w:p>
    <w:p w14:paraId="4783F0FF" w14:textId="77777777" w:rsidR="00AA24A1" w:rsidRPr="001C07DF" w:rsidRDefault="00AA24A1" w:rsidP="0090001E">
      <w:pPr>
        <w:pStyle w:val="Prrafodelista"/>
        <w:numPr>
          <w:ilvl w:val="0"/>
          <w:numId w:val="2"/>
        </w:numPr>
        <w:spacing w:line="276" w:lineRule="auto"/>
        <w:jc w:val="both"/>
        <w:rPr>
          <w:rFonts w:ascii="Arial" w:hAnsi="Arial" w:cs="Arial"/>
          <w:sz w:val="20"/>
          <w:szCs w:val="20"/>
        </w:rPr>
      </w:pPr>
      <w:r w:rsidRPr="001C07DF">
        <w:rPr>
          <w:rFonts w:ascii="Arial" w:hAnsi="Arial" w:cs="Arial"/>
          <w:sz w:val="20"/>
          <w:szCs w:val="20"/>
        </w:rPr>
        <w:t xml:space="preserve">Análisis de la información recopilada. </w:t>
      </w:r>
    </w:p>
    <w:p w14:paraId="2BC135B0" w14:textId="77777777" w:rsidR="00AA24A1" w:rsidRPr="001C07DF" w:rsidRDefault="00AA24A1" w:rsidP="0090001E">
      <w:pPr>
        <w:pStyle w:val="Prrafodelista"/>
        <w:numPr>
          <w:ilvl w:val="0"/>
          <w:numId w:val="2"/>
        </w:numPr>
        <w:spacing w:line="276" w:lineRule="auto"/>
        <w:jc w:val="both"/>
        <w:rPr>
          <w:rFonts w:ascii="Arial" w:hAnsi="Arial" w:cs="Arial"/>
          <w:sz w:val="20"/>
          <w:szCs w:val="20"/>
        </w:rPr>
      </w:pPr>
      <w:r w:rsidRPr="001C07DF">
        <w:rPr>
          <w:rFonts w:ascii="Arial" w:hAnsi="Arial" w:cs="Arial"/>
          <w:sz w:val="20"/>
          <w:szCs w:val="20"/>
        </w:rPr>
        <w:t>Conclusiones</w:t>
      </w:r>
      <w:r w:rsidR="00C32E5A" w:rsidRPr="001C07DF">
        <w:rPr>
          <w:rFonts w:ascii="Arial" w:hAnsi="Arial" w:cs="Arial"/>
          <w:sz w:val="20"/>
          <w:szCs w:val="20"/>
        </w:rPr>
        <w:t xml:space="preserve"> de la evaluación</w:t>
      </w:r>
      <w:r w:rsidRPr="001C07DF">
        <w:rPr>
          <w:rFonts w:ascii="Arial" w:hAnsi="Arial" w:cs="Arial"/>
          <w:sz w:val="20"/>
          <w:szCs w:val="20"/>
        </w:rPr>
        <w:t xml:space="preserve">. </w:t>
      </w:r>
    </w:p>
    <w:p w14:paraId="2E356C9E" w14:textId="77777777" w:rsidR="00AA24A1" w:rsidRPr="001C07DF" w:rsidRDefault="00AA24A1" w:rsidP="0090001E">
      <w:pPr>
        <w:pStyle w:val="Prrafodelista"/>
        <w:numPr>
          <w:ilvl w:val="0"/>
          <w:numId w:val="2"/>
        </w:numPr>
        <w:spacing w:line="276" w:lineRule="auto"/>
        <w:jc w:val="both"/>
        <w:rPr>
          <w:rFonts w:ascii="Arial" w:hAnsi="Arial" w:cs="Arial"/>
          <w:sz w:val="20"/>
          <w:szCs w:val="20"/>
        </w:rPr>
      </w:pPr>
      <w:r w:rsidRPr="001C07DF">
        <w:rPr>
          <w:rFonts w:ascii="Arial" w:hAnsi="Arial" w:cs="Arial"/>
          <w:sz w:val="20"/>
          <w:szCs w:val="20"/>
        </w:rPr>
        <w:t>Lecciones aprendidas.</w:t>
      </w:r>
    </w:p>
    <w:p w14:paraId="5294AE68" w14:textId="77777777" w:rsidR="00AA24A1" w:rsidRPr="001C07DF" w:rsidRDefault="00AA24A1" w:rsidP="0090001E">
      <w:pPr>
        <w:pStyle w:val="Prrafodelista"/>
        <w:numPr>
          <w:ilvl w:val="0"/>
          <w:numId w:val="2"/>
        </w:numPr>
        <w:spacing w:line="276" w:lineRule="auto"/>
        <w:jc w:val="both"/>
        <w:rPr>
          <w:rFonts w:ascii="Arial" w:hAnsi="Arial" w:cs="Arial"/>
          <w:sz w:val="20"/>
          <w:szCs w:val="20"/>
        </w:rPr>
      </w:pPr>
      <w:r w:rsidRPr="001C07DF">
        <w:rPr>
          <w:rFonts w:ascii="Arial" w:hAnsi="Arial" w:cs="Arial"/>
          <w:sz w:val="20"/>
          <w:szCs w:val="20"/>
        </w:rPr>
        <w:t xml:space="preserve">Recomendaciones derivadas de la evaluación. </w:t>
      </w:r>
    </w:p>
    <w:p w14:paraId="2CF3B0C9" w14:textId="77777777" w:rsidR="00AA24A1" w:rsidRPr="001C07DF" w:rsidRDefault="00AA24A1" w:rsidP="0090001E">
      <w:pPr>
        <w:pStyle w:val="Prrafodelista"/>
        <w:numPr>
          <w:ilvl w:val="0"/>
          <w:numId w:val="2"/>
        </w:numPr>
        <w:spacing w:line="276" w:lineRule="auto"/>
        <w:jc w:val="both"/>
        <w:rPr>
          <w:rFonts w:ascii="Arial" w:hAnsi="Arial" w:cs="Arial"/>
          <w:sz w:val="20"/>
          <w:szCs w:val="20"/>
        </w:rPr>
      </w:pPr>
      <w:r w:rsidRPr="001C07DF">
        <w:rPr>
          <w:rFonts w:ascii="Arial" w:hAnsi="Arial" w:cs="Arial"/>
          <w:sz w:val="20"/>
          <w:szCs w:val="20"/>
        </w:rPr>
        <w:t xml:space="preserve">Anexos. </w:t>
      </w:r>
    </w:p>
    <w:p w14:paraId="1BD1E32B" w14:textId="77777777" w:rsidR="00C32E5A" w:rsidRPr="001C07DF" w:rsidRDefault="00C32E5A" w:rsidP="0090001E">
      <w:pPr>
        <w:pStyle w:val="Prrafodelista"/>
        <w:numPr>
          <w:ilvl w:val="0"/>
          <w:numId w:val="2"/>
        </w:numPr>
        <w:spacing w:line="276" w:lineRule="auto"/>
        <w:jc w:val="both"/>
        <w:rPr>
          <w:rFonts w:ascii="Arial" w:hAnsi="Arial" w:cs="Arial"/>
          <w:sz w:val="20"/>
          <w:szCs w:val="20"/>
        </w:rPr>
      </w:pPr>
      <w:r w:rsidRPr="001C07DF">
        <w:rPr>
          <w:rFonts w:ascii="Arial" w:hAnsi="Arial" w:cs="Arial"/>
          <w:sz w:val="20"/>
          <w:szCs w:val="20"/>
        </w:rPr>
        <w:t xml:space="preserve">Alegaciones y comentarios. </w:t>
      </w:r>
    </w:p>
    <w:p w14:paraId="5E049B6C" w14:textId="77777777" w:rsidR="00C32E5A" w:rsidRPr="001C07DF" w:rsidRDefault="00C32E5A" w:rsidP="0090001E">
      <w:pPr>
        <w:pStyle w:val="Prrafodelista"/>
        <w:numPr>
          <w:ilvl w:val="0"/>
          <w:numId w:val="2"/>
        </w:numPr>
        <w:spacing w:line="276" w:lineRule="auto"/>
        <w:jc w:val="both"/>
        <w:rPr>
          <w:rFonts w:ascii="Arial" w:hAnsi="Arial" w:cs="Arial"/>
          <w:sz w:val="20"/>
          <w:szCs w:val="20"/>
        </w:rPr>
      </w:pPr>
      <w:r w:rsidRPr="001C07DF">
        <w:rPr>
          <w:rFonts w:ascii="Arial" w:hAnsi="Arial" w:cs="Arial"/>
          <w:sz w:val="20"/>
          <w:szCs w:val="20"/>
        </w:rPr>
        <w:t xml:space="preserve">Ficha resumen de la evaluación según formato del CAD. </w:t>
      </w:r>
    </w:p>
    <w:p w14:paraId="71CB5DEA" w14:textId="77777777" w:rsidR="00AA24A1" w:rsidRPr="001C07DF" w:rsidRDefault="00AA24A1" w:rsidP="0090001E">
      <w:pPr>
        <w:spacing w:line="276" w:lineRule="auto"/>
        <w:jc w:val="both"/>
        <w:rPr>
          <w:rFonts w:ascii="Arial" w:hAnsi="Arial" w:cs="Arial"/>
          <w:sz w:val="20"/>
          <w:szCs w:val="20"/>
        </w:rPr>
      </w:pPr>
    </w:p>
    <w:p w14:paraId="21DED87D" w14:textId="77777777" w:rsidR="00AA24A1" w:rsidRPr="001C07DF" w:rsidRDefault="00942996" w:rsidP="0090001E">
      <w:pPr>
        <w:spacing w:line="276" w:lineRule="auto"/>
        <w:jc w:val="both"/>
        <w:rPr>
          <w:rFonts w:ascii="Arial" w:hAnsi="Arial" w:cs="Arial"/>
          <w:sz w:val="20"/>
          <w:szCs w:val="20"/>
        </w:rPr>
      </w:pPr>
      <w:r w:rsidRPr="001C07DF">
        <w:rPr>
          <w:rFonts w:ascii="Arial" w:hAnsi="Arial" w:cs="Arial"/>
          <w:sz w:val="20"/>
          <w:szCs w:val="20"/>
        </w:rPr>
        <w:t>El documento de evaluación d</w:t>
      </w:r>
      <w:r w:rsidR="00962995" w:rsidRPr="001C07DF">
        <w:rPr>
          <w:rFonts w:ascii="Arial" w:hAnsi="Arial" w:cs="Arial"/>
          <w:sz w:val="20"/>
          <w:szCs w:val="20"/>
        </w:rPr>
        <w:t>ebe procurar ser conc</w:t>
      </w:r>
      <w:r w:rsidRPr="001C07DF">
        <w:rPr>
          <w:rFonts w:ascii="Arial" w:hAnsi="Arial" w:cs="Arial"/>
          <w:sz w:val="20"/>
          <w:szCs w:val="20"/>
        </w:rPr>
        <w:t>iso</w:t>
      </w:r>
      <w:r w:rsidR="00962995" w:rsidRPr="001C07DF">
        <w:rPr>
          <w:rFonts w:ascii="Arial" w:hAnsi="Arial" w:cs="Arial"/>
          <w:sz w:val="20"/>
          <w:szCs w:val="20"/>
        </w:rPr>
        <w:t>, aunque la</w:t>
      </w:r>
      <w:r w:rsidR="00AA24A1" w:rsidRPr="001C07DF">
        <w:rPr>
          <w:rFonts w:ascii="Arial" w:hAnsi="Arial" w:cs="Arial"/>
          <w:sz w:val="20"/>
          <w:szCs w:val="20"/>
        </w:rPr>
        <w:t xml:space="preserve"> extensión máxima del informe </w:t>
      </w:r>
      <w:r w:rsidR="00962995" w:rsidRPr="001C07DF">
        <w:rPr>
          <w:rFonts w:ascii="Arial" w:hAnsi="Arial" w:cs="Arial"/>
          <w:sz w:val="20"/>
          <w:szCs w:val="20"/>
        </w:rPr>
        <w:t xml:space="preserve">podrá </w:t>
      </w:r>
      <w:r w:rsidR="00AA24A1" w:rsidRPr="001C07DF">
        <w:rPr>
          <w:rFonts w:ascii="Arial" w:hAnsi="Arial" w:cs="Arial"/>
          <w:sz w:val="20"/>
          <w:szCs w:val="20"/>
        </w:rPr>
        <w:t>ser</w:t>
      </w:r>
      <w:r w:rsidR="00962995" w:rsidRPr="001C07DF">
        <w:rPr>
          <w:rFonts w:ascii="Arial" w:hAnsi="Arial" w:cs="Arial"/>
          <w:sz w:val="20"/>
          <w:szCs w:val="20"/>
        </w:rPr>
        <w:t xml:space="preserve"> hasta de</w:t>
      </w:r>
      <w:r w:rsidR="00AA24A1" w:rsidRPr="001C07DF">
        <w:rPr>
          <w:rFonts w:ascii="Arial" w:hAnsi="Arial" w:cs="Arial"/>
          <w:sz w:val="20"/>
          <w:szCs w:val="20"/>
        </w:rPr>
        <w:t xml:space="preserve"> </w:t>
      </w:r>
      <w:r w:rsidR="005D0627" w:rsidRPr="001C07DF">
        <w:rPr>
          <w:rFonts w:ascii="Arial" w:hAnsi="Arial" w:cs="Arial"/>
          <w:sz w:val="20"/>
          <w:szCs w:val="20"/>
        </w:rPr>
        <w:t>5</w:t>
      </w:r>
      <w:r w:rsidR="00AA24A1" w:rsidRPr="001C07DF">
        <w:rPr>
          <w:rFonts w:ascii="Arial" w:hAnsi="Arial" w:cs="Arial"/>
          <w:sz w:val="20"/>
          <w:szCs w:val="20"/>
        </w:rPr>
        <w:t>0 páginas</w:t>
      </w:r>
      <w:r w:rsidR="007B7897" w:rsidRPr="001C07DF">
        <w:rPr>
          <w:rFonts w:ascii="Arial" w:hAnsi="Arial" w:cs="Arial"/>
          <w:sz w:val="20"/>
          <w:szCs w:val="20"/>
        </w:rPr>
        <w:t xml:space="preserve"> y </w:t>
      </w:r>
      <w:r w:rsidR="00C32E5A" w:rsidRPr="001C07DF">
        <w:rPr>
          <w:rFonts w:ascii="Arial" w:hAnsi="Arial" w:cs="Arial"/>
          <w:sz w:val="20"/>
          <w:szCs w:val="20"/>
        </w:rPr>
        <w:t>a parte se pueden adjuntar</w:t>
      </w:r>
      <w:r w:rsidR="007B7897" w:rsidRPr="001C07DF">
        <w:rPr>
          <w:rFonts w:ascii="Arial" w:hAnsi="Arial" w:cs="Arial"/>
          <w:sz w:val="20"/>
          <w:szCs w:val="20"/>
        </w:rPr>
        <w:t xml:space="preserve"> los </w:t>
      </w:r>
      <w:r w:rsidR="00AA24A1" w:rsidRPr="001C07DF">
        <w:rPr>
          <w:rFonts w:ascii="Arial" w:hAnsi="Arial" w:cs="Arial"/>
          <w:sz w:val="20"/>
          <w:szCs w:val="20"/>
        </w:rPr>
        <w:t xml:space="preserve">anexos </w:t>
      </w:r>
      <w:r w:rsidR="00C32E5A" w:rsidRPr="001C07DF">
        <w:rPr>
          <w:rFonts w:ascii="Arial" w:hAnsi="Arial" w:cs="Arial"/>
          <w:sz w:val="20"/>
          <w:szCs w:val="20"/>
        </w:rPr>
        <w:t>y/o</w:t>
      </w:r>
      <w:r w:rsidR="007B7897" w:rsidRPr="001C07DF">
        <w:rPr>
          <w:rFonts w:ascii="Arial" w:hAnsi="Arial" w:cs="Arial"/>
          <w:sz w:val="20"/>
          <w:szCs w:val="20"/>
        </w:rPr>
        <w:t xml:space="preserve"> materiales aplicados durante el proceso de evaluación final.</w:t>
      </w:r>
      <w:r w:rsidR="00AA24A1" w:rsidRPr="001C07DF">
        <w:rPr>
          <w:rFonts w:ascii="Arial" w:hAnsi="Arial" w:cs="Arial"/>
          <w:sz w:val="20"/>
          <w:szCs w:val="20"/>
        </w:rPr>
        <w:t xml:space="preserve"> </w:t>
      </w:r>
    </w:p>
    <w:p w14:paraId="68DE3BC9" w14:textId="77777777" w:rsidR="00444780" w:rsidRPr="001C07DF" w:rsidRDefault="00444780" w:rsidP="0090001E">
      <w:pPr>
        <w:spacing w:line="276" w:lineRule="auto"/>
        <w:jc w:val="both"/>
        <w:rPr>
          <w:rFonts w:ascii="Arial" w:hAnsi="Arial" w:cs="Arial"/>
          <w:sz w:val="20"/>
          <w:szCs w:val="20"/>
        </w:rPr>
      </w:pPr>
    </w:p>
    <w:p w14:paraId="30A87A24" w14:textId="77777777" w:rsidR="00AA24A1" w:rsidRPr="001C07DF" w:rsidRDefault="00AA24A1" w:rsidP="0090001E">
      <w:pPr>
        <w:pBdr>
          <w:bottom w:val="single" w:sz="4" w:space="1" w:color="auto"/>
        </w:pBdr>
        <w:spacing w:line="276" w:lineRule="auto"/>
        <w:jc w:val="both"/>
        <w:rPr>
          <w:rFonts w:ascii="Arial" w:hAnsi="Arial" w:cs="Arial"/>
          <w:b/>
          <w:bCs/>
          <w:sz w:val="20"/>
          <w:szCs w:val="20"/>
        </w:rPr>
      </w:pPr>
      <w:r w:rsidRPr="001C07DF">
        <w:rPr>
          <w:rFonts w:ascii="Arial" w:hAnsi="Arial" w:cs="Arial"/>
          <w:b/>
          <w:bCs/>
          <w:sz w:val="20"/>
          <w:szCs w:val="20"/>
        </w:rPr>
        <w:t xml:space="preserve">9.- EQUIPO EVALUADOR. </w:t>
      </w:r>
    </w:p>
    <w:p w14:paraId="4A62950A" w14:textId="77777777" w:rsidR="00AA24A1" w:rsidRPr="001C07DF" w:rsidRDefault="00AA24A1" w:rsidP="0090001E">
      <w:pPr>
        <w:spacing w:line="276" w:lineRule="auto"/>
        <w:jc w:val="both"/>
        <w:rPr>
          <w:rFonts w:ascii="Arial" w:hAnsi="Arial" w:cs="Arial"/>
          <w:sz w:val="20"/>
          <w:szCs w:val="20"/>
        </w:rPr>
      </w:pPr>
    </w:p>
    <w:p w14:paraId="42FC71EE" w14:textId="643E23DB" w:rsidR="00E8305A" w:rsidRDefault="00AA24A1" w:rsidP="0090001E">
      <w:pPr>
        <w:spacing w:line="276" w:lineRule="auto"/>
        <w:jc w:val="both"/>
        <w:rPr>
          <w:rFonts w:ascii="Arial" w:hAnsi="Arial" w:cs="Arial"/>
          <w:sz w:val="20"/>
          <w:szCs w:val="20"/>
        </w:rPr>
      </w:pPr>
      <w:r w:rsidRPr="001C07DF">
        <w:rPr>
          <w:rFonts w:ascii="Arial" w:hAnsi="Arial" w:cs="Arial"/>
          <w:sz w:val="20"/>
          <w:szCs w:val="20"/>
        </w:rPr>
        <w:t>Podrán presentar propuestas tanto empresas consultoras como evaluadores independientes</w:t>
      </w:r>
      <w:r w:rsidR="00962995" w:rsidRPr="001C07DF">
        <w:rPr>
          <w:rFonts w:ascii="Arial" w:hAnsi="Arial" w:cs="Arial"/>
          <w:sz w:val="20"/>
          <w:szCs w:val="20"/>
        </w:rPr>
        <w:t xml:space="preserve"> con equipo de apoyo</w:t>
      </w:r>
      <w:r w:rsidRPr="001C07DF">
        <w:rPr>
          <w:rFonts w:ascii="Arial" w:hAnsi="Arial" w:cs="Arial"/>
          <w:sz w:val="20"/>
          <w:szCs w:val="20"/>
        </w:rPr>
        <w:t>, preferiblemente con conocimiento de la realidad,</w:t>
      </w:r>
      <w:r w:rsidR="00F16C03" w:rsidRPr="001C07DF">
        <w:rPr>
          <w:rFonts w:ascii="Arial" w:hAnsi="Arial" w:cs="Arial"/>
          <w:sz w:val="20"/>
          <w:szCs w:val="20"/>
        </w:rPr>
        <w:t xml:space="preserve"> </w:t>
      </w:r>
      <w:r w:rsidRPr="001C07DF">
        <w:rPr>
          <w:rFonts w:ascii="Arial" w:hAnsi="Arial" w:cs="Arial"/>
          <w:sz w:val="20"/>
          <w:szCs w:val="20"/>
        </w:rPr>
        <w:t>del sector de la intervención y con experiencia en evalua</w:t>
      </w:r>
      <w:r w:rsidR="00E8305A" w:rsidRPr="001C07DF">
        <w:rPr>
          <w:rFonts w:ascii="Arial" w:hAnsi="Arial" w:cs="Arial"/>
          <w:sz w:val="20"/>
          <w:szCs w:val="20"/>
        </w:rPr>
        <w:t xml:space="preserve">ción de proyectos de desarrollo. La persona o personas que conformen el equipo técnico de consultores deben cumplir los siguientes requisitos: </w:t>
      </w:r>
    </w:p>
    <w:p w14:paraId="3EF2676B" w14:textId="77777777" w:rsidR="001877CC" w:rsidRPr="001C07DF" w:rsidRDefault="001877CC" w:rsidP="0090001E">
      <w:pPr>
        <w:spacing w:line="276" w:lineRule="auto"/>
        <w:jc w:val="both"/>
        <w:rPr>
          <w:rFonts w:ascii="Arial" w:hAnsi="Arial" w:cs="Arial"/>
          <w:sz w:val="20"/>
          <w:szCs w:val="20"/>
        </w:rPr>
      </w:pPr>
    </w:p>
    <w:p w14:paraId="69AB945F" w14:textId="6F89AB0D" w:rsidR="00BD5123" w:rsidRPr="001C07DF" w:rsidRDefault="00E8305A" w:rsidP="00C57187">
      <w:pPr>
        <w:pStyle w:val="Prrafodelista"/>
        <w:numPr>
          <w:ilvl w:val="0"/>
          <w:numId w:val="12"/>
        </w:numPr>
        <w:spacing w:line="276" w:lineRule="auto"/>
        <w:jc w:val="both"/>
        <w:rPr>
          <w:rFonts w:ascii="Arial" w:hAnsi="Arial" w:cs="Arial"/>
          <w:sz w:val="20"/>
          <w:szCs w:val="20"/>
        </w:rPr>
      </w:pPr>
      <w:r w:rsidRPr="001C07DF">
        <w:rPr>
          <w:rFonts w:ascii="Arial" w:hAnsi="Arial" w:cs="Arial"/>
          <w:sz w:val="20"/>
          <w:szCs w:val="20"/>
        </w:rPr>
        <w:t>Experiencia demostrable en el diseño y elaboración de evaluación intermedia, final y/o de impacto de pro</w:t>
      </w:r>
      <w:r w:rsidR="00BD5123" w:rsidRPr="001C07DF">
        <w:rPr>
          <w:rFonts w:ascii="Arial" w:hAnsi="Arial" w:cs="Arial"/>
          <w:sz w:val="20"/>
          <w:szCs w:val="20"/>
        </w:rPr>
        <w:t xml:space="preserve">yectos de desarrollo (al menos </w:t>
      </w:r>
      <w:r w:rsidR="00C57187" w:rsidRPr="001C07DF">
        <w:rPr>
          <w:rFonts w:ascii="Arial" w:hAnsi="Arial" w:cs="Arial"/>
          <w:sz w:val="20"/>
          <w:szCs w:val="20"/>
        </w:rPr>
        <w:t>2</w:t>
      </w:r>
      <w:r w:rsidR="00BD5123" w:rsidRPr="001C07DF">
        <w:rPr>
          <w:rFonts w:ascii="Arial" w:hAnsi="Arial" w:cs="Arial"/>
          <w:sz w:val="20"/>
          <w:szCs w:val="20"/>
        </w:rPr>
        <w:t xml:space="preserve"> evaluaciones </w:t>
      </w:r>
      <w:r w:rsidRPr="001C07DF">
        <w:rPr>
          <w:rFonts w:ascii="Arial" w:hAnsi="Arial" w:cs="Arial"/>
          <w:sz w:val="20"/>
          <w:szCs w:val="20"/>
        </w:rPr>
        <w:t>en Bolivia y/o en el sector de salud,</w:t>
      </w:r>
      <w:r w:rsidR="00BD5123" w:rsidRPr="001C07DF">
        <w:rPr>
          <w:rFonts w:ascii="Arial" w:hAnsi="Arial" w:cs="Arial"/>
          <w:sz w:val="20"/>
          <w:szCs w:val="20"/>
        </w:rPr>
        <w:t xml:space="preserve"> conocimiento del área del proyecto</w:t>
      </w:r>
      <w:r w:rsidR="00962995" w:rsidRPr="001C07DF">
        <w:rPr>
          <w:rFonts w:ascii="Arial" w:hAnsi="Arial" w:cs="Arial"/>
          <w:sz w:val="20"/>
          <w:szCs w:val="20"/>
        </w:rPr>
        <w:t>)</w:t>
      </w:r>
      <w:r w:rsidR="00BD5123" w:rsidRPr="001C07DF">
        <w:rPr>
          <w:rFonts w:ascii="Arial" w:hAnsi="Arial" w:cs="Arial"/>
          <w:sz w:val="20"/>
          <w:szCs w:val="20"/>
        </w:rPr>
        <w:t>.</w:t>
      </w:r>
    </w:p>
    <w:p w14:paraId="7667E357" w14:textId="77777777" w:rsidR="00E8305A" w:rsidRPr="001C07DF" w:rsidRDefault="00E8305A" w:rsidP="00C57187">
      <w:pPr>
        <w:pStyle w:val="Prrafodelista"/>
        <w:numPr>
          <w:ilvl w:val="0"/>
          <w:numId w:val="12"/>
        </w:numPr>
        <w:spacing w:line="276" w:lineRule="auto"/>
        <w:jc w:val="both"/>
        <w:rPr>
          <w:rFonts w:ascii="Arial" w:hAnsi="Arial" w:cs="Arial"/>
          <w:sz w:val="20"/>
          <w:szCs w:val="20"/>
        </w:rPr>
      </w:pPr>
      <w:r w:rsidRPr="001C07DF">
        <w:rPr>
          <w:rFonts w:ascii="Arial" w:hAnsi="Arial" w:cs="Arial"/>
          <w:sz w:val="20"/>
          <w:szCs w:val="20"/>
        </w:rPr>
        <w:t xml:space="preserve">Un miembro del equipo evaluador o la persona evaluadora deberá acreditar formación específica en metodologías y aplicación de técnicas de investigación social. </w:t>
      </w:r>
    </w:p>
    <w:p w14:paraId="0A8970DA" w14:textId="77777777" w:rsidR="00BD5123" w:rsidRPr="001C07DF" w:rsidRDefault="00E8305A" w:rsidP="00C57187">
      <w:pPr>
        <w:pStyle w:val="Prrafodelista"/>
        <w:numPr>
          <w:ilvl w:val="0"/>
          <w:numId w:val="12"/>
        </w:numPr>
        <w:spacing w:line="276" w:lineRule="auto"/>
        <w:jc w:val="both"/>
        <w:rPr>
          <w:rFonts w:ascii="Arial" w:hAnsi="Arial" w:cs="Arial"/>
          <w:sz w:val="20"/>
          <w:szCs w:val="20"/>
        </w:rPr>
      </w:pPr>
      <w:r w:rsidRPr="001C07DF">
        <w:rPr>
          <w:rFonts w:ascii="Arial" w:hAnsi="Arial" w:cs="Arial"/>
          <w:sz w:val="20"/>
          <w:szCs w:val="20"/>
        </w:rPr>
        <w:t>En la medida de lo posible, el equipo evaluador promoverá el enfoque de género en todo el proceso de evaluación externa</w:t>
      </w:r>
      <w:r w:rsidR="00BD5123" w:rsidRPr="001C07DF">
        <w:rPr>
          <w:rFonts w:ascii="Arial" w:hAnsi="Arial" w:cs="Arial"/>
          <w:sz w:val="20"/>
          <w:szCs w:val="20"/>
        </w:rPr>
        <w:t>.</w:t>
      </w:r>
    </w:p>
    <w:p w14:paraId="55BB1291" w14:textId="77777777" w:rsidR="00AA24A1" w:rsidRPr="001C07DF" w:rsidRDefault="00AA24A1" w:rsidP="00C57187">
      <w:pPr>
        <w:pStyle w:val="Prrafodelista"/>
        <w:numPr>
          <w:ilvl w:val="0"/>
          <w:numId w:val="12"/>
        </w:numPr>
        <w:spacing w:line="276" w:lineRule="auto"/>
        <w:jc w:val="both"/>
        <w:rPr>
          <w:rFonts w:ascii="Arial" w:hAnsi="Arial" w:cs="Arial"/>
          <w:sz w:val="20"/>
          <w:szCs w:val="20"/>
        </w:rPr>
      </w:pPr>
      <w:r w:rsidRPr="001C07DF">
        <w:rPr>
          <w:rFonts w:ascii="Arial" w:hAnsi="Arial" w:cs="Arial"/>
          <w:sz w:val="20"/>
          <w:szCs w:val="20"/>
        </w:rPr>
        <w:t>También tendrán que acreditar conocimiento y experiencia en el ciclo de g</w:t>
      </w:r>
      <w:r w:rsidR="00962995" w:rsidRPr="001C07DF">
        <w:rPr>
          <w:rFonts w:ascii="Arial" w:hAnsi="Arial" w:cs="Arial"/>
          <w:sz w:val="20"/>
          <w:szCs w:val="20"/>
        </w:rPr>
        <w:t>estión de</w:t>
      </w:r>
      <w:r w:rsidRPr="001C07DF">
        <w:rPr>
          <w:rFonts w:ascii="Arial" w:hAnsi="Arial" w:cs="Arial"/>
          <w:sz w:val="20"/>
          <w:szCs w:val="20"/>
        </w:rPr>
        <w:t xml:space="preserve"> </w:t>
      </w:r>
      <w:r w:rsidR="00E8305A" w:rsidRPr="001C07DF">
        <w:rPr>
          <w:rFonts w:ascii="Arial" w:hAnsi="Arial" w:cs="Arial"/>
          <w:sz w:val="20"/>
          <w:szCs w:val="20"/>
        </w:rPr>
        <w:t>proyecto</w:t>
      </w:r>
      <w:r w:rsidR="00962995" w:rsidRPr="001C07DF">
        <w:rPr>
          <w:rFonts w:ascii="Arial" w:hAnsi="Arial" w:cs="Arial"/>
          <w:sz w:val="20"/>
          <w:szCs w:val="20"/>
        </w:rPr>
        <w:t>s</w:t>
      </w:r>
      <w:r w:rsidR="00E8305A" w:rsidRPr="001C07DF">
        <w:rPr>
          <w:rFonts w:ascii="Arial" w:hAnsi="Arial" w:cs="Arial"/>
          <w:sz w:val="20"/>
          <w:szCs w:val="20"/>
        </w:rPr>
        <w:t>,</w:t>
      </w:r>
      <w:r w:rsidRPr="001C07DF">
        <w:rPr>
          <w:rFonts w:ascii="Arial" w:hAnsi="Arial" w:cs="Arial"/>
          <w:sz w:val="20"/>
          <w:szCs w:val="20"/>
        </w:rPr>
        <w:t xml:space="preserve"> así como en </w:t>
      </w:r>
      <w:r w:rsidR="008123DC" w:rsidRPr="001C07DF">
        <w:rPr>
          <w:rFonts w:ascii="Arial" w:hAnsi="Arial" w:cs="Arial"/>
          <w:sz w:val="20"/>
          <w:szCs w:val="20"/>
        </w:rPr>
        <w:t>lengua quechua.</w:t>
      </w:r>
    </w:p>
    <w:p w14:paraId="04C4276F" w14:textId="77777777" w:rsidR="00444780" w:rsidRPr="001C07DF" w:rsidRDefault="00444780" w:rsidP="0090001E">
      <w:pPr>
        <w:spacing w:before="100" w:after="100" w:line="276" w:lineRule="auto"/>
        <w:jc w:val="both"/>
        <w:rPr>
          <w:rStyle w:val="nomark"/>
          <w:rFonts w:ascii="Arial" w:hAnsi="Arial" w:cs="Arial"/>
          <w:sz w:val="20"/>
          <w:szCs w:val="20"/>
        </w:rPr>
      </w:pPr>
    </w:p>
    <w:p w14:paraId="7429903B" w14:textId="77777777" w:rsidR="00AA24A1" w:rsidRPr="001C07DF" w:rsidRDefault="00AA24A1" w:rsidP="0090001E">
      <w:pPr>
        <w:pBdr>
          <w:bottom w:val="single" w:sz="4" w:space="1" w:color="auto"/>
        </w:pBdr>
        <w:spacing w:line="276" w:lineRule="auto"/>
        <w:jc w:val="both"/>
        <w:rPr>
          <w:rFonts w:ascii="Arial" w:hAnsi="Arial" w:cs="Arial"/>
          <w:b/>
          <w:bCs/>
          <w:sz w:val="20"/>
          <w:szCs w:val="20"/>
        </w:rPr>
      </w:pPr>
      <w:r w:rsidRPr="001C07DF">
        <w:rPr>
          <w:rFonts w:ascii="Arial" w:hAnsi="Arial" w:cs="Arial"/>
          <w:b/>
          <w:bCs/>
          <w:sz w:val="20"/>
          <w:szCs w:val="20"/>
        </w:rPr>
        <w:t>10.- PREMISAS DE LA EVALUACIÓN, AUTORÍA Y PUBLICACIÓN.</w:t>
      </w:r>
    </w:p>
    <w:p w14:paraId="798F2F80" w14:textId="77777777" w:rsidR="00AA24A1" w:rsidRPr="001C07DF" w:rsidRDefault="00AA24A1" w:rsidP="0090001E">
      <w:pPr>
        <w:spacing w:line="276" w:lineRule="auto"/>
        <w:jc w:val="both"/>
        <w:rPr>
          <w:rFonts w:ascii="Arial" w:hAnsi="Arial" w:cs="Arial"/>
          <w:sz w:val="20"/>
          <w:szCs w:val="20"/>
        </w:rPr>
      </w:pPr>
    </w:p>
    <w:p w14:paraId="051E3C50" w14:textId="77777777" w:rsidR="00AA24A1" w:rsidRPr="001C07DF" w:rsidRDefault="00AA24A1" w:rsidP="0090001E">
      <w:pPr>
        <w:spacing w:line="276" w:lineRule="auto"/>
        <w:jc w:val="both"/>
        <w:rPr>
          <w:rFonts w:ascii="Arial" w:hAnsi="Arial" w:cs="Arial"/>
          <w:sz w:val="20"/>
          <w:szCs w:val="20"/>
        </w:rPr>
      </w:pPr>
      <w:r w:rsidRPr="001C07DF">
        <w:rPr>
          <w:rFonts w:ascii="Arial" w:hAnsi="Arial" w:cs="Arial"/>
          <w:sz w:val="20"/>
          <w:szCs w:val="20"/>
        </w:rPr>
        <w:t xml:space="preserve">Durante el proceso de evaluación se deben seguir las siguientes premisas básicas de comportamiento ético y profesional: </w:t>
      </w:r>
    </w:p>
    <w:p w14:paraId="73FC7172" w14:textId="2CD3D52E" w:rsidR="00AA24A1" w:rsidRPr="001C07DF" w:rsidRDefault="00AA24A1" w:rsidP="0090001E">
      <w:pPr>
        <w:pStyle w:val="Prrafodelista"/>
        <w:numPr>
          <w:ilvl w:val="0"/>
          <w:numId w:val="1"/>
        </w:numPr>
        <w:spacing w:line="276" w:lineRule="auto"/>
        <w:jc w:val="both"/>
        <w:rPr>
          <w:rFonts w:ascii="Arial" w:hAnsi="Arial" w:cs="Arial"/>
          <w:sz w:val="20"/>
          <w:szCs w:val="20"/>
        </w:rPr>
      </w:pPr>
      <w:r w:rsidRPr="001C07DF">
        <w:rPr>
          <w:rFonts w:ascii="Arial" w:hAnsi="Arial" w:cs="Arial"/>
          <w:b/>
          <w:bCs/>
          <w:sz w:val="20"/>
          <w:szCs w:val="20"/>
        </w:rPr>
        <w:t xml:space="preserve">Anonimato y </w:t>
      </w:r>
      <w:r w:rsidR="001877CC" w:rsidRPr="001C07DF">
        <w:rPr>
          <w:rFonts w:ascii="Arial" w:hAnsi="Arial" w:cs="Arial"/>
          <w:b/>
          <w:bCs/>
          <w:sz w:val="20"/>
          <w:szCs w:val="20"/>
        </w:rPr>
        <w:t>confidencialidad. -</w:t>
      </w:r>
      <w:r w:rsidRPr="001C07DF">
        <w:rPr>
          <w:rFonts w:ascii="Arial" w:hAnsi="Arial" w:cs="Arial"/>
          <w:sz w:val="20"/>
          <w:szCs w:val="20"/>
        </w:rPr>
        <w:t xml:space="preserve"> La evaluación debe respetar el derecho de las personas a proporcionar información asegurando su anonimato y confidencialidad. </w:t>
      </w:r>
    </w:p>
    <w:p w14:paraId="36991EF2" w14:textId="4D243872" w:rsidR="00AA24A1" w:rsidRPr="001C07DF" w:rsidRDefault="001877CC" w:rsidP="0090001E">
      <w:pPr>
        <w:pStyle w:val="Prrafodelista"/>
        <w:numPr>
          <w:ilvl w:val="0"/>
          <w:numId w:val="1"/>
        </w:numPr>
        <w:spacing w:line="276" w:lineRule="auto"/>
        <w:jc w:val="both"/>
        <w:rPr>
          <w:rFonts w:ascii="Arial" w:hAnsi="Arial" w:cs="Arial"/>
          <w:sz w:val="20"/>
          <w:szCs w:val="20"/>
        </w:rPr>
      </w:pPr>
      <w:r w:rsidRPr="001C07DF">
        <w:rPr>
          <w:rFonts w:ascii="Arial" w:hAnsi="Arial" w:cs="Arial"/>
          <w:b/>
          <w:bCs/>
          <w:sz w:val="20"/>
          <w:szCs w:val="20"/>
        </w:rPr>
        <w:t>Responsabilidad. -</w:t>
      </w:r>
      <w:r w:rsidR="00AA24A1" w:rsidRPr="001C07DF">
        <w:rPr>
          <w:rFonts w:ascii="Arial" w:hAnsi="Arial" w:cs="Arial"/>
          <w:sz w:val="20"/>
          <w:szCs w:val="20"/>
        </w:rPr>
        <w:t xml:space="preserve"> Cualquier desacuerdo o diferencia de opinión que pudiera surgir entre los miembros del equipo o entre estos y los responsables de la intervención, en relación con las conclusiones y/o recomendaciones, debe</w:t>
      </w:r>
      <w:r w:rsidR="00962995" w:rsidRPr="001C07DF">
        <w:rPr>
          <w:rFonts w:ascii="Arial" w:hAnsi="Arial" w:cs="Arial"/>
          <w:sz w:val="20"/>
          <w:szCs w:val="20"/>
        </w:rPr>
        <w:t>n</w:t>
      </w:r>
      <w:r w:rsidR="00AA24A1" w:rsidRPr="001C07DF">
        <w:rPr>
          <w:rFonts w:ascii="Arial" w:hAnsi="Arial" w:cs="Arial"/>
          <w:sz w:val="20"/>
          <w:szCs w:val="20"/>
        </w:rPr>
        <w:t xml:space="preserve"> ser mencionada</w:t>
      </w:r>
      <w:r w:rsidR="00962995" w:rsidRPr="001C07DF">
        <w:rPr>
          <w:rFonts w:ascii="Arial" w:hAnsi="Arial" w:cs="Arial"/>
          <w:sz w:val="20"/>
          <w:szCs w:val="20"/>
        </w:rPr>
        <w:t>s</w:t>
      </w:r>
      <w:r w:rsidR="00AA24A1" w:rsidRPr="001C07DF">
        <w:rPr>
          <w:rFonts w:ascii="Arial" w:hAnsi="Arial" w:cs="Arial"/>
          <w:sz w:val="20"/>
          <w:szCs w:val="20"/>
        </w:rPr>
        <w:t xml:space="preserve"> en el informe. Cualquier afirmación debe ser sostenida por el equipo o dejar constancia del desacuerdo sobre ella. </w:t>
      </w:r>
    </w:p>
    <w:p w14:paraId="2B44FF8F" w14:textId="55898FC7" w:rsidR="00AA24A1" w:rsidRPr="001C07DF" w:rsidRDefault="001877CC" w:rsidP="0090001E">
      <w:pPr>
        <w:pStyle w:val="Prrafodelista"/>
        <w:numPr>
          <w:ilvl w:val="0"/>
          <w:numId w:val="1"/>
        </w:numPr>
        <w:spacing w:line="276" w:lineRule="auto"/>
        <w:jc w:val="both"/>
        <w:rPr>
          <w:rFonts w:ascii="Arial" w:hAnsi="Arial" w:cs="Arial"/>
          <w:sz w:val="20"/>
          <w:szCs w:val="20"/>
        </w:rPr>
      </w:pPr>
      <w:r w:rsidRPr="001C07DF">
        <w:rPr>
          <w:rFonts w:ascii="Arial" w:hAnsi="Arial" w:cs="Arial"/>
          <w:b/>
          <w:bCs/>
          <w:sz w:val="20"/>
          <w:szCs w:val="20"/>
        </w:rPr>
        <w:t>Integridad.</w:t>
      </w:r>
      <w:r w:rsidRPr="001C07DF">
        <w:rPr>
          <w:rFonts w:ascii="Arial" w:hAnsi="Arial" w:cs="Arial"/>
          <w:sz w:val="20"/>
          <w:szCs w:val="20"/>
        </w:rPr>
        <w:t xml:space="preserve"> -</w:t>
      </w:r>
      <w:r w:rsidR="00AA24A1" w:rsidRPr="001C07DF">
        <w:rPr>
          <w:rFonts w:ascii="Arial" w:hAnsi="Arial" w:cs="Arial"/>
          <w:sz w:val="20"/>
          <w:szCs w:val="20"/>
        </w:rPr>
        <w:t xml:space="preserve"> Los evaluadores tendrán la responsabilidad de poner de manifiesto cuestiones no mencionadas específicamente en los TdR, si ello fuera necesario para obtener un análisis más completo de la intervención. </w:t>
      </w:r>
    </w:p>
    <w:p w14:paraId="110CDC08" w14:textId="31A8E638" w:rsidR="00AA24A1" w:rsidRPr="001C07DF" w:rsidRDefault="00524C99" w:rsidP="0090001E">
      <w:pPr>
        <w:pStyle w:val="Prrafodelista"/>
        <w:numPr>
          <w:ilvl w:val="0"/>
          <w:numId w:val="1"/>
        </w:numPr>
        <w:spacing w:line="276" w:lineRule="auto"/>
        <w:jc w:val="both"/>
        <w:rPr>
          <w:rFonts w:ascii="Arial" w:hAnsi="Arial" w:cs="Arial"/>
          <w:sz w:val="20"/>
          <w:szCs w:val="20"/>
        </w:rPr>
      </w:pPr>
      <w:r w:rsidRPr="001C07DF">
        <w:rPr>
          <w:rFonts w:ascii="Arial" w:hAnsi="Arial" w:cs="Arial"/>
          <w:b/>
          <w:bCs/>
          <w:sz w:val="20"/>
          <w:szCs w:val="20"/>
        </w:rPr>
        <w:t>Independencia.</w:t>
      </w:r>
      <w:r w:rsidRPr="001C07DF">
        <w:rPr>
          <w:rFonts w:ascii="Arial" w:hAnsi="Arial" w:cs="Arial"/>
          <w:sz w:val="20"/>
          <w:szCs w:val="20"/>
        </w:rPr>
        <w:t xml:space="preserve"> -</w:t>
      </w:r>
      <w:r w:rsidR="00AA24A1" w:rsidRPr="001C07DF">
        <w:rPr>
          <w:rFonts w:ascii="Arial" w:hAnsi="Arial" w:cs="Arial"/>
          <w:sz w:val="20"/>
          <w:szCs w:val="20"/>
        </w:rPr>
        <w:t xml:space="preserve"> El equipo evaluador deberá garantizar su independencia de la intervención evaluada, no estando vinculado con su gestión o con cualquier elemento que la compone. </w:t>
      </w:r>
    </w:p>
    <w:p w14:paraId="3561D288" w14:textId="77777777" w:rsidR="00AA24A1" w:rsidRPr="001C07DF" w:rsidRDefault="00AA24A1" w:rsidP="0090001E">
      <w:pPr>
        <w:spacing w:line="276" w:lineRule="auto"/>
        <w:jc w:val="both"/>
        <w:rPr>
          <w:rFonts w:ascii="Arial" w:hAnsi="Arial" w:cs="Arial"/>
          <w:sz w:val="20"/>
          <w:szCs w:val="20"/>
        </w:rPr>
      </w:pPr>
    </w:p>
    <w:p w14:paraId="04D68B05" w14:textId="77777777" w:rsidR="00AA24A1" w:rsidRPr="001C07DF" w:rsidRDefault="00AA24A1" w:rsidP="0090001E">
      <w:pPr>
        <w:spacing w:line="276" w:lineRule="auto"/>
        <w:jc w:val="both"/>
        <w:rPr>
          <w:rFonts w:ascii="Arial" w:hAnsi="Arial" w:cs="Arial"/>
          <w:sz w:val="20"/>
          <w:szCs w:val="20"/>
        </w:rPr>
      </w:pPr>
      <w:r w:rsidRPr="001C07DF">
        <w:rPr>
          <w:rFonts w:ascii="Arial" w:hAnsi="Arial" w:cs="Arial"/>
          <w:sz w:val="20"/>
          <w:szCs w:val="20"/>
        </w:rPr>
        <w:t xml:space="preserve">A estas premisas se incorporarán el respeto a la multiculturalidad, equidad de </w:t>
      </w:r>
      <w:r w:rsidR="00A52E9E" w:rsidRPr="001C07DF">
        <w:rPr>
          <w:rFonts w:ascii="Arial" w:hAnsi="Arial" w:cs="Arial"/>
          <w:sz w:val="20"/>
          <w:szCs w:val="20"/>
        </w:rPr>
        <w:t>género y</w:t>
      </w:r>
      <w:r w:rsidRPr="001C07DF">
        <w:rPr>
          <w:rFonts w:ascii="Arial" w:hAnsi="Arial" w:cs="Arial"/>
          <w:sz w:val="20"/>
          <w:szCs w:val="20"/>
        </w:rPr>
        <w:t xml:space="preserve"> enfoque basado en derechos humanos. </w:t>
      </w:r>
    </w:p>
    <w:p w14:paraId="359FE99A" w14:textId="77777777" w:rsidR="00AA24A1" w:rsidRPr="001C07DF" w:rsidRDefault="00AA24A1" w:rsidP="0090001E">
      <w:pPr>
        <w:spacing w:line="276" w:lineRule="auto"/>
        <w:jc w:val="both"/>
        <w:rPr>
          <w:rFonts w:ascii="Arial" w:hAnsi="Arial" w:cs="Arial"/>
          <w:sz w:val="20"/>
          <w:szCs w:val="20"/>
        </w:rPr>
      </w:pPr>
    </w:p>
    <w:p w14:paraId="52D187EB" w14:textId="7C305863" w:rsidR="00AA24A1" w:rsidRPr="001C07DF" w:rsidRDefault="00AA24A1" w:rsidP="0090001E">
      <w:pPr>
        <w:spacing w:line="276" w:lineRule="auto"/>
        <w:jc w:val="both"/>
        <w:rPr>
          <w:rFonts w:ascii="Arial" w:hAnsi="Arial" w:cs="Arial"/>
          <w:sz w:val="20"/>
          <w:szCs w:val="20"/>
        </w:rPr>
      </w:pPr>
      <w:r w:rsidRPr="001C07DF">
        <w:rPr>
          <w:rFonts w:ascii="Arial" w:hAnsi="Arial" w:cs="Arial"/>
          <w:sz w:val="20"/>
          <w:szCs w:val="20"/>
        </w:rPr>
        <w:t xml:space="preserve">Todo derecho de autor recae en la </w:t>
      </w:r>
      <w:r w:rsidR="00C57187" w:rsidRPr="001C07DF">
        <w:rPr>
          <w:rFonts w:ascii="Arial" w:hAnsi="Arial" w:cs="Arial"/>
          <w:sz w:val="20"/>
          <w:szCs w:val="20"/>
        </w:rPr>
        <w:t xml:space="preserve">Fundación </w:t>
      </w:r>
      <w:r w:rsidRPr="001C07DF">
        <w:rPr>
          <w:rFonts w:ascii="Arial" w:hAnsi="Arial" w:cs="Arial"/>
          <w:sz w:val="20"/>
          <w:szCs w:val="20"/>
        </w:rPr>
        <w:t>Fontilles</w:t>
      </w:r>
      <w:r w:rsidR="00CC62FD" w:rsidRPr="001C07DF">
        <w:rPr>
          <w:rFonts w:ascii="Arial" w:hAnsi="Arial" w:cs="Arial"/>
          <w:sz w:val="20"/>
          <w:szCs w:val="20"/>
        </w:rPr>
        <w:t xml:space="preserve"> y la Fundación Nor Sud</w:t>
      </w:r>
      <w:r w:rsidRPr="001C07DF">
        <w:rPr>
          <w:rFonts w:ascii="Arial" w:hAnsi="Arial" w:cs="Arial"/>
          <w:sz w:val="20"/>
          <w:szCs w:val="20"/>
        </w:rPr>
        <w:t xml:space="preserve">. La divulgación de la información recopilada y del informe final es prerrogativa de Fontilles. </w:t>
      </w:r>
    </w:p>
    <w:p w14:paraId="4B582D71" w14:textId="77777777" w:rsidR="00AA24A1" w:rsidRPr="001C07DF" w:rsidRDefault="00AA24A1" w:rsidP="0090001E">
      <w:pPr>
        <w:spacing w:line="276" w:lineRule="auto"/>
        <w:jc w:val="both"/>
        <w:rPr>
          <w:rFonts w:ascii="Arial" w:hAnsi="Arial" w:cs="Arial"/>
          <w:sz w:val="20"/>
          <w:szCs w:val="20"/>
        </w:rPr>
      </w:pPr>
    </w:p>
    <w:p w14:paraId="10D4378C" w14:textId="77777777" w:rsidR="00AA24A1" w:rsidRPr="001C07DF" w:rsidRDefault="00AA24A1" w:rsidP="0090001E">
      <w:pPr>
        <w:pBdr>
          <w:bottom w:val="single" w:sz="4" w:space="1" w:color="auto"/>
        </w:pBdr>
        <w:spacing w:line="276" w:lineRule="auto"/>
        <w:jc w:val="both"/>
        <w:rPr>
          <w:rFonts w:ascii="Arial" w:hAnsi="Arial" w:cs="Arial"/>
          <w:b/>
          <w:bCs/>
          <w:sz w:val="20"/>
          <w:szCs w:val="20"/>
        </w:rPr>
      </w:pPr>
      <w:r w:rsidRPr="001C07DF">
        <w:rPr>
          <w:rFonts w:ascii="Arial" w:hAnsi="Arial" w:cs="Arial"/>
          <w:b/>
          <w:bCs/>
          <w:sz w:val="20"/>
          <w:szCs w:val="20"/>
        </w:rPr>
        <w:t xml:space="preserve">11.- PLAZOS PARA LA REALIZACIÓN DE LA EVALUACIÓN. </w:t>
      </w:r>
    </w:p>
    <w:p w14:paraId="3863B420" w14:textId="77777777" w:rsidR="00AA24A1" w:rsidRPr="001C07DF" w:rsidRDefault="00AA24A1" w:rsidP="0090001E">
      <w:pPr>
        <w:spacing w:line="276" w:lineRule="auto"/>
        <w:jc w:val="both"/>
        <w:rPr>
          <w:rFonts w:ascii="Arial" w:hAnsi="Arial" w:cs="Arial"/>
          <w:sz w:val="20"/>
          <w:szCs w:val="20"/>
        </w:rPr>
      </w:pPr>
    </w:p>
    <w:p w14:paraId="6402074A" w14:textId="6EF1178F" w:rsidR="00AA24A1" w:rsidRPr="001C07DF" w:rsidRDefault="00AA24A1" w:rsidP="0090001E">
      <w:pPr>
        <w:spacing w:line="276" w:lineRule="auto"/>
        <w:jc w:val="both"/>
        <w:rPr>
          <w:rFonts w:ascii="Arial" w:hAnsi="Arial" w:cs="Arial"/>
          <w:sz w:val="20"/>
          <w:szCs w:val="20"/>
        </w:rPr>
      </w:pPr>
      <w:r w:rsidRPr="001C07DF">
        <w:rPr>
          <w:rFonts w:ascii="Arial" w:hAnsi="Arial" w:cs="Arial"/>
          <w:sz w:val="20"/>
          <w:szCs w:val="20"/>
        </w:rPr>
        <w:t xml:space="preserve">El plazo máximo para la entrega del informe final de evaluación a la Dirección General de Cooperación </w:t>
      </w:r>
      <w:r w:rsidR="00962995" w:rsidRPr="001C07DF">
        <w:rPr>
          <w:rFonts w:ascii="Arial" w:hAnsi="Arial" w:cs="Arial"/>
          <w:sz w:val="20"/>
          <w:szCs w:val="20"/>
        </w:rPr>
        <w:t>es</w:t>
      </w:r>
      <w:r w:rsidRPr="001C07DF">
        <w:rPr>
          <w:rFonts w:ascii="Arial" w:hAnsi="Arial" w:cs="Arial"/>
          <w:sz w:val="20"/>
          <w:szCs w:val="20"/>
        </w:rPr>
        <w:t xml:space="preserve"> de </w:t>
      </w:r>
      <w:r w:rsidR="00A333FA" w:rsidRPr="001C07DF">
        <w:rPr>
          <w:rFonts w:ascii="Arial" w:hAnsi="Arial" w:cs="Arial"/>
          <w:sz w:val="20"/>
          <w:szCs w:val="20"/>
        </w:rPr>
        <w:t>tres</w:t>
      </w:r>
      <w:r w:rsidRPr="001C07DF">
        <w:rPr>
          <w:rFonts w:ascii="Arial" w:hAnsi="Arial" w:cs="Arial"/>
          <w:sz w:val="20"/>
          <w:szCs w:val="20"/>
        </w:rPr>
        <w:t xml:space="preserve"> meses después de la fecha de fin de proyecto. </w:t>
      </w:r>
      <w:r w:rsidR="00B01D62">
        <w:rPr>
          <w:rFonts w:ascii="Arial" w:hAnsi="Arial" w:cs="Arial"/>
          <w:sz w:val="20"/>
          <w:szCs w:val="20"/>
        </w:rPr>
        <w:t xml:space="preserve">(30 de </w:t>
      </w:r>
      <w:r w:rsidR="00524C99">
        <w:rPr>
          <w:rFonts w:ascii="Arial" w:hAnsi="Arial" w:cs="Arial"/>
          <w:sz w:val="20"/>
          <w:szCs w:val="20"/>
        </w:rPr>
        <w:t>octubre</w:t>
      </w:r>
      <w:r w:rsidR="00B01D62">
        <w:rPr>
          <w:rFonts w:ascii="Arial" w:hAnsi="Arial" w:cs="Arial"/>
          <w:sz w:val="20"/>
          <w:szCs w:val="20"/>
        </w:rPr>
        <w:t xml:space="preserve"> 202</w:t>
      </w:r>
      <w:r w:rsidR="00F94356">
        <w:rPr>
          <w:rFonts w:ascii="Arial" w:hAnsi="Arial" w:cs="Arial"/>
          <w:sz w:val="20"/>
          <w:szCs w:val="20"/>
        </w:rPr>
        <w:t>3</w:t>
      </w:r>
      <w:r w:rsidR="00B01D62">
        <w:rPr>
          <w:rFonts w:ascii="Arial" w:hAnsi="Arial" w:cs="Arial"/>
          <w:sz w:val="20"/>
          <w:szCs w:val="20"/>
        </w:rPr>
        <w:t xml:space="preserve">) </w:t>
      </w:r>
      <w:r w:rsidRPr="001C07DF">
        <w:rPr>
          <w:rFonts w:ascii="Arial" w:hAnsi="Arial" w:cs="Arial"/>
          <w:sz w:val="20"/>
          <w:szCs w:val="20"/>
        </w:rPr>
        <w:t>En base a este plazo se establecerán las fechas de entrega seg</w:t>
      </w:r>
      <w:r w:rsidR="00962995" w:rsidRPr="001C07DF">
        <w:rPr>
          <w:rFonts w:ascii="Arial" w:hAnsi="Arial" w:cs="Arial"/>
          <w:sz w:val="20"/>
          <w:szCs w:val="20"/>
        </w:rPr>
        <w:t>ún el Plan de Trabajo que se acuer</w:t>
      </w:r>
      <w:r w:rsidR="00CC5929" w:rsidRPr="001C07DF">
        <w:rPr>
          <w:rFonts w:ascii="Arial" w:hAnsi="Arial" w:cs="Arial"/>
          <w:sz w:val="20"/>
          <w:szCs w:val="20"/>
        </w:rPr>
        <w:t>do</w:t>
      </w:r>
      <w:r w:rsidR="00962995" w:rsidRPr="001C07DF">
        <w:rPr>
          <w:rFonts w:ascii="Arial" w:hAnsi="Arial" w:cs="Arial"/>
          <w:sz w:val="20"/>
          <w:szCs w:val="20"/>
        </w:rPr>
        <w:t xml:space="preserve"> </w:t>
      </w:r>
      <w:r w:rsidRPr="001C07DF">
        <w:rPr>
          <w:rFonts w:ascii="Arial" w:hAnsi="Arial" w:cs="Arial"/>
          <w:sz w:val="20"/>
          <w:szCs w:val="20"/>
        </w:rPr>
        <w:t>de entre Fontilles, Nor Sud y el equipo evaluador.</w:t>
      </w:r>
    </w:p>
    <w:p w14:paraId="3CDE8FA7" w14:textId="77777777" w:rsidR="00AA24A1" w:rsidRPr="001C07DF" w:rsidRDefault="00AA24A1" w:rsidP="0090001E">
      <w:pPr>
        <w:spacing w:line="276" w:lineRule="auto"/>
        <w:jc w:val="both"/>
        <w:rPr>
          <w:rFonts w:ascii="Arial" w:hAnsi="Arial" w:cs="Arial"/>
          <w:sz w:val="20"/>
          <w:szCs w:val="20"/>
        </w:rPr>
      </w:pPr>
    </w:p>
    <w:p w14:paraId="4139D77A" w14:textId="77777777" w:rsidR="008123DC" w:rsidRPr="001C07DF" w:rsidRDefault="008123DC" w:rsidP="0090001E">
      <w:pPr>
        <w:pBdr>
          <w:bottom w:val="single" w:sz="4" w:space="1" w:color="auto"/>
        </w:pBdr>
        <w:spacing w:line="276" w:lineRule="auto"/>
        <w:jc w:val="both"/>
        <w:rPr>
          <w:rFonts w:ascii="Arial" w:hAnsi="Arial" w:cs="Arial"/>
          <w:b/>
          <w:bCs/>
          <w:sz w:val="20"/>
          <w:szCs w:val="20"/>
        </w:rPr>
      </w:pPr>
      <w:r w:rsidRPr="001C07DF">
        <w:rPr>
          <w:rFonts w:ascii="Arial" w:hAnsi="Arial" w:cs="Arial"/>
          <w:b/>
          <w:bCs/>
          <w:sz w:val="20"/>
          <w:szCs w:val="20"/>
        </w:rPr>
        <w:t>12</w:t>
      </w:r>
      <w:r w:rsidR="00A902F5" w:rsidRPr="001C07DF">
        <w:rPr>
          <w:rFonts w:ascii="Arial" w:hAnsi="Arial" w:cs="Arial"/>
          <w:b/>
          <w:bCs/>
          <w:sz w:val="20"/>
          <w:szCs w:val="20"/>
        </w:rPr>
        <w:t>.- COSTO REFERENCIAL PARA</w:t>
      </w:r>
      <w:r w:rsidRPr="001C07DF">
        <w:rPr>
          <w:rFonts w:ascii="Arial" w:hAnsi="Arial" w:cs="Arial"/>
          <w:b/>
          <w:bCs/>
          <w:sz w:val="20"/>
          <w:szCs w:val="20"/>
        </w:rPr>
        <w:t xml:space="preserve"> LA EVALUACIÓN. </w:t>
      </w:r>
    </w:p>
    <w:p w14:paraId="630C4D0B" w14:textId="77777777" w:rsidR="008123DC" w:rsidRPr="001C07DF" w:rsidRDefault="008123DC" w:rsidP="0090001E">
      <w:pPr>
        <w:spacing w:line="276" w:lineRule="auto"/>
        <w:jc w:val="both"/>
        <w:rPr>
          <w:rFonts w:ascii="Arial" w:hAnsi="Arial" w:cs="Arial"/>
          <w:sz w:val="20"/>
          <w:szCs w:val="20"/>
        </w:rPr>
      </w:pPr>
    </w:p>
    <w:p w14:paraId="69F48426" w14:textId="41985414" w:rsidR="00AA24A1" w:rsidRPr="00244301" w:rsidRDefault="008E11F3" w:rsidP="0090001E">
      <w:pPr>
        <w:spacing w:line="276" w:lineRule="auto"/>
        <w:jc w:val="both"/>
        <w:rPr>
          <w:rFonts w:ascii="Arial" w:hAnsi="Arial" w:cs="Arial"/>
          <w:color w:val="000000" w:themeColor="text1"/>
          <w:sz w:val="20"/>
          <w:szCs w:val="20"/>
        </w:rPr>
      </w:pPr>
      <w:r w:rsidRPr="001C07DF">
        <w:rPr>
          <w:rFonts w:ascii="Arial" w:hAnsi="Arial" w:cs="Arial"/>
          <w:sz w:val="20"/>
          <w:szCs w:val="20"/>
        </w:rPr>
        <w:t xml:space="preserve">El presupuesto máximo disponible para la evaluación externa final del proyecto y que constituye el costo referencial a ser tomado en cuenta en la presentación de </w:t>
      </w:r>
      <w:r w:rsidR="00A47A4D" w:rsidRPr="00244301">
        <w:rPr>
          <w:rFonts w:ascii="Arial" w:hAnsi="Arial" w:cs="Arial"/>
          <w:color w:val="000000" w:themeColor="text1"/>
          <w:sz w:val="20"/>
          <w:szCs w:val="20"/>
        </w:rPr>
        <w:t>propuestas</w:t>
      </w:r>
      <w:r w:rsidRPr="00244301">
        <w:rPr>
          <w:rFonts w:ascii="Arial" w:hAnsi="Arial" w:cs="Arial"/>
          <w:color w:val="000000" w:themeColor="text1"/>
          <w:sz w:val="20"/>
          <w:szCs w:val="20"/>
        </w:rPr>
        <w:t>,</w:t>
      </w:r>
      <w:r w:rsidR="00244301" w:rsidRPr="00244301">
        <w:rPr>
          <w:rFonts w:ascii="Arial" w:hAnsi="Arial" w:cs="Arial"/>
          <w:color w:val="000000" w:themeColor="text1"/>
          <w:sz w:val="20"/>
          <w:szCs w:val="20"/>
        </w:rPr>
        <w:t xml:space="preserve"> </w:t>
      </w:r>
      <w:r w:rsidRPr="00244301">
        <w:rPr>
          <w:rFonts w:ascii="Arial" w:hAnsi="Arial" w:cs="Arial"/>
          <w:color w:val="000000" w:themeColor="text1"/>
          <w:sz w:val="20"/>
          <w:szCs w:val="20"/>
        </w:rPr>
        <w:t xml:space="preserve">es de </w:t>
      </w:r>
      <w:r w:rsidR="00524C99">
        <w:rPr>
          <w:rFonts w:ascii="Arial" w:hAnsi="Arial" w:cs="Arial"/>
          <w:color w:val="000000" w:themeColor="text1"/>
          <w:sz w:val="20"/>
          <w:szCs w:val="20"/>
        </w:rPr>
        <w:t>7.400 €</w:t>
      </w:r>
      <w:r w:rsidRPr="00244301">
        <w:rPr>
          <w:rFonts w:ascii="Arial" w:hAnsi="Arial" w:cs="Arial"/>
          <w:color w:val="000000" w:themeColor="text1"/>
          <w:sz w:val="20"/>
          <w:szCs w:val="20"/>
        </w:rPr>
        <w:t xml:space="preserve"> o su equivalente en moneda nacional.</w:t>
      </w:r>
    </w:p>
    <w:p w14:paraId="647E87E2" w14:textId="77777777" w:rsidR="008123DC" w:rsidRPr="001C07DF" w:rsidRDefault="008123DC" w:rsidP="0090001E">
      <w:pPr>
        <w:spacing w:line="276" w:lineRule="auto"/>
        <w:jc w:val="both"/>
        <w:rPr>
          <w:rFonts w:ascii="Arial" w:hAnsi="Arial" w:cs="Arial"/>
          <w:sz w:val="20"/>
          <w:szCs w:val="20"/>
        </w:rPr>
      </w:pPr>
    </w:p>
    <w:p w14:paraId="652FE063" w14:textId="77777777" w:rsidR="008123DC" w:rsidRPr="001C07DF" w:rsidRDefault="00A902F5" w:rsidP="0090001E">
      <w:pPr>
        <w:pBdr>
          <w:bottom w:val="single" w:sz="4" w:space="1" w:color="auto"/>
        </w:pBdr>
        <w:spacing w:line="276" w:lineRule="auto"/>
        <w:jc w:val="both"/>
        <w:rPr>
          <w:rFonts w:ascii="Arial" w:hAnsi="Arial" w:cs="Arial"/>
          <w:b/>
          <w:bCs/>
          <w:sz w:val="20"/>
          <w:szCs w:val="20"/>
        </w:rPr>
      </w:pPr>
      <w:r w:rsidRPr="001C07DF">
        <w:rPr>
          <w:rFonts w:ascii="Arial" w:hAnsi="Arial" w:cs="Arial"/>
          <w:b/>
          <w:bCs/>
          <w:sz w:val="20"/>
          <w:szCs w:val="20"/>
        </w:rPr>
        <w:t>13</w:t>
      </w:r>
      <w:r w:rsidR="008123DC" w:rsidRPr="001C07DF">
        <w:rPr>
          <w:rFonts w:ascii="Arial" w:hAnsi="Arial" w:cs="Arial"/>
          <w:b/>
          <w:bCs/>
          <w:sz w:val="20"/>
          <w:szCs w:val="20"/>
        </w:rPr>
        <w:t xml:space="preserve">.- CRITERIOS DE VALORACIÓN SE PROPUESTAS </w:t>
      </w:r>
    </w:p>
    <w:p w14:paraId="78C01665" w14:textId="77777777" w:rsidR="00AA24A1" w:rsidRPr="001C07DF" w:rsidRDefault="00AA24A1" w:rsidP="0090001E">
      <w:pPr>
        <w:spacing w:line="276" w:lineRule="auto"/>
        <w:jc w:val="both"/>
        <w:rPr>
          <w:rFonts w:ascii="Arial" w:hAnsi="Arial" w:cs="Arial"/>
          <w:sz w:val="20"/>
          <w:szCs w:val="20"/>
        </w:rPr>
      </w:pPr>
    </w:p>
    <w:p w14:paraId="7C281820" w14:textId="6DDA34A6" w:rsidR="00AA24A1" w:rsidRDefault="00AA24A1" w:rsidP="0090001E">
      <w:pPr>
        <w:spacing w:line="276" w:lineRule="auto"/>
        <w:jc w:val="both"/>
        <w:rPr>
          <w:rFonts w:ascii="Arial" w:hAnsi="Arial" w:cs="Arial"/>
          <w:sz w:val="20"/>
          <w:szCs w:val="20"/>
        </w:rPr>
      </w:pPr>
      <w:r w:rsidRPr="001C07DF">
        <w:rPr>
          <w:rFonts w:ascii="Arial" w:hAnsi="Arial" w:cs="Arial"/>
          <w:sz w:val="20"/>
          <w:szCs w:val="20"/>
        </w:rPr>
        <w:t xml:space="preserve">Se valorará por parte de Fontilles y Nor Sud los siguientes criterios (máximo 100 puntos): </w:t>
      </w:r>
    </w:p>
    <w:p w14:paraId="6722A5B6" w14:textId="77777777" w:rsidR="00FF4B42" w:rsidRPr="001C07DF" w:rsidRDefault="00FF4B42" w:rsidP="0090001E">
      <w:pPr>
        <w:spacing w:line="276" w:lineRule="auto"/>
        <w:jc w:val="both"/>
        <w:rPr>
          <w:rFonts w:ascii="Arial" w:hAnsi="Arial" w:cs="Arial"/>
          <w:sz w:val="20"/>
          <w:szCs w:val="20"/>
        </w:rPr>
      </w:pPr>
    </w:p>
    <w:p w14:paraId="29327225" w14:textId="77777777" w:rsidR="00AA24A1" w:rsidRPr="001C07DF" w:rsidRDefault="00AA24A1" w:rsidP="0090001E">
      <w:pPr>
        <w:pStyle w:val="Prrafodelista"/>
        <w:numPr>
          <w:ilvl w:val="0"/>
          <w:numId w:val="6"/>
        </w:numPr>
        <w:spacing w:line="276" w:lineRule="auto"/>
        <w:jc w:val="both"/>
        <w:rPr>
          <w:rFonts w:ascii="Arial" w:hAnsi="Arial" w:cs="Arial"/>
          <w:sz w:val="20"/>
          <w:szCs w:val="20"/>
        </w:rPr>
      </w:pPr>
      <w:r w:rsidRPr="001C07DF">
        <w:rPr>
          <w:rFonts w:ascii="Arial" w:hAnsi="Arial" w:cs="Arial"/>
          <w:sz w:val="20"/>
          <w:szCs w:val="20"/>
        </w:rPr>
        <w:t xml:space="preserve">Calidad técnica y metodológica de la propuesta, incluyendo cronograma de trabajo. 40 puntos. </w:t>
      </w:r>
    </w:p>
    <w:p w14:paraId="0F51CC49" w14:textId="77777777" w:rsidR="00AA24A1" w:rsidRPr="001C07DF" w:rsidRDefault="00AA24A1" w:rsidP="0090001E">
      <w:pPr>
        <w:pStyle w:val="Prrafodelista"/>
        <w:numPr>
          <w:ilvl w:val="0"/>
          <w:numId w:val="6"/>
        </w:numPr>
        <w:spacing w:line="276" w:lineRule="auto"/>
        <w:jc w:val="both"/>
        <w:rPr>
          <w:rFonts w:ascii="Arial" w:hAnsi="Arial" w:cs="Arial"/>
          <w:sz w:val="20"/>
          <w:szCs w:val="20"/>
        </w:rPr>
      </w:pPr>
      <w:r w:rsidRPr="001C07DF">
        <w:rPr>
          <w:rFonts w:ascii="Arial" w:hAnsi="Arial" w:cs="Arial"/>
          <w:sz w:val="20"/>
          <w:szCs w:val="20"/>
        </w:rPr>
        <w:t>Presentación del e</w:t>
      </w:r>
      <w:r w:rsidR="00A47A4D" w:rsidRPr="001C07DF">
        <w:rPr>
          <w:rFonts w:ascii="Arial" w:hAnsi="Arial" w:cs="Arial"/>
          <w:sz w:val="20"/>
          <w:szCs w:val="20"/>
        </w:rPr>
        <w:t>quipo evaluador y experiencia. 4</w:t>
      </w:r>
      <w:r w:rsidRPr="001C07DF">
        <w:rPr>
          <w:rFonts w:ascii="Arial" w:hAnsi="Arial" w:cs="Arial"/>
          <w:sz w:val="20"/>
          <w:szCs w:val="20"/>
        </w:rPr>
        <w:t>0 puntos.</w:t>
      </w:r>
    </w:p>
    <w:p w14:paraId="5016D400" w14:textId="77777777" w:rsidR="00AA24A1" w:rsidRPr="001C07DF" w:rsidRDefault="00A47A4D" w:rsidP="0090001E">
      <w:pPr>
        <w:pStyle w:val="Prrafodelista"/>
        <w:numPr>
          <w:ilvl w:val="0"/>
          <w:numId w:val="6"/>
        </w:numPr>
        <w:spacing w:line="276" w:lineRule="auto"/>
        <w:jc w:val="both"/>
        <w:rPr>
          <w:rFonts w:ascii="Arial" w:hAnsi="Arial" w:cs="Arial"/>
          <w:sz w:val="20"/>
          <w:szCs w:val="20"/>
        </w:rPr>
      </w:pPr>
      <w:r w:rsidRPr="001C07DF">
        <w:rPr>
          <w:rFonts w:ascii="Arial" w:hAnsi="Arial" w:cs="Arial"/>
          <w:sz w:val="20"/>
          <w:szCs w:val="20"/>
        </w:rPr>
        <w:t>Oferta económica presentada. 2</w:t>
      </w:r>
      <w:r w:rsidR="00AA24A1" w:rsidRPr="001C07DF">
        <w:rPr>
          <w:rFonts w:ascii="Arial" w:hAnsi="Arial" w:cs="Arial"/>
          <w:sz w:val="20"/>
          <w:szCs w:val="20"/>
        </w:rPr>
        <w:t>0 puntos.</w:t>
      </w:r>
    </w:p>
    <w:p w14:paraId="16CFE8C8" w14:textId="77777777" w:rsidR="00AA24A1" w:rsidRPr="001C07DF" w:rsidRDefault="00AA24A1" w:rsidP="0090001E">
      <w:pPr>
        <w:spacing w:line="276" w:lineRule="auto"/>
        <w:jc w:val="both"/>
        <w:rPr>
          <w:rFonts w:ascii="Arial" w:hAnsi="Arial" w:cs="Arial"/>
          <w:sz w:val="20"/>
          <w:szCs w:val="20"/>
        </w:rPr>
      </w:pPr>
    </w:p>
    <w:p w14:paraId="4121FFE5" w14:textId="77777777" w:rsidR="00A47A4D" w:rsidRPr="001C07DF" w:rsidRDefault="0071777E" w:rsidP="0090001E">
      <w:pPr>
        <w:spacing w:line="276" w:lineRule="auto"/>
        <w:jc w:val="both"/>
        <w:rPr>
          <w:rFonts w:ascii="Arial" w:hAnsi="Arial" w:cs="Arial"/>
          <w:sz w:val="20"/>
          <w:szCs w:val="20"/>
        </w:rPr>
      </w:pPr>
      <w:r w:rsidRPr="001C07DF">
        <w:rPr>
          <w:rFonts w:ascii="Arial" w:hAnsi="Arial" w:cs="Arial"/>
          <w:sz w:val="20"/>
          <w:szCs w:val="20"/>
        </w:rPr>
        <w:t>La Empresa y/o equipo evaluador seleccionado</w:t>
      </w:r>
      <w:r w:rsidR="00C45E7C" w:rsidRPr="001C07DF">
        <w:rPr>
          <w:rFonts w:ascii="Arial" w:hAnsi="Arial" w:cs="Arial"/>
          <w:sz w:val="20"/>
          <w:szCs w:val="20"/>
        </w:rPr>
        <w:t xml:space="preserve"> será notificado </w:t>
      </w:r>
      <w:r w:rsidR="00A47A4D" w:rsidRPr="001C07DF">
        <w:rPr>
          <w:rFonts w:ascii="Arial" w:hAnsi="Arial" w:cs="Arial"/>
          <w:sz w:val="20"/>
          <w:szCs w:val="20"/>
        </w:rPr>
        <w:t>en el plazo de 72 horas de concluida la fase de presentación de propuestas.</w:t>
      </w:r>
    </w:p>
    <w:p w14:paraId="5062D9B8" w14:textId="77777777" w:rsidR="00A902F5" w:rsidRPr="001C07DF" w:rsidRDefault="00A902F5" w:rsidP="0090001E">
      <w:pPr>
        <w:spacing w:line="276" w:lineRule="auto"/>
        <w:jc w:val="both"/>
        <w:rPr>
          <w:rFonts w:ascii="Arial" w:hAnsi="Arial" w:cs="Arial"/>
          <w:sz w:val="20"/>
          <w:szCs w:val="20"/>
        </w:rPr>
      </w:pPr>
    </w:p>
    <w:p w14:paraId="7B474666" w14:textId="77777777" w:rsidR="00A902F5" w:rsidRPr="001C07DF" w:rsidRDefault="00A902F5" w:rsidP="0090001E">
      <w:pPr>
        <w:pBdr>
          <w:bottom w:val="single" w:sz="4" w:space="1" w:color="auto"/>
        </w:pBdr>
        <w:spacing w:line="276" w:lineRule="auto"/>
        <w:jc w:val="both"/>
        <w:rPr>
          <w:rFonts w:ascii="Arial" w:hAnsi="Arial" w:cs="Arial"/>
          <w:b/>
          <w:bCs/>
          <w:sz w:val="20"/>
          <w:szCs w:val="20"/>
        </w:rPr>
      </w:pPr>
      <w:r w:rsidRPr="001C07DF">
        <w:rPr>
          <w:rFonts w:ascii="Arial" w:hAnsi="Arial" w:cs="Arial"/>
          <w:b/>
          <w:bCs/>
          <w:sz w:val="20"/>
          <w:szCs w:val="20"/>
        </w:rPr>
        <w:t>14.- PRESENTACIÓN DE LA OFERTA TÉCNICA Y ECONÓMICA.</w:t>
      </w:r>
    </w:p>
    <w:p w14:paraId="7864C018" w14:textId="77777777" w:rsidR="00A902F5" w:rsidRPr="001C07DF" w:rsidRDefault="00A902F5" w:rsidP="0090001E">
      <w:pPr>
        <w:spacing w:line="276" w:lineRule="auto"/>
        <w:jc w:val="both"/>
        <w:rPr>
          <w:rFonts w:ascii="Arial" w:hAnsi="Arial" w:cs="Arial"/>
          <w:sz w:val="20"/>
          <w:szCs w:val="20"/>
        </w:rPr>
      </w:pPr>
    </w:p>
    <w:p w14:paraId="4C2A6176" w14:textId="64920B85" w:rsidR="00A902F5" w:rsidRPr="00244301" w:rsidRDefault="00A902F5" w:rsidP="0090001E">
      <w:pPr>
        <w:spacing w:line="276" w:lineRule="auto"/>
        <w:jc w:val="both"/>
        <w:rPr>
          <w:rFonts w:ascii="Arial" w:hAnsi="Arial" w:cs="Arial"/>
          <w:color w:val="000000" w:themeColor="text1"/>
          <w:sz w:val="20"/>
          <w:szCs w:val="20"/>
        </w:rPr>
      </w:pPr>
      <w:r w:rsidRPr="001C07DF">
        <w:rPr>
          <w:rFonts w:ascii="Arial" w:hAnsi="Arial" w:cs="Arial"/>
          <w:sz w:val="20"/>
          <w:szCs w:val="20"/>
        </w:rPr>
        <w:t xml:space="preserve">Las empresas y profesionales interesadas deberán presentar una propuesta técnica y económica en base a los criterios expuestos en el presente documento de Términos de Referencia. Tendrán que hacer llegar su propuesta a la Fundación Intercultural Nor </w:t>
      </w:r>
      <w:r w:rsidRPr="00244301">
        <w:rPr>
          <w:rFonts w:ascii="Arial" w:hAnsi="Arial" w:cs="Arial"/>
          <w:color w:val="000000" w:themeColor="text1"/>
          <w:sz w:val="20"/>
          <w:szCs w:val="20"/>
        </w:rPr>
        <w:t>Sud hasta el día</w:t>
      </w:r>
      <w:r w:rsidR="00B01D62">
        <w:rPr>
          <w:rFonts w:ascii="Arial" w:hAnsi="Arial" w:cs="Arial"/>
          <w:color w:val="000000" w:themeColor="text1"/>
          <w:sz w:val="20"/>
          <w:szCs w:val="20"/>
        </w:rPr>
        <w:t xml:space="preserve"> </w:t>
      </w:r>
      <w:r w:rsidR="0054132F">
        <w:rPr>
          <w:rFonts w:ascii="Arial" w:hAnsi="Arial" w:cs="Arial"/>
          <w:color w:val="000000" w:themeColor="text1"/>
          <w:sz w:val="20"/>
          <w:szCs w:val="20"/>
        </w:rPr>
        <w:t>16</w:t>
      </w:r>
      <w:r w:rsidR="00F52702">
        <w:rPr>
          <w:rFonts w:ascii="Arial" w:hAnsi="Arial" w:cs="Arial"/>
          <w:color w:val="000000" w:themeColor="text1"/>
          <w:sz w:val="20"/>
          <w:szCs w:val="20"/>
        </w:rPr>
        <w:t xml:space="preserve"> de </w:t>
      </w:r>
      <w:r w:rsidR="0054132F">
        <w:rPr>
          <w:rFonts w:ascii="Arial" w:hAnsi="Arial" w:cs="Arial"/>
          <w:color w:val="000000" w:themeColor="text1"/>
          <w:sz w:val="20"/>
          <w:szCs w:val="20"/>
        </w:rPr>
        <w:t xml:space="preserve">noviembre </w:t>
      </w:r>
      <w:r w:rsidR="00F52702">
        <w:rPr>
          <w:rFonts w:ascii="Arial" w:hAnsi="Arial" w:cs="Arial"/>
          <w:color w:val="000000" w:themeColor="text1"/>
          <w:sz w:val="20"/>
          <w:szCs w:val="20"/>
        </w:rPr>
        <w:t>del</w:t>
      </w:r>
      <w:r w:rsidR="00BA4089" w:rsidRPr="00244301">
        <w:rPr>
          <w:rFonts w:ascii="Arial" w:hAnsi="Arial" w:cs="Arial"/>
          <w:color w:val="000000" w:themeColor="text1"/>
          <w:sz w:val="20"/>
          <w:szCs w:val="20"/>
        </w:rPr>
        <w:t xml:space="preserve"> 202</w:t>
      </w:r>
      <w:r w:rsidR="00F94356">
        <w:rPr>
          <w:rFonts w:ascii="Arial" w:hAnsi="Arial" w:cs="Arial"/>
          <w:color w:val="000000" w:themeColor="text1"/>
          <w:sz w:val="20"/>
          <w:szCs w:val="20"/>
        </w:rPr>
        <w:t>3</w:t>
      </w:r>
      <w:r w:rsidR="00BA4089" w:rsidRPr="00244301">
        <w:rPr>
          <w:rFonts w:ascii="Arial" w:hAnsi="Arial" w:cs="Arial"/>
          <w:color w:val="000000" w:themeColor="text1"/>
          <w:sz w:val="20"/>
          <w:szCs w:val="20"/>
        </w:rPr>
        <w:t xml:space="preserve">, </w:t>
      </w:r>
      <w:r w:rsidR="00AE6318" w:rsidRPr="00244301">
        <w:rPr>
          <w:rFonts w:ascii="Arial" w:hAnsi="Arial" w:cs="Arial"/>
          <w:color w:val="000000" w:themeColor="text1"/>
          <w:sz w:val="20"/>
          <w:szCs w:val="20"/>
        </w:rPr>
        <w:t>horas</w:t>
      </w:r>
      <w:r w:rsidRPr="00244301">
        <w:rPr>
          <w:rFonts w:ascii="Arial" w:hAnsi="Arial" w:cs="Arial"/>
          <w:color w:val="000000" w:themeColor="text1"/>
          <w:sz w:val="20"/>
          <w:szCs w:val="20"/>
        </w:rPr>
        <w:t xml:space="preserve"> 18:</w:t>
      </w:r>
      <w:r w:rsidR="0054132F">
        <w:rPr>
          <w:rFonts w:ascii="Arial" w:hAnsi="Arial" w:cs="Arial"/>
          <w:color w:val="000000" w:themeColor="text1"/>
          <w:sz w:val="20"/>
          <w:szCs w:val="20"/>
        </w:rPr>
        <w:t>30</w:t>
      </w:r>
      <w:r w:rsidRPr="00244301">
        <w:rPr>
          <w:rFonts w:ascii="Arial" w:hAnsi="Arial" w:cs="Arial"/>
          <w:color w:val="000000" w:themeColor="text1"/>
          <w:sz w:val="20"/>
          <w:szCs w:val="20"/>
        </w:rPr>
        <w:t xml:space="preserve">. </w:t>
      </w:r>
    </w:p>
    <w:p w14:paraId="10E9D8BE" w14:textId="77777777" w:rsidR="0071777E" w:rsidRPr="00244301" w:rsidRDefault="0071777E" w:rsidP="0090001E">
      <w:pPr>
        <w:spacing w:line="276" w:lineRule="auto"/>
        <w:jc w:val="both"/>
        <w:rPr>
          <w:rFonts w:ascii="Arial" w:hAnsi="Arial" w:cs="Arial"/>
          <w:color w:val="000000" w:themeColor="text1"/>
          <w:sz w:val="20"/>
          <w:szCs w:val="20"/>
        </w:rPr>
      </w:pPr>
    </w:p>
    <w:p w14:paraId="762CA193" w14:textId="3F8F784E" w:rsidR="00AA24A1" w:rsidRPr="001C07DF" w:rsidRDefault="00AA24A1" w:rsidP="0090001E">
      <w:pPr>
        <w:spacing w:line="276" w:lineRule="auto"/>
        <w:jc w:val="both"/>
        <w:rPr>
          <w:rStyle w:val="Hipervnculo"/>
          <w:rFonts w:ascii="Arial" w:hAnsi="Arial" w:cs="Arial"/>
          <w:sz w:val="20"/>
          <w:szCs w:val="20"/>
        </w:rPr>
      </w:pPr>
      <w:r w:rsidRPr="001C07DF">
        <w:rPr>
          <w:rFonts w:ascii="Arial" w:hAnsi="Arial" w:cs="Arial"/>
          <w:sz w:val="20"/>
          <w:szCs w:val="20"/>
        </w:rPr>
        <w:t xml:space="preserve">Las propuestas </w:t>
      </w:r>
      <w:r w:rsidR="004C0EDF" w:rsidRPr="001C07DF">
        <w:rPr>
          <w:rFonts w:ascii="Arial" w:hAnsi="Arial" w:cs="Arial"/>
          <w:sz w:val="20"/>
          <w:szCs w:val="20"/>
        </w:rPr>
        <w:t xml:space="preserve">deberán enviarse </w:t>
      </w:r>
      <w:r w:rsidRPr="001C07DF">
        <w:rPr>
          <w:rFonts w:ascii="Arial" w:hAnsi="Arial" w:cs="Arial"/>
          <w:sz w:val="20"/>
          <w:szCs w:val="20"/>
        </w:rPr>
        <w:t xml:space="preserve">por correo electrónico a </w:t>
      </w:r>
      <w:r w:rsidR="00524C99" w:rsidRPr="001C07DF">
        <w:rPr>
          <w:rFonts w:ascii="Arial" w:hAnsi="Arial" w:cs="Arial"/>
          <w:sz w:val="20"/>
          <w:szCs w:val="20"/>
        </w:rPr>
        <w:t>la siguiente dirección</w:t>
      </w:r>
      <w:r w:rsidR="004C0EDF" w:rsidRPr="001C07DF">
        <w:rPr>
          <w:rFonts w:ascii="Arial" w:hAnsi="Arial" w:cs="Arial"/>
          <w:sz w:val="20"/>
          <w:szCs w:val="20"/>
        </w:rPr>
        <w:t xml:space="preserve">: </w:t>
      </w:r>
      <w:hyperlink r:id="rId10" w:history="1">
        <w:r w:rsidR="00C57187" w:rsidRPr="001C07DF">
          <w:rPr>
            <w:rStyle w:val="Hipervnculo"/>
            <w:rFonts w:ascii="Arial" w:hAnsi="Arial" w:cs="Arial"/>
            <w:sz w:val="20"/>
            <w:szCs w:val="20"/>
          </w:rPr>
          <w:t>norsud@norsud.org</w:t>
        </w:r>
      </w:hyperlink>
      <w:r w:rsidR="00BA57B3">
        <w:rPr>
          <w:rFonts w:ascii="Arial" w:hAnsi="Arial" w:cs="Arial"/>
          <w:sz w:val="20"/>
          <w:szCs w:val="20"/>
        </w:rPr>
        <w:t>.</w:t>
      </w:r>
    </w:p>
    <w:p w14:paraId="293F7938" w14:textId="77777777" w:rsidR="00AA24A1" w:rsidRPr="001C07DF" w:rsidRDefault="00AA24A1" w:rsidP="0090001E">
      <w:pPr>
        <w:spacing w:line="276" w:lineRule="auto"/>
        <w:jc w:val="both"/>
        <w:rPr>
          <w:rFonts w:ascii="Arial" w:hAnsi="Arial" w:cs="Arial"/>
          <w:sz w:val="20"/>
          <w:szCs w:val="20"/>
        </w:rPr>
      </w:pPr>
    </w:p>
    <w:p w14:paraId="031A13B8" w14:textId="0AC3F99C" w:rsidR="00BA4089" w:rsidRPr="00244301" w:rsidRDefault="00BA4089" w:rsidP="00BA4089">
      <w:pPr>
        <w:spacing w:line="276" w:lineRule="auto"/>
        <w:jc w:val="center"/>
        <w:rPr>
          <w:rFonts w:ascii="Arial" w:hAnsi="Arial" w:cs="Arial"/>
          <w:color w:val="000000" w:themeColor="text1"/>
          <w:sz w:val="20"/>
          <w:szCs w:val="20"/>
        </w:rPr>
      </w:pPr>
      <w:r w:rsidRPr="00244301">
        <w:rPr>
          <w:rFonts w:ascii="Arial" w:hAnsi="Arial" w:cs="Arial"/>
          <w:color w:val="000000" w:themeColor="text1"/>
          <w:sz w:val="20"/>
          <w:szCs w:val="20"/>
        </w:rPr>
        <w:t xml:space="preserve">Sucre, </w:t>
      </w:r>
      <w:r w:rsidR="0054132F">
        <w:rPr>
          <w:rFonts w:ascii="Arial" w:hAnsi="Arial" w:cs="Arial"/>
          <w:color w:val="000000" w:themeColor="text1"/>
          <w:sz w:val="20"/>
          <w:szCs w:val="20"/>
        </w:rPr>
        <w:t>noviembre 2023</w:t>
      </w:r>
    </w:p>
    <w:sectPr w:rsidR="00BA4089" w:rsidRPr="00244301" w:rsidSect="00773B72">
      <w:footerReference w:type="default" r:id="rId11"/>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F5DFC" w14:textId="77777777" w:rsidR="00BE690B" w:rsidRDefault="00BE690B">
      <w:r>
        <w:separator/>
      </w:r>
    </w:p>
  </w:endnote>
  <w:endnote w:type="continuationSeparator" w:id="0">
    <w:p w14:paraId="700BA523" w14:textId="77777777" w:rsidR="00BE690B" w:rsidRDefault="00BE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rus B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D9A7" w14:textId="77777777" w:rsidR="00773B72" w:rsidRDefault="00773B72" w:rsidP="0061497C">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6318">
      <w:rPr>
        <w:rStyle w:val="Nmerodepgina"/>
        <w:noProof/>
      </w:rPr>
      <w:t>9</w:t>
    </w:r>
    <w:r>
      <w:rPr>
        <w:rStyle w:val="Nmerodepgina"/>
      </w:rPr>
      <w:fldChar w:fldCharType="end"/>
    </w:r>
  </w:p>
  <w:p w14:paraId="0190D1E9" w14:textId="77777777" w:rsidR="00773B72" w:rsidRDefault="00773B72" w:rsidP="00773B7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85E5" w14:textId="77777777" w:rsidR="00BE690B" w:rsidRDefault="00BE690B">
      <w:r>
        <w:separator/>
      </w:r>
    </w:p>
  </w:footnote>
  <w:footnote w:type="continuationSeparator" w:id="0">
    <w:p w14:paraId="7EAB9415" w14:textId="77777777" w:rsidR="00BE690B" w:rsidRDefault="00BE6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490"/>
    <w:multiLevelType w:val="hybridMultilevel"/>
    <w:tmpl w:val="0DA8459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20731"/>
    <w:multiLevelType w:val="hybridMultilevel"/>
    <w:tmpl w:val="FF10B324"/>
    <w:lvl w:ilvl="0" w:tplc="FFFFFFFF">
      <w:start w:val="1"/>
      <w:numFmt w:val="decimal"/>
      <w:lvlText w:val="OE%1."/>
      <w:lvlJc w:val="left"/>
      <w:pPr>
        <w:tabs>
          <w:tab w:val="num" w:pos="720"/>
        </w:tabs>
        <w:ind w:left="720" w:hanging="360"/>
      </w:pPr>
      <w:rPr>
        <w:rFonts w:ascii="Arial" w:hAnsi="Arial" w:cs="Arial" w:hint="default"/>
        <w:b/>
        <w:bCs/>
        <w:sz w:val="20"/>
        <w:szCs w:val="20"/>
      </w:rPr>
    </w:lvl>
    <w:lvl w:ilvl="1" w:tplc="132A8A0C">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178177D7"/>
    <w:multiLevelType w:val="hybridMultilevel"/>
    <w:tmpl w:val="9D6E30E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83F6BB2"/>
    <w:multiLevelType w:val="hybridMultilevel"/>
    <w:tmpl w:val="C31A5528"/>
    <w:lvl w:ilvl="0" w:tplc="0409000D">
      <w:start w:val="1"/>
      <w:numFmt w:val="bullet"/>
      <w:lvlText w:val=""/>
      <w:lvlJc w:val="left"/>
      <w:pPr>
        <w:tabs>
          <w:tab w:val="num" w:pos="960"/>
        </w:tabs>
        <w:ind w:left="9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13FFC"/>
    <w:multiLevelType w:val="hybridMultilevel"/>
    <w:tmpl w:val="ECC61E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1C29E1"/>
    <w:multiLevelType w:val="hybridMultilevel"/>
    <w:tmpl w:val="B428D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724644"/>
    <w:multiLevelType w:val="hybridMultilevel"/>
    <w:tmpl w:val="CA9EC5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E3B3888"/>
    <w:multiLevelType w:val="hybridMultilevel"/>
    <w:tmpl w:val="07A227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30C52EAA"/>
    <w:multiLevelType w:val="hybridMultilevel"/>
    <w:tmpl w:val="CE10B40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2534D80"/>
    <w:multiLevelType w:val="hybridMultilevel"/>
    <w:tmpl w:val="FB627F0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364F2CFA"/>
    <w:multiLevelType w:val="hybridMultilevel"/>
    <w:tmpl w:val="326E0086"/>
    <w:lvl w:ilvl="0" w:tplc="5976A1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90A93"/>
    <w:multiLevelType w:val="hybridMultilevel"/>
    <w:tmpl w:val="98488856"/>
    <w:lvl w:ilvl="0" w:tplc="04090001">
      <w:start w:val="1"/>
      <w:numFmt w:val="bullet"/>
      <w:lvlText w:val=""/>
      <w:lvlJc w:val="left"/>
      <w:pPr>
        <w:tabs>
          <w:tab w:val="num" w:pos="720"/>
        </w:tabs>
        <w:ind w:left="720" w:hanging="360"/>
      </w:pPr>
      <w:rPr>
        <w:rFonts w:ascii="Symbol" w:hAnsi="Symbol" w:hint="default"/>
      </w:rPr>
    </w:lvl>
    <w:lvl w:ilvl="1" w:tplc="31C01A80">
      <w:start w:val="1"/>
      <w:numFmt w:val="bullet"/>
      <w:lvlText w:val="-"/>
      <w:lvlJc w:val="left"/>
      <w:pPr>
        <w:tabs>
          <w:tab w:val="num" w:pos="1440"/>
        </w:tabs>
        <w:ind w:left="1440" w:hanging="360"/>
      </w:pPr>
      <w:rPr>
        <w:rFonts w:ascii="Verdana" w:eastAsia="Times New Roman" w:hAnsi="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F">
      <w:start w:val="1"/>
      <w:numFmt w:val="decimal"/>
      <w:lvlText w:val="%6."/>
      <w:lvlJc w:val="left"/>
      <w:pPr>
        <w:tabs>
          <w:tab w:val="num" w:pos="4320"/>
        </w:tabs>
        <w:ind w:left="4320" w:hanging="360"/>
      </w:pPr>
      <w:rPr>
        <w:rFonts w:cs="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9584B"/>
    <w:multiLevelType w:val="hybridMultilevel"/>
    <w:tmpl w:val="5EB2616C"/>
    <w:lvl w:ilvl="0" w:tplc="5E569958">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EB1180A"/>
    <w:multiLevelType w:val="hybridMultilevel"/>
    <w:tmpl w:val="CD328A5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509E14EF"/>
    <w:multiLevelType w:val="hybridMultilevel"/>
    <w:tmpl w:val="A77EF79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5" w15:restartNumberingAfterBreak="0">
    <w:nsid w:val="51C7783C"/>
    <w:multiLevelType w:val="hybridMultilevel"/>
    <w:tmpl w:val="D1D466A2"/>
    <w:lvl w:ilvl="0" w:tplc="0C0A000F">
      <w:start w:val="1"/>
      <w:numFmt w:val="decimal"/>
      <w:lvlText w:val="%1."/>
      <w:lvlJc w:val="left"/>
      <w:pPr>
        <w:ind w:left="1068" w:hanging="360"/>
      </w:pPr>
      <w:rPr>
        <w:rFonts w:cs="Times New Roman"/>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16" w15:restartNumberingAfterBreak="0">
    <w:nsid w:val="5551534C"/>
    <w:multiLevelType w:val="hybridMultilevel"/>
    <w:tmpl w:val="8160D3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C6F4FED"/>
    <w:multiLevelType w:val="hybridMultilevel"/>
    <w:tmpl w:val="116250E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8" w15:restartNumberingAfterBreak="0">
    <w:nsid w:val="634D433B"/>
    <w:multiLevelType w:val="hybridMultilevel"/>
    <w:tmpl w:val="0734A3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68AE3470"/>
    <w:multiLevelType w:val="hybridMultilevel"/>
    <w:tmpl w:val="81AAD0AA"/>
    <w:lvl w:ilvl="0" w:tplc="5A3036D2">
      <w:start w:val="1"/>
      <w:numFmt w:val="decimal"/>
      <w:lvlText w:val="%1."/>
      <w:lvlJc w:val="left"/>
      <w:pPr>
        <w:ind w:left="720" w:hanging="360"/>
      </w:pPr>
      <w:rPr>
        <w:rFonts w:cs="Arrus BT"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77B1105F"/>
    <w:multiLevelType w:val="hybridMultilevel"/>
    <w:tmpl w:val="610EEC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862426805">
    <w:abstractNumId w:val="12"/>
  </w:num>
  <w:num w:numId="2" w16cid:durableId="1408041637">
    <w:abstractNumId w:val="15"/>
  </w:num>
  <w:num w:numId="3" w16cid:durableId="284505178">
    <w:abstractNumId w:val="11"/>
  </w:num>
  <w:num w:numId="4" w16cid:durableId="2013681230">
    <w:abstractNumId w:val="1"/>
  </w:num>
  <w:num w:numId="5" w16cid:durableId="877428099">
    <w:abstractNumId w:val="3"/>
  </w:num>
  <w:num w:numId="6" w16cid:durableId="1462529779">
    <w:abstractNumId w:val="18"/>
  </w:num>
  <w:num w:numId="7" w16cid:durableId="897741506">
    <w:abstractNumId w:val="0"/>
  </w:num>
  <w:num w:numId="8" w16cid:durableId="1466313327">
    <w:abstractNumId w:val="10"/>
  </w:num>
  <w:num w:numId="9" w16cid:durableId="1530096233">
    <w:abstractNumId w:val="19"/>
  </w:num>
  <w:num w:numId="10" w16cid:durableId="1537697457">
    <w:abstractNumId w:val="5"/>
  </w:num>
  <w:num w:numId="11" w16cid:durableId="1573394106">
    <w:abstractNumId w:val="6"/>
  </w:num>
  <w:num w:numId="12" w16cid:durableId="2116047962">
    <w:abstractNumId w:val="20"/>
  </w:num>
  <w:num w:numId="13" w16cid:durableId="1946035251">
    <w:abstractNumId w:val="7"/>
  </w:num>
  <w:num w:numId="14" w16cid:durableId="1666275372">
    <w:abstractNumId w:val="16"/>
  </w:num>
  <w:num w:numId="15" w16cid:durableId="1701934336">
    <w:abstractNumId w:val="13"/>
  </w:num>
  <w:num w:numId="16" w16cid:durableId="833179331">
    <w:abstractNumId w:val="9"/>
  </w:num>
  <w:num w:numId="17" w16cid:durableId="917208530">
    <w:abstractNumId w:val="17"/>
  </w:num>
  <w:num w:numId="18" w16cid:durableId="69541352">
    <w:abstractNumId w:val="14"/>
  </w:num>
  <w:num w:numId="19" w16cid:durableId="1613197860">
    <w:abstractNumId w:val="4"/>
  </w:num>
  <w:num w:numId="20" w16cid:durableId="2052879147">
    <w:abstractNumId w:val="2"/>
  </w:num>
  <w:num w:numId="21" w16cid:durableId="14851961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99D"/>
    <w:rsid w:val="00004F4B"/>
    <w:rsid w:val="0001486F"/>
    <w:rsid w:val="00017F19"/>
    <w:rsid w:val="0003343E"/>
    <w:rsid w:val="00045EAF"/>
    <w:rsid w:val="000626CE"/>
    <w:rsid w:val="00065126"/>
    <w:rsid w:val="0006755E"/>
    <w:rsid w:val="000727CB"/>
    <w:rsid w:val="00073EDD"/>
    <w:rsid w:val="0007444B"/>
    <w:rsid w:val="00077A81"/>
    <w:rsid w:val="000802CB"/>
    <w:rsid w:val="00082576"/>
    <w:rsid w:val="0009131B"/>
    <w:rsid w:val="000A5A4A"/>
    <w:rsid w:val="000A6126"/>
    <w:rsid w:val="000A6FC6"/>
    <w:rsid w:val="000B2C87"/>
    <w:rsid w:val="000C6A53"/>
    <w:rsid w:val="000D0A88"/>
    <w:rsid w:val="000D0D04"/>
    <w:rsid w:val="000D36D6"/>
    <w:rsid w:val="000D4B8D"/>
    <w:rsid w:val="000D6120"/>
    <w:rsid w:val="000E1737"/>
    <w:rsid w:val="000E369D"/>
    <w:rsid w:val="000E417B"/>
    <w:rsid w:val="000E6D70"/>
    <w:rsid w:val="000F12FF"/>
    <w:rsid w:val="000F4481"/>
    <w:rsid w:val="001010FA"/>
    <w:rsid w:val="0011275E"/>
    <w:rsid w:val="001139AF"/>
    <w:rsid w:val="00124AE3"/>
    <w:rsid w:val="001300B8"/>
    <w:rsid w:val="001449E9"/>
    <w:rsid w:val="00145934"/>
    <w:rsid w:val="001467EB"/>
    <w:rsid w:val="001502C7"/>
    <w:rsid w:val="001520FC"/>
    <w:rsid w:val="001566E6"/>
    <w:rsid w:val="00157D77"/>
    <w:rsid w:val="00171BF3"/>
    <w:rsid w:val="00173775"/>
    <w:rsid w:val="001745B4"/>
    <w:rsid w:val="00182C00"/>
    <w:rsid w:val="0018393E"/>
    <w:rsid w:val="0018396A"/>
    <w:rsid w:val="00184D6B"/>
    <w:rsid w:val="00186882"/>
    <w:rsid w:val="001877CC"/>
    <w:rsid w:val="00187F2A"/>
    <w:rsid w:val="001917DC"/>
    <w:rsid w:val="0019318C"/>
    <w:rsid w:val="0019362B"/>
    <w:rsid w:val="00194406"/>
    <w:rsid w:val="00196B82"/>
    <w:rsid w:val="001A01EF"/>
    <w:rsid w:val="001A67C9"/>
    <w:rsid w:val="001A799D"/>
    <w:rsid w:val="001C07DF"/>
    <w:rsid w:val="001C3A63"/>
    <w:rsid w:val="001C481B"/>
    <w:rsid w:val="001D16D5"/>
    <w:rsid w:val="001D6B50"/>
    <w:rsid w:val="001E13E8"/>
    <w:rsid w:val="001E4038"/>
    <w:rsid w:val="001E48BA"/>
    <w:rsid w:val="001E5C1F"/>
    <w:rsid w:val="001F0F3D"/>
    <w:rsid w:val="001F497B"/>
    <w:rsid w:val="001F7D36"/>
    <w:rsid w:val="00200BE1"/>
    <w:rsid w:val="00201FD3"/>
    <w:rsid w:val="00202308"/>
    <w:rsid w:val="00202526"/>
    <w:rsid w:val="00204F83"/>
    <w:rsid w:val="00221297"/>
    <w:rsid w:val="00225D89"/>
    <w:rsid w:val="00230074"/>
    <w:rsid w:val="00232551"/>
    <w:rsid w:val="00242084"/>
    <w:rsid w:val="00244301"/>
    <w:rsid w:val="002517EB"/>
    <w:rsid w:val="00253730"/>
    <w:rsid w:val="00262146"/>
    <w:rsid w:val="0027615C"/>
    <w:rsid w:val="00282662"/>
    <w:rsid w:val="00296564"/>
    <w:rsid w:val="002A34BD"/>
    <w:rsid w:val="002A5164"/>
    <w:rsid w:val="002A7ED1"/>
    <w:rsid w:val="002B0CC1"/>
    <w:rsid w:val="002B0EC0"/>
    <w:rsid w:val="002B7171"/>
    <w:rsid w:val="002C00BD"/>
    <w:rsid w:val="002D0C00"/>
    <w:rsid w:val="002D2CEE"/>
    <w:rsid w:val="002D5B83"/>
    <w:rsid w:val="002E49F6"/>
    <w:rsid w:val="002E5412"/>
    <w:rsid w:val="002F303D"/>
    <w:rsid w:val="00301836"/>
    <w:rsid w:val="00303103"/>
    <w:rsid w:val="00304D72"/>
    <w:rsid w:val="003058EC"/>
    <w:rsid w:val="00306F0C"/>
    <w:rsid w:val="00307364"/>
    <w:rsid w:val="003151EA"/>
    <w:rsid w:val="0031769C"/>
    <w:rsid w:val="003234AD"/>
    <w:rsid w:val="00324D6F"/>
    <w:rsid w:val="00326640"/>
    <w:rsid w:val="00326704"/>
    <w:rsid w:val="0033267D"/>
    <w:rsid w:val="003329EF"/>
    <w:rsid w:val="00333CE6"/>
    <w:rsid w:val="00336A65"/>
    <w:rsid w:val="00347203"/>
    <w:rsid w:val="00352743"/>
    <w:rsid w:val="00363DAB"/>
    <w:rsid w:val="00366076"/>
    <w:rsid w:val="00371746"/>
    <w:rsid w:val="00373C43"/>
    <w:rsid w:val="003773C0"/>
    <w:rsid w:val="00380D3C"/>
    <w:rsid w:val="003939D0"/>
    <w:rsid w:val="00395E8B"/>
    <w:rsid w:val="003A0190"/>
    <w:rsid w:val="003A2052"/>
    <w:rsid w:val="003A2D09"/>
    <w:rsid w:val="003A4045"/>
    <w:rsid w:val="003B0EA0"/>
    <w:rsid w:val="003B6D51"/>
    <w:rsid w:val="003B7CD1"/>
    <w:rsid w:val="003C3D74"/>
    <w:rsid w:val="003C7431"/>
    <w:rsid w:val="003E1ADF"/>
    <w:rsid w:val="003E1B3C"/>
    <w:rsid w:val="003E5E2E"/>
    <w:rsid w:val="003F15AB"/>
    <w:rsid w:val="003F2E08"/>
    <w:rsid w:val="003F44B9"/>
    <w:rsid w:val="00411543"/>
    <w:rsid w:val="00412DA2"/>
    <w:rsid w:val="004143B6"/>
    <w:rsid w:val="00414DD2"/>
    <w:rsid w:val="00416539"/>
    <w:rsid w:val="0042460E"/>
    <w:rsid w:val="00430BC5"/>
    <w:rsid w:val="00434AC5"/>
    <w:rsid w:val="00435CE1"/>
    <w:rsid w:val="00437AB1"/>
    <w:rsid w:val="00437C61"/>
    <w:rsid w:val="0044063D"/>
    <w:rsid w:val="00443EDA"/>
    <w:rsid w:val="00444780"/>
    <w:rsid w:val="00444C2D"/>
    <w:rsid w:val="004525B6"/>
    <w:rsid w:val="004539E0"/>
    <w:rsid w:val="004571E6"/>
    <w:rsid w:val="004624CE"/>
    <w:rsid w:val="00463E44"/>
    <w:rsid w:val="0047243B"/>
    <w:rsid w:val="00472F6F"/>
    <w:rsid w:val="00474AEC"/>
    <w:rsid w:val="00475879"/>
    <w:rsid w:val="00475C18"/>
    <w:rsid w:val="00476CDF"/>
    <w:rsid w:val="00485056"/>
    <w:rsid w:val="00485B8A"/>
    <w:rsid w:val="004918F0"/>
    <w:rsid w:val="0049251A"/>
    <w:rsid w:val="0049761B"/>
    <w:rsid w:val="004A0B95"/>
    <w:rsid w:val="004A40E6"/>
    <w:rsid w:val="004A663E"/>
    <w:rsid w:val="004A7C2F"/>
    <w:rsid w:val="004B4D3B"/>
    <w:rsid w:val="004C0EDF"/>
    <w:rsid w:val="004C138B"/>
    <w:rsid w:val="004C7C8D"/>
    <w:rsid w:val="004D73ED"/>
    <w:rsid w:val="004E1227"/>
    <w:rsid w:val="004E166E"/>
    <w:rsid w:val="004E7152"/>
    <w:rsid w:val="004E731C"/>
    <w:rsid w:val="004F0B59"/>
    <w:rsid w:val="004F1C84"/>
    <w:rsid w:val="004F2B44"/>
    <w:rsid w:val="005025A3"/>
    <w:rsid w:val="0050381B"/>
    <w:rsid w:val="00513EE7"/>
    <w:rsid w:val="00516D16"/>
    <w:rsid w:val="005223A5"/>
    <w:rsid w:val="00524C99"/>
    <w:rsid w:val="00536BD6"/>
    <w:rsid w:val="00540785"/>
    <w:rsid w:val="0054132F"/>
    <w:rsid w:val="00544A80"/>
    <w:rsid w:val="005465B4"/>
    <w:rsid w:val="005678B1"/>
    <w:rsid w:val="00573B05"/>
    <w:rsid w:val="00584DD9"/>
    <w:rsid w:val="00595408"/>
    <w:rsid w:val="00596085"/>
    <w:rsid w:val="00597C15"/>
    <w:rsid w:val="005A1621"/>
    <w:rsid w:val="005A320A"/>
    <w:rsid w:val="005A39F1"/>
    <w:rsid w:val="005B4B4D"/>
    <w:rsid w:val="005B7C60"/>
    <w:rsid w:val="005C1355"/>
    <w:rsid w:val="005C431C"/>
    <w:rsid w:val="005D0627"/>
    <w:rsid w:val="005D37F1"/>
    <w:rsid w:val="005D48AD"/>
    <w:rsid w:val="005D7751"/>
    <w:rsid w:val="005E1FD4"/>
    <w:rsid w:val="005E276D"/>
    <w:rsid w:val="005F3613"/>
    <w:rsid w:val="005F59FB"/>
    <w:rsid w:val="00602A57"/>
    <w:rsid w:val="006037E9"/>
    <w:rsid w:val="00604DA5"/>
    <w:rsid w:val="0061497C"/>
    <w:rsid w:val="006149CF"/>
    <w:rsid w:val="006164DF"/>
    <w:rsid w:val="00624B30"/>
    <w:rsid w:val="006252D0"/>
    <w:rsid w:val="00626B4D"/>
    <w:rsid w:val="00631972"/>
    <w:rsid w:val="006346E6"/>
    <w:rsid w:val="006414D4"/>
    <w:rsid w:val="00641904"/>
    <w:rsid w:val="006601E0"/>
    <w:rsid w:val="00660901"/>
    <w:rsid w:val="00662CC7"/>
    <w:rsid w:val="006712EA"/>
    <w:rsid w:val="00672F9C"/>
    <w:rsid w:val="006817E0"/>
    <w:rsid w:val="00684E31"/>
    <w:rsid w:val="0069498C"/>
    <w:rsid w:val="006A5E42"/>
    <w:rsid w:val="006B011D"/>
    <w:rsid w:val="006B3623"/>
    <w:rsid w:val="006B6C6B"/>
    <w:rsid w:val="006B72BB"/>
    <w:rsid w:val="006B75F3"/>
    <w:rsid w:val="006B7B08"/>
    <w:rsid w:val="006C0E46"/>
    <w:rsid w:val="006C43CC"/>
    <w:rsid w:val="006D7521"/>
    <w:rsid w:val="006E09EE"/>
    <w:rsid w:val="006E46B2"/>
    <w:rsid w:val="007012E8"/>
    <w:rsid w:val="00707F23"/>
    <w:rsid w:val="00711FD9"/>
    <w:rsid w:val="0071777E"/>
    <w:rsid w:val="00734B13"/>
    <w:rsid w:val="00745EF7"/>
    <w:rsid w:val="00747825"/>
    <w:rsid w:val="00756912"/>
    <w:rsid w:val="007624F3"/>
    <w:rsid w:val="00770252"/>
    <w:rsid w:val="00771976"/>
    <w:rsid w:val="00772D25"/>
    <w:rsid w:val="00773B72"/>
    <w:rsid w:val="00774F73"/>
    <w:rsid w:val="00776817"/>
    <w:rsid w:val="00786B7E"/>
    <w:rsid w:val="00797B41"/>
    <w:rsid w:val="007A7F32"/>
    <w:rsid w:val="007B7897"/>
    <w:rsid w:val="007C3B70"/>
    <w:rsid w:val="007D50AE"/>
    <w:rsid w:val="007E1460"/>
    <w:rsid w:val="007F18D9"/>
    <w:rsid w:val="007F7850"/>
    <w:rsid w:val="008002EA"/>
    <w:rsid w:val="00801434"/>
    <w:rsid w:val="008066B8"/>
    <w:rsid w:val="008123DC"/>
    <w:rsid w:val="00821C29"/>
    <w:rsid w:val="00822D48"/>
    <w:rsid w:val="00824350"/>
    <w:rsid w:val="00841DCB"/>
    <w:rsid w:val="008506E9"/>
    <w:rsid w:val="00853150"/>
    <w:rsid w:val="00853FE8"/>
    <w:rsid w:val="008560D5"/>
    <w:rsid w:val="0085612D"/>
    <w:rsid w:val="00861727"/>
    <w:rsid w:val="00882ACB"/>
    <w:rsid w:val="00891F03"/>
    <w:rsid w:val="008922AA"/>
    <w:rsid w:val="00892660"/>
    <w:rsid w:val="008932B2"/>
    <w:rsid w:val="008964FE"/>
    <w:rsid w:val="0089721E"/>
    <w:rsid w:val="008A295C"/>
    <w:rsid w:val="008A2FFB"/>
    <w:rsid w:val="008B0244"/>
    <w:rsid w:val="008B1EF3"/>
    <w:rsid w:val="008B467C"/>
    <w:rsid w:val="008B7F8F"/>
    <w:rsid w:val="008C3304"/>
    <w:rsid w:val="008D4652"/>
    <w:rsid w:val="008D7CFF"/>
    <w:rsid w:val="008E11F3"/>
    <w:rsid w:val="008E3C47"/>
    <w:rsid w:val="008E5586"/>
    <w:rsid w:val="008F7980"/>
    <w:rsid w:val="0090001E"/>
    <w:rsid w:val="009003E8"/>
    <w:rsid w:val="00904269"/>
    <w:rsid w:val="009045A5"/>
    <w:rsid w:val="00906A6C"/>
    <w:rsid w:val="00912302"/>
    <w:rsid w:val="00917C53"/>
    <w:rsid w:val="0092120D"/>
    <w:rsid w:val="009269E1"/>
    <w:rsid w:val="00932CDE"/>
    <w:rsid w:val="00942996"/>
    <w:rsid w:val="009449C4"/>
    <w:rsid w:val="00953343"/>
    <w:rsid w:val="00962995"/>
    <w:rsid w:val="00965CCD"/>
    <w:rsid w:val="009724C0"/>
    <w:rsid w:val="00974370"/>
    <w:rsid w:val="00977886"/>
    <w:rsid w:val="0098202E"/>
    <w:rsid w:val="00991A98"/>
    <w:rsid w:val="009A6169"/>
    <w:rsid w:val="009A6DA4"/>
    <w:rsid w:val="009A76C6"/>
    <w:rsid w:val="009B5CEF"/>
    <w:rsid w:val="009C4D26"/>
    <w:rsid w:val="009C4DD0"/>
    <w:rsid w:val="009D4FAE"/>
    <w:rsid w:val="009E2E90"/>
    <w:rsid w:val="009E5A34"/>
    <w:rsid w:val="009F1ED8"/>
    <w:rsid w:val="009F6A63"/>
    <w:rsid w:val="00A03E0D"/>
    <w:rsid w:val="00A1202B"/>
    <w:rsid w:val="00A20259"/>
    <w:rsid w:val="00A2214E"/>
    <w:rsid w:val="00A2528F"/>
    <w:rsid w:val="00A321AF"/>
    <w:rsid w:val="00A32CC5"/>
    <w:rsid w:val="00A333FA"/>
    <w:rsid w:val="00A33D54"/>
    <w:rsid w:val="00A47A4D"/>
    <w:rsid w:val="00A47FAF"/>
    <w:rsid w:val="00A52743"/>
    <w:rsid w:val="00A52E9E"/>
    <w:rsid w:val="00A540AF"/>
    <w:rsid w:val="00A561D9"/>
    <w:rsid w:val="00A6659F"/>
    <w:rsid w:val="00A86CC2"/>
    <w:rsid w:val="00A902F5"/>
    <w:rsid w:val="00A94E04"/>
    <w:rsid w:val="00A96C7F"/>
    <w:rsid w:val="00AA24A1"/>
    <w:rsid w:val="00AA380D"/>
    <w:rsid w:val="00AA59D2"/>
    <w:rsid w:val="00AA610F"/>
    <w:rsid w:val="00AB2226"/>
    <w:rsid w:val="00AC3028"/>
    <w:rsid w:val="00AC5369"/>
    <w:rsid w:val="00AD0DFA"/>
    <w:rsid w:val="00AD76EC"/>
    <w:rsid w:val="00AD7A0A"/>
    <w:rsid w:val="00AE02C7"/>
    <w:rsid w:val="00AE6318"/>
    <w:rsid w:val="00AF38F0"/>
    <w:rsid w:val="00B01964"/>
    <w:rsid w:val="00B01D62"/>
    <w:rsid w:val="00B04AE9"/>
    <w:rsid w:val="00B069C1"/>
    <w:rsid w:val="00B14CE0"/>
    <w:rsid w:val="00B1645E"/>
    <w:rsid w:val="00B20012"/>
    <w:rsid w:val="00B2246B"/>
    <w:rsid w:val="00B22C54"/>
    <w:rsid w:val="00B23420"/>
    <w:rsid w:val="00B27EAD"/>
    <w:rsid w:val="00B37FDC"/>
    <w:rsid w:val="00B50126"/>
    <w:rsid w:val="00B50274"/>
    <w:rsid w:val="00B533E2"/>
    <w:rsid w:val="00B57FBF"/>
    <w:rsid w:val="00B62074"/>
    <w:rsid w:val="00B839EC"/>
    <w:rsid w:val="00B91CC0"/>
    <w:rsid w:val="00B954F1"/>
    <w:rsid w:val="00B959C5"/>
    <w:rsid w:val="00BA4089"/>
    <w:rsid w:val="00BA4C47"/>
    <w:rsid w:val="00BA57B3"/>
    <w:rsid w:val="00BC1E34"/>
    <w:rsid w:val="00BC2A24"/>
    <w:rsid w:val="00BC2C01"/>
    <w:rsid w:val="00BC45C0"/>
    <w:rsid w:val="00BD1055"/>
    <w:rsid w:val="00BD2885"/>
    <w:rsid w:val="00BD2E3F"/>
    <w:rsid w:val="00BD30BC"/>
    <w:rsid w:val="00BD3691"/>
    <w:rsid w:val="00BD5123"/>
    <w:rsid w:val="00BD677B"/>
    <w:rsid w:val="00BE3450"/>
    <w:rsid w:val="00BE5F1C"/>
    <w:rsid w:val="00BE690B"/>
    <w:rsid w:val="00BE798E"/>
    <w:rsid w:val="00BF193B"/>
    <w:rsid w:val="00BF2008"/>
    <w:rsid w:val="00BF4526"/>
    <w:rsid w:val="00C03CC3"/>
    <w:rsid w:val="00C13BD1"/>
    <w:rsid w:val="00C1582C"/>
    <w:rsid w:val="00C167D0"/>
    <w:rsid w:val="00C20192"/>
    <w:rsid w:val="00C206CA"/>
    <w:rsid w:val="00C27499"/>
    <w:rsid w:val="00C32758"/>
    <w:rsid w:val="00C32E5A"/>
    <w:rsid w:val="00C345BA"/>
    <w:rsid w:val="00C355D8"/>
    <w:rsid w:val="00C45E7C"/>
    <w:rsid w:val="00C46C99"/>
    <w:rsid w:val="00C47DF7"/>
    <w:rsid w:val="00C53872"/>
    <w:rsid w:val="00C57187"/>
    <w:rsid w:val="00C60AF4"/>
    <w:rsid w:val="00C60C5A"/>
    <w:rsid w:val="00C61D57"/>
    <w:rsid w:val="00C6207E"/>
    <w:rsid w:val="00C63A3C"/>
    <w:rsid w:val="00C72F60"/>
    <w:rsid w:val="00C84168"/>
    <w:rsid w:val="00C95A39"/>
    <w:rsid w:val="00CA39C3"/>
    <w:rsid w:val="00CA5190"/>
    <w:rsid w:val="00CA6E41"/>
    <w:rsid w:val="00CA6F0B"/>
    <w:rsid w:val="00CC5929"/>
    <w:rsid w:val="00CC62FD"/>
    <w:rsid w:val="00CE4A43"/>
    <w:rsid w:val="00CF3442"/>
    <w:rsid w:val="00CF37C4"/>
    <w:rsid w:val="00CF5D64"/>
    <w:rsid w:val="00CF64C8"/>
    <w:rsid w:val="00CF6A95"/>
    <w:rsid w:val="00D064B8"/>
    <w:rsid w:val="00D0778B"/>
    <w:rsid w:val="00D07A6E"/>
    <w:rsid w:val="00D07E28"/>
    <w:rsid w:val="00D13B07"/>
    <w:rsid w:val="00D14A76"/>
    <w:rsid w:val="00D22E32"/>
    <w:rsid w:val="00D2476D"/>
    <w:rsid w:val="00D31154"/>
    <w:rsid w:val="00D325B7"/>
    <w:rsid w:val="00D329D8"/>
    <w:rsid w:val="00D332AF"/>
    <w:rsid w:val="00D35A7D"/>
    <w:rsid w:val="00D37D64"/>
    <w:rsid w:val="00D4122C"/>
    <w:rsid w:val="00D42A4F"/>
    <w:rsid w:val="00D500B9"/>
    <w:rsid w:val="00D519A1"/>
    <w:rsid w:val="00D52A62"/>
    <w:rsid w:val="00D552A5"/>
    <w:rsid w:val="00D62008"/>
    <w:rsid w:val="00D62CD3"/>
    <w:rsid w:val="00D64460"/>
    <w:rsid w:val="00D65050"/>
    <w:rsid w:val="00D65667"/>
    <w:rsid w:val="00D66DBD"/>
    <w:rsid w:val="00D7087E"/>
    <w:rsid w:val="00D71107"/>
    <w:rsid w:val="00D87E75"/>
    <w:rsid w:val="00D9205A"/>
    <w:rsid w:val="00D9221C"/>
    <w:rsid w:val="00D932F0"/>
    <w:rsid w:val="00D945D7"/>
    <w:rsid w:val="00DB3890"/>
    <w:rsid w:val="00DC3827"/>
    <w:rsid w:val="00DC4263"/>
    <w:rsid w:val="00DC5365"/>
    <w:rsid w:val="00DD3319"/>
    <w:rsid w:val="00DE1374"/>
    <w:rsid w:val="00DE364A"/>
    <w:rsid w:val="00DF36EC"/>
    <w:rsid w:val="00DF6A4E"/>
    <w:rsid w:val="00E06C0E"/>
    <w:rsid w:val="00E07AD9"/>
    <w:rsid w:val="00E1393A"/>
    <w:rsid w:val="00E244E7"/>
    <w:rsid w:val="00E36042"/>
    <w:rsid w:val="00E420D0"/>
    <w:rsid w:val="00E42BE3"/>
    <w:rsid w:val="00E50E9D"/>
    <w:rsid w:val="00E60476"/>
    <w:rsid w:val="00E640DB"/>
    <w:rsid w:val="00E64EDE"/>
    <w:rsid w:val="00E64FA0"/>
    <w:rsid w:val="00E73288"/>
    <w:rsid w:val="00E75455"/>
    <w:rsid w:val="00E76296"/>
    <w:rsid w:val="00E8305A"/>
    <w:rsid w:val="00E830F0"/>
    <w:rsid w:val="00E8607D"/>
    <w:rsid w:val="00E87845"/>
    <w:rsid w:val="00E95790"/>
    <w:rsid w:val="00EA6818"/>
    <w:rsid w:val="00EB142E"/>
    <w:rsid w:val="00EC02F9"/>
    <w:rsid w:val="00ED36B0"/>
    <w:rsid w:val="00EF0853"/>
    <w:rsid w:val="00EF2B15"/>
    <w:rsid w:val="00EF3B7E"/>
    <w:rsid w:val="00EF6B71"/>
    <w:rsid w:val="00F03BCA"/>
    <w:rsid w:val="00F12F4B"/>
    <w:rsid w:val="00F16C03"/>
    <w:rsid w:val="00F31A52"/>
    <w:rsid w:val="00F42C6B"/>
    <w:rsid w:val="00F52702"/>
    <w:rsid w:val="00F52D24"/>
    <w:rsid w:val="00F55636"/>
    <w:rsid w:val="00F609ED"/>
    <w:rsid w:val="00F60C9C"/>
    <w:rsid w:val="00F6123C"/>
    <w:rsid w:val="00F62F5F"/>
    <w:rsid w:val="00F644E4"/>
    <w:rsid w:val="00F766CD"/>
    <w:rsid w:val="00F76D92"/>
    <w:rsid w:val="00F85294"/>
    <w:rsid w:val="00F875C2"/>
    <w:rsid w:val="00F87F01"/>
    <w:rsid w:val="00F92B37"/>
    <w:rsid w:val="00F9329D"/>
    <w:rsid w:val="00F94356"/>
    <w:rsid w:val="00F97AB2"/>
    <w:rsid w:val="00FB3B9D"/>
    <w:rsid w:val="00FB47F7"/>
    <w:rsid w:val="00FD55CB"/>
    <w:rsid w:val="00FD6B67"/>
    <w:rsid w:val="00FF4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0813D"/>
  <w14:defaultImageDpi w14:val="0"/>
  <w15:docId w15:val="{6DDDC158-909A-4B16-9CEE-FC445AFD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Bullet" w:semiHidden="1" w:unhideWhenUsed="1"/>
    <w:lsdException w:name="List 3" w:semiHidden="1" w:unhideWhenUsed="1"/>
    <w:lsdException w:name="List 4" w:semiHidden="1" w:unhideWhenUsed="1"/>
    <w:lsdException w:name="Title" w:locked="1" w:uiPriority="0" w:qFormat="1"/>
    <w:lsdException w:name="Default Paragraph Font" w:semiHidden="1" w:uiPriority="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Indent 2" w:semiHidden="1" w:uiPriority="0"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9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A799D"/>
    <w:pPr>
      <w:ind w:left="720"/>
    </w:pPr>
  </w:style>
  <w:style w:type="table" w:styleId="Tablaconcuadrcula">
    <w:name w:val="Table Grid"/>
    <w:basedOn w:val="Tablanormal"/>
    <w:uiPriority w:val="99"/>
    <w:rsid w:val="00F6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mark">
    <w:name w:val="nomark"/>
    <w:uiPriority w:val="99"/>
    <w:rsid w:val="008A295C"/>
    <w:rPr>
      <w:rFonts w:cs="Times New Roman"/>
    </w:rPr>
  </w:style>
  <w:style w:type="character" w:styleId="Hipervnculo">
    <w:name w:val="Hyperlink"/>
    <w:uiPriority w:val="99"/>
    <w:rsid w:val="008D7CFF"/>
    <w:rPr>
      <w:rFonts w:cs="Times New Roman"/>
      <w:color w:val="0000FF"/>
      <w:u w:val="single"/>
    </w:rPr>
  </w:style>
  <w:style w:type="paragraph" w:styleId="Textoindependiente">
    <w:name w:val="Body Text"/>
    <w:basedOn w:val="Normal"/>
    <w:link w:val="TextoindependienteCar"/>
    <w:uiPriority w:val="99"/>
    <w:rsid w:val="004F2B44"/>
    <w:pPr>
      <w:jc w:val="both"/>
    </w:pPr>
    <w:rPr>
      <w:rFonts w:ascii="Arial" w:hAnsi="Arial" w:cs="Arial"/>
      <w:lang w:val="es-MX"/>
    </w:rPr>
  </w:style>
  <w:style w:type="character" w:customStyle="1" w:styleId="TextoindependienteCar">
    <w:name w:val="Texto independiente Car"/>
    <w:link w:val="Textoindependiente"/>
    <w:uiPriority w:val="99"/>
    <w:semiHidden/>
    <w:locked/>
    <w:rPr>
      <w:rFonts w:cs="Times New Roman"/>
      <w:sz w:val="24"/>
      <w:szCs w:val="24"/>
    </w:rPr>
  </w:style>
  <w:style w:type="paragraph" w:styleId="Piedepgina">
    <w:name w:val="footer"/>
    <w:basedOn w:val="Normal"/>
    <w:link w:val="PiedepginaCar"/>
    <w:uiPriority w:val="99"/>
    <w:rsid w:val="00773B72"/>
    <w:pPr>
      <w:tabs>
        <w:tab w:val="center" w:pos="4252"/>
        <w:tab w:val="right" w:pos="8504"/>
      </w:tabs>
    </w:pPr>
  </w:style>
  <w:style w:type="character" w:customStyle="1" w:styleId="PiedepginaCar">
    <w:name w:val="Pie de página Car"/>
    <w:link w:val="Piedepgina"/>
    <w:uiPriority w:val="99"/>
    <w:semiHidden/>
    <w:locked/>
    <w:rPr>
      <w:rFonts w:cs="Times New Roman"/>
      <w:sz w:val="24"/>
      <w:szCs w:val="24"/>
    </w:rPr>
  </w:style>
  <w:style w:type="character" w:styleId="Nmerodepgina">
    <w:name w:val="page number"/>
    <w:uiPriority w:val="99"/>
    <w:rsid w:val="00773B72"/>
    <w:rPr>
      <w:rFonts w:cs="Times New Roman"/>
    </w:rPr>
  </w:style>
  <w:style w:type="paragraph" w:styleId="Sangra2detindependiente">
    <w:name w:val="Body Text Indent 2"/>
    <w:basedOn w:val="Normal"/>
    <w:link w:val="Sangra2detindependienteCar"/>
    <w:uiPriority w:val="99"/>
    <w:rsid w:val="00DC3827"/>
    <w:pPr>
      <w:spacing w:after="120" w:line="480" w:lineRule="auto"/>
      <w:ind w:left="283"/>
    </w:pPr>
    <w:rPr>
      <w:lang w:val="es-ES_tradnl" w:eastAsia="es-ES_tradnl"/>
    </w:rPr>
  </w:style>
  <w:style w:type="character" w:customStyle="1" w:styleId="Sangra2detindependienteCar">
    <w:name w:val="Sangría 2 de t. independiente Car"/>
    <w:link w:val="Sangra2detindependiente"/>
    <w:uiPriority w:val="99"/>
    <w:locked/>
    <w:rsid w:val="00DC3827"/>
    <w:rPr>
      <w:rFonts w:cs="Times New Roman"/>
      <w:sz w:val="24"/>
      <w:szCs w:val="24"/>
      <w:lang w:val="es-ES_tradnl" w:eastAsia="es-ES_tradnl"/>
    </w:rPr>
  </w:style>
  <w:style w:type="paragraph" w:styleId="Textodeglobo">
    <w:name w:val="Balloon Text"/>
    <w:basedOn w:val="Normal"/>
    <w:link w:val="TextodegloboCar"/>
    <w:uiPriority w:val="99"/>
    <w:rsid w:val="00004F4B"/>
    <w:rPr>
      <w:rFonts w:ascii="Segoe UI" w:hAnsi="Segoe UI" w:cs="Segoe UI"/>
      <w:sz w:val="18"/>
      <w:szCs w:val="18"/>
    </w:rPr>
  </w:style>
  <w:style w:type="character" w:customStyle="1" w:styleId="TextodegloboCar">
    <w:name w:val="Texto de globo Car"/>
    <w:link w:val="Textodeglobo"/>
    <w:uiPriority w:val="99"/>
    <w:locked/>
    <w:rsid w:val="00004F4B"/>
    <w:rPr>
      <w:rFonts w:ascii="Segoe UI" w:hAnsi="Segoe UI" w:cs="Segoe UI"/>
      <w:sz w:val="18"/>
      <w:szCs w:val="18"/>
      <w:lang w:val="es-ES" w:eastAsia="es-ES"/>
    </w:rPr>
  </w:style>
  <w:style w:type="character" w:customStyle="1" w:styleId="Mencinsinresolver1">
    <w:name w:val="Mención sin resolver1"/>
    <w:uiPriority w:val="99"/>
    <w:semiHidden/>
    <w:unhideWhenUsed/>
    <w:rsid w:val="008560D5"/>
    <w:rPr>
      <w:color w:val="605E5C"/>
      <w:shd w:val="clear" w:color="auto" w:fill="E1DFDD"/>
    </w:rPr>
  </w:style>
  <w:style w:type="paragraph" w:customStyle="1" w:styleId="TableContents">
    <w:name w:val="Table Contents"/>
    <w:basedOn w:val="Normal"/>
    <w:rsid w:val="008964FE"/>
    <w:pPr>
      <w:widowControl w:val="0"/>
      <w:suppressLineNumbers/>
      <w:suppressAutoHyphens/>
      <w:autoSpaceDN w:val="0"/>
      <w:textAlignment w:val="baseline"/>
    </w:pPr>
    <w:rPr>
      <w:rFonts w:ascii="Liberation Serif" w:eastAsia="SimSun" w:hAnsi="Liberation Serif" w:cs="Mangal"/>
      <w:kern w:val="3"/>
      <w:lang w:eastAsia="zh-CN" w:bidi="hi-IN"/>
    </w:rPr>
  </w:style>
  <w:style w:type="character" w:styleId="Mencinsinresolver">
    <w:name w:val="Unresolved Mention"/>
    <w:basedOn w:val="Fuentedeprrafopredeter"/>
    <w:uiPriority w:val="99"/>
    <w:semiHidden/>
    <w:unhideWhenUsed/>
    <w:rsid w:val="00C57187"/>
    <w:rPr>
      <w:color w:val="605E5C"/>
      <w:shd w:val="clear" w:color="auto" w:fill="E1DFDD"/>
    </w:rPr>
  </w:style>
  <w:style w:type="character" w:styleId="Textoennegrita">
    <w:name w:val="Strong"/>
    <w:basedOn w:val="Fuentedeprrafopredeter"/>
    <w:qFormat/>
    <w:locked/>
    <w:rsid w:val="00145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orsud@norsud.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46443-A9BF-4BC1-A3B4-F07BDC26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4034</Words>
  <Characters>22191</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TÉRMINOS DE REFERENCIA</vt:lpstr>
    </vt:vector>
  </TitlesOfParts>
  <Company>Fundación Nor Sud</Company>
  <LinksUpToDate>false</LinksUpToDate>
  <CharactersWithSpaces>26173</CharactersWithSpaces>
  <SharedDoc>false</SharedDoc>
  <HLinks>
    <vt:vector size="6" baseType="variant">
      <vt:variant>
        <vt:i4>3211348</vt:i4>
      </vt:variant>
      <vt:variant>
        <vt:i4>0</vt:i4>
      </vt:variant>
      <vt:variant>
        <vt:i4>0</vt:i4>
      </vt:variant>
      <vt:variant>
        <vt:i4>5</vt:i4>
      </vt:variant>
      <vt:variant>
        <vt:lpwstr>mailto:adm.poroma@norsud.org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dc:title>
  <dc:subject/>
  <dc:creator>Fontilles</dc:creator>
  <cp:keywords/>
  <dc:description/>
  <cp:lastModifiedBy>Tania Bernal Garcia</cp:lastModifiedBy>
  <cp:revision>2</cp:revision>
  <cp:lastPrinted>2021-11-01T17:00:00Z</cp:lastPrinted>
  <dcterms:created xsi:type="dcterms:W3CDTF">2023-11-13T21:01:00Z</dcterms:created>
  <dcterms:modified xsi:type="dcterms:W3CDTF">2023-11-13T21:01:00Z</dcterms:modified>
</cp:coreProperties>
</file>