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68597458"/>
    <w:bookmarkStart w:id="1" w:name="_Toc242096246"/>
    <w:bookmarkStart w:id="2" w:name="_Toc130955342"/>
    <w:bookmarkStart w:id="3" w:name="_Toc130955283"/>
    <w:p w14:paraId="12D5BBC5" w14:textId="2710FCD3" w:rsidR="00761897" w:rsidRPr="001A5D1B" w:rsidRDefault="00761897" w:rsidP="00761897">
      <w:pPr>
        <w:spacing w:line="0" w:lineRule="atLeast"/>
        <w:rPr>
          <w:rFonts w:ascii="Gill Sans MT" w:eastAsia="Arial" w:hAnsi="Gill Sans MT"/>
          <w:b/>
        </w:rPr>
      </w:pPr>
      <w:r w:rsidRPr="001A5D1B">
        <w:rPr>
          <w:rFonts w:ascii="Gill Sans MT" w:eastAsia="Arial" w:hAnsi="Gill Sans MT"/>
          <w:b/>
          <w:noProof/>
          <w:lang w:val="es-BO" w:eastAsia="es-BO"/>
        </w:rPr>
        <mc:AlternateContent>
          <mc:Choice Requires="wps">
            <w:drawing>
              <wp:anchor distT="0" distB="0" distL="114300" distR="114300" simplePos="0" relativeHeight="251659264" behindDoc="1" locked="0" layoutInCell="1" allowOverlap="1" wp14:anchorId="5FBB5089" wp14:editId="027ABF40">
                <wp:simplePos x="0" y="0"/>
                <wp:positionH relativeFrom="column">
                  <wp:posOffset>67310</wp:posOffset>
                </wp:positionH>
                <wp:positionV relativeFrom="paragraph">
                  <wp:posOffset>201930</wp:posOffset>
                </wp:positionV>
                <wp:extent cx="5928360" cy="5795010"/>
                <wp:effectExtent l="0" t="0" r="15240" b="15240"/>
                <wp:wrapNone/>
                <wp:docPr id="4" name="Rectángulo 4"/>
                <wp:cNvGraphicFramePr/>
                <a:graphic xmlns:a="http://schemas.openxmlformats.org/drawingml/2006/main">
                  <a:graphicData uri="http://schemas.microsoft.com/office/word/2010/wordprocessingShape">
                    <wps:wsp>
                      <wps:cNvSpPr/>
                      <wps:spPr>
                        <a:xfrm>
                          <a:off x="0" y="0"/>
                          <a:ext cx="5928360" cy="579501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ACA74B" id="Rectángulo 4" o:spid="_x0000_s1026" style="position:absolute;margin-left:5.3pt;margin-top:15.9pt;width:466.8pt;height:45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" filled="f" strokecolor="#e36c0a [2409]" strokeweight="2pt"/>
            </w:pict>
          </mc:Fallback>
        </mc:AlternateContent>
      </w:r>
    </w:p>
    <w:p w14:paraId="2C911D1B" w14:textId="204F8E40" w:rsidR="00761897" w:rsidRPr="001A5D1B" w:rsidRDefault="00761897" w:rsidP="00761897">
      <w:pPr>
        <w:spacing w:line="0" w:lineRule="atLeast"/>
        <w:jc w:val="center"/>
        <w:rPr>
          <w:rFonts w:ascii="Gill Sans MT" w:hAnsi="Gill Sans MT"/>
        </w:rPr>
      </w:pPr>
      <w:r w:rsidRPr="001A5D1B">
        <w:rPr>
          <w:rFonts w:ascii="Gill Sans MT" w:eastAsia="Arial" w:hAnsi="Gill Sans MT"/>
          <w:b/>
        </w:rPr>
        <w:t>VISION MUNDIAL BOLIVIA</w:t>
      </w:r>
    </w:p>
    <w:p w14:paraId="5616528C" w14:textId="77777777" w:rsidR="00761897" w:rsidRPr="001A5D1B" w:rsidRDefault="00761897" w:rsidP="00761897">
      <w:pPr>
        <w:spacing w:line="200" w:lineRule="exact"/>
        <w:jc w:val="center"/>
        <w:rPr>
          <w:rFonts w:ascii="Gill Sans MT" w:hAnsi="Gill Sans MT"/>
        </w:rPr>
      </w:pPr>
    </w:p>
    <w:p w14:paraId="3169B87A" w14:textId="77777777" w:rsidR="00761897" w:rsidRPr="001A5D1B" w:rsidRDefault="00761897" w:rsidP="00761897">
      <w:pPr>
        <w:spacing w:line="200" w:lineRule="exact"/>
        <w:jc w:val="center"/>
        <w:rPr>
          <w:rFonts w:ascii="Gill Sans MT" w:hAnsi="Gill Sans MT"/>
        </w:rPr>
      </w:pPr>
    </w:p>
    <w:p w14:paraId="3FD6DE36" w14:textId="77777777" w:rsidR="00761897" w:rsidRPr="001A5D1B" w:rsidRDefault="00761897" w:rsidP="00761897">
      <w:pPr>
        <w:spacing w:line="200" w:lineRule="exact"/>
        <w:jc w:val="center"/>
        <w:rPr>
          <w:rFonts w:ascii="Gill Sans MT" w:hAnsi="Gill Sans MT"/>
        </w:rPr>
      </w:pPr>
    </w:p>
    <w:p w14:paraId="311798CE" w14:textId="77777777" w:rsidR="00761897" w:rsidRPr="001A5D1B" w:rsidRDefault="00761897" w:rsidP="00761897">
      <w:pPr>
        <w:spacing w:line="0" w:lineRule="atLeast"/>
        <w:jc w:val="center"/>
        <w:rPr>
          <w:rFonts w:ascii="Gill Sans MT" w:eastAsia="Arial" w:hAnsi="Gill Sans MT"/>
          <w:b/>
          <w:bCs/>
        </w:rPr>
      </w:pPr>
      <w:r w:rsidRPr="001A5D1B">
        <w:rPr>
          <w:rFonts w:ascii="Gill Sans MT" w:eastAsia="Arial" w:hAnsi="Gill Sans MT"/>
          <w:b/>
          <w:bCs/>
        </w:rPr>
        <w:t>INVITACION A PRESENTACION</w:t>
      </w:r>
    </w:p>
    <w:p w14:paraId="714DF2D8" w14:textId="77777777" w:rsidR="00761897" w:rsidRPr="001A5D1B" w:rsidRDefault="00761897" w:rsidP="00761897">
      <w:pPr>
        <w:spacing w:line="0" w:lineRule="atLeast"/>
        <w:jc w:val="center"/>
        <w:rPr>
          <w:rFonts w:ascii="Gill Sans MT" w:eastAsia="Arial" w:hAnsi="Gill Sans MT"/>
          <w:b/>
        </w:rPr>
      </w:pPr>
      <w:r w:rsidRPr="001A5D1B">
        <w:rPr>
          <w:rFonts w:ascii="Gill Sans MT" w:eastAsia="Arial" w:hAnsi="Gill Sans MT"/>
          <w:b/>
        </w:rPr>
        <w:t>DE PROPUESTAS</w:t>
      </w:r>
    </w:p>
    <w:p w14:paraId="566A4AC5" w14:textId="77777777" w:rsidR="00761897" w:rsidRPr="001A5D1B" w:rsidRDefault="00761897" w:rsidP="00761897">
      <w:pPr>
        <w:spacing w:line="0" w:lineRule="atLeast"/>
        <w:jc w:val="center"/>
        <w:rPr>
          <w:rFonts w:ascii="Gill Sans MT" w:eastAsia="Arial" w:hAnsi="Gill Sans MT"/>
          <w:b/>
        </w:rPr>
      </w:pPr>
    </w:p>
    <w:p w14:paraId="46C33C9C" w14:textId="035F8A3A" w:rsidR="00761897" w:rsidRPr="001A5D1B" w:rsidRDefault="00E16495" w:rsidP="00761897">
      <w:pPr>
        <w:spacing w:line="0" w:lineRule="atLeast"/>
        <w:jc w:val="center"/>
        <w:rPr>
          <w:rFonts w:ascii="Gill Sans MT" w:eastAsia="Arial" w:hAnsi="Gill Sans MT"/>
          <w:b/>
        </w:rPr>
      </w:pPr>
      <w:r w:rsidRPr="001A5D1B">
        <w:rPr>
          <w:rFonts w:ascii="Gill Sans MT" w:eastAsia="Arial" w:hAnsi="Gill Sans MT"/>
          <w:b/>
        </w:rPr>
        <w:t>LICITACIÓN 89</w:t>
      </w:r>
      <w:r w:rsidR="00761897" w:rsidRPr="001A5D1B">
        <w:rPr>
          <w:rFonts w:ascii="Gill Sans MT" w:eastAsia="Arial" w:hAnsi="Gill Sans MT"/>
          <w:b/>
        </w:rPr>
        <w:t>/AF22</w:t>
      </w:r>
    </w:p>
    <w:p w14:paraId="52EE87E5" w14:textId="77777777" w:rsidR="00761897" w:rsidRPr="001A5D1B" w:rsidRDefault="00761897" w:rsidP="00761897">
      <w:pPr>
        <w:tabs>
          <w:tab w:val="left" w:pos="1776"/>
          <w:tab w:val="center" w:pos="4702"/>
        </w:tabs>
        <w:spacing w:line="0" w:lineRule="atLeast"/>
        <w:jc w:val="center"/>
        <w:rPr>
          <w:rFonts w:ascii="Gill Sans MT" w:eastAsia="Arial" w:hAnsi="Gill Sans MT"/>
          <w:b/>
        </w:rPr>
      </w:pPr>
    </w:p>
    <w:p w14:paraId="38BAB5A8" w14:textId="3C12A088" w:rsidR="00761897" w:rsidRPr="001A5D1B" w:rsidRDefault="00761897" w:rsidP="00761897">
      <w:pPr>
        <w:tabs>
          <w:tab w:val="left" w:pos="1776"/>
          <w:tab w:val="center" w:pos="4702"/>
        </w:tabs>
        <w:spacing w:line="0" w:lineRule="atLeast"/>
        <w:rPr>
          <w:rFonts w:ascii="Gill Sans MT" w:eastAsia="Arial" w:hAnsi="Gill Sans MT"/>
          <w:b/>
          <w:bCs/>
          <w:highlight w:val="yellow"/>
        </w:rPr>
      </w:pPr>
      <w:r w:rsidRPr="001A5D1B">
        <w:rPr>
          <w:rFonts w:ascii="Gill Sans MT" w:eastAsia="Arial" w:hAnsi="Gill Sans MT"/>
          <w:b/>
          <w:bCs/>
          <w:noProof/>
          <w:highlight w:val="yellow"/>
          <w:lang w:val="es-BO" w:eastAsia="es-BO"/>
        </w:rPr>
        <mc:AlternateContent>
          <mc:Choice Requires="wps">
            <w:drawing>
              <wp:anchor distT="45720" distB="45720" distL="114300" distR="114300" simplePos="0" relativeHeight="251660288" behindDoc="1" locked="0" layoutInCell="1" allowOverlap="1" wp14:anchorId="11786091" wp14:editId="35397EC9">
                <wp:simplePos x="0" y="0"/>
                <wp:positionH relativeFrom="margin">
                  <wp:posOffset>74295</wp:posOffset>
                </wp:positionH>
                <wp:positionV relativeFrom="paragraph">
                  <wp:posOffset>4445</wp:posOffset>
                </wp:positionV>
                <wp:extent cx="5905500"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noFill/>
                        <a:ln w="9525">
                          <a:noFill/>
                          <a:miter lim="800000"/>
                          <a:headEnd/>
                          <a:tailEnd/>
                        </a:ln>
                      </wps:spPr>
                      <wps:txbx>
                        <w:txbxContent>
                          <w:p w14:paraId="3E0F01F0" w14:textId="6460A5F2" w:rsidR="00D548A2" w:rsidRDefault="00D548A2" w:rsidP="00761897">
                            <w:pPr>
                              <w:pStyle w:val="COVERPAGE2"/>
                              <w:ind w:right="48"/>
                              <w:rPr>
                                <w:rFonts w:ascii="Gill Sans MT" w:hAnsi="Gill Sans MT"/>
                                <w:b/>
                                <w:szCs w:val="48"/>
                                <w:lang w:val="es-GT"/>
                              </w:rPr>
                            </w:pPr>
                            <w:r w:rsidRPr="00761897">
                              <w:rPr>
                                <w:rFonts w:ascii="Gill Sans MT" w:hAnsi="Gill Sans MT"/>
                                <w:b/>
                                <w:color w:val="000000" w:themeColor="text1"/>
                                <w:szCs w:val="48"/>
                                <w:lang w:val="es-GT"/>
                              </w:rPr>
                              <w:t>“</w:t>
                            </w:r>
                            <w:r w:rsidRPr="00761897">
                              <w:rPr>
                                <w:rFonts w:ascii="Gill Sans MT" w:hAnsi="Gill Sans MT"/>
                                <w:b/>
                                <w:color w:val="000000" w:themeColor="text1"/>
                                <w:sz w:val="40"/>
                                <w:szCs w:val="48"/>
                                <w:lang w:val="es-GT"/>
                              </w:rPr>
                              <w:t>Levantamiento de Línea Base Programas Técnicos y Plan de Involucra</w:t>
                            </w:r>
                            <w:r>
                              <w:rPr>
                                <w:rFonts w:ascii="Gill Sans MT" w:hAnsi="Gill Sans MT"/>
                                <w:b/>
                                <w:color w:val="000000" w:themeColor="text1"/>
                                <w:sz w:val="40"/>
                                <w:szCs w:val="48"/>
                                <w:lang w:val="es-GT"/>
                              </w:rPr>
                              <w:t>miento Comunitario y Patrocinio “P</w:t>
                            </w:r>
                            <w:r w:rsidRPr="00761897">
                              <w:rPr>
                                <w:rFonts w:ascii="Gill Sans MT" w:hAnsi="Gill Sans MT"/>
                                <w:b/>
                                <w:color w:val="000000" w:themeColor="text1"/>
                                <w:sz w:val="40"/>
                                <w:szCs w:val="48"/>
                                <w:lang w:val="es-GT"/>
                              </w:rPr>
                              <w:t>A SAN ANTONIO PARAPITIGUASU” Municipio de Charagua.”</w:t>
                            </w:r>
                          </w:p>
                          <w:p w14:paraId="60CA2EC6" w14:textId="77777777" w:rsidR="00D548A2" w:rsidRPr="00494F20" w:rsidRDefault="00D548A2" w:rsidP="00761897">
                            <w:pPr>
                              <w:pStyle w:val="COVERPAGE2"/>
                              <w:ind w:right="48"/>
                              <w:rPr>
                                <w:rFonts w:ascii="Gill Sans MT" w:hAnsi="Gill Sans MT"/>
                                <w:b/>
                                <w:szCs w:val="48"/>
                                <w:lang w:val="es-GT"/>
                              </w:rPr>
                            </w:pPr>
                          </w:p>
                          <w:p w14:paraId="477152EC" w14:textId="77777777" w:rsidR="00D548A2" w:rsidRPr="003E38EA" w:rsidRDefault="00D548A2" w:rsidP="0076189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86091" id="_x0000_t202" coordsize="21600,21600" o:spt="202" path="m,l,21600r21600,l21600,xe">
                <v:stroke joinstyle="miter"/>
                <v:path gradientshapeok="t" o:connecttype="rect"/>
              </v:shapetype>
              <v:shape id="Cuadro de texto 2" o:spid="_x0000_s1026" type="#_x0000_t202" style="position:absolute;margin-left:5.85pt;margin-top:.35pt;width:46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" filled="f" stroked="f">
                <v:textbox style="mso-fit-shape-to-text:t">
                  <w:txbxContent>
                    <w:p w14:paraId="3E0F01F0" w14:textId="6460A5F2" w:rsidR="00D548A2" w:rsidRDefault="00D548A2" w:rsidP="00761897">
                      <w:pPr>
                        <w:pStyle w:val="COVERPAGE2"/>
                        <w:ind w:right="48"/>
                        <w:rPr>
                          <w:rFonts w:ascii="Gill Sans MT" w:hAnsi="Gill Sans MT"/>
                          <w:b/>
                          <w:szCs w:val="48"/>
                          <w:lang w:val="es-GT"/>
                        </w:rPr>
                      </w:pPr>
                      <w:r w:rsidRPr="00761897">
                        <w:rPr>
                          <w:rFonts w:ascii="Gill Sans MT" w:hAnsi="Gill Sans MT"/>
                          <w:b/>
                          <w:color w:val="000000" w:themeColor="text1"/>
                          <w:szCs w:val="48"/>
                          <w:lang w:val="es-GT"/>
                        </w:rPr>
                        <w:t>“</w:t>
                      </w:r>
                      <w:r w:rsidRPr="00761897">
                        <w:rPr>
                          <w:rFonts w:ascii="Gill Sans MT" w:hAnsi="Gill Sans MT"/>
                          <w:b/>
                          <w:color w:val="000000" w:themeColor="text1"/>
                          <w:sz w:val="40"/>
                          <w:szCs w:val="48"/>
                          <w:lang w:val="es-GT"/>
                        </w:rPr>
                        <w:t>Levantamiento de Línea Base Programas Técnicos y Plan de Involucra</w:t>
                      </w:r>
                      <w:r>
                        <w:rPr>
                          <w:rFonts w:ascii="Gill Sans MT" w:hAnsi="Gill Sans MT"/>
                          <w:b/>
                          <w:color w:val="000000" w:themeColor="text1"/>
                          <w:sz w:val="40"/>
                          <w:szCs w:val="48"/>
                          <w:lang w:val="es-GT"/>
                        </w:rPr>
                        <w:t>miento Comunitario y Patrocinio “P</w:t>
                      </w:r>
                      <w:r w:rsidRPr="00761897">
                        <w:rPr>
                          <w:rFonts w:ascii="Gill Sans MT" w:hAnsi="Gill Sans MT"/>
                          <w:b/>
                          <w:color w:val="000000" w:themeColor="text1"/>
                          <w:sz w:val="40"/>
                          <w:szCs w:val="48"/>
                          <w:lang w:val="es-GT"/>
                        </w:rPr>
                        <w:t>A SAN ANTONIO PARAPITIGUASU” Municipio de Charagua.”</w:t>
                      </w:r>
                    </w:p>
                    <w:p w14:paraId="60CA2EC6" w14:textId="77777777" w:rsidR="00D548A2" w:rsidRPr="00494F20" w:rsidRDefault="00D548A2" w:rsidP="00761897">
                      <w:pPr>
                        <w:pStyle w:val="COVERPAGE2"/>
                        <w:ind w:right="48"/>
                        <w:rPr>
                          <w:rFonts w:ascii="Gill Sans MT" w:hAnsi="Gill Sans MT"/>
                          <w:b/>
                          <w:szCs w:val="48"/>
                          <w:lang w:val="es-GT"/>
                        </w:rPr>
                      </w:pPr>
                    </w:p>
                    <w:p w14:paraId="477152EC" w14:textId="77777777" w:rsidR="00D548A2" w:rsidRPr="003E38EA" w:rsidRDefault="00D548A2" w:rsidP="00761897"/>
                  </w:txbxContent>
                </v:textbox>
                <w10:wrap anchorx="margin"/>
              </v:shape>
            </w:pict>
          </mc:Fallback>
        </mc:AlternateContent>
      </w:r>
    </w:p>
    <w:p w14:paraId="6DD7B4FC" w14:textId="77777777" w:rsidR="00761897" w:rsidRPr="001A5D1B" w:rsidRDefault="00761897" w:rsidP="00761897">
      <w:pPr>
        <w:spacing w:line="0" w:lineRule="atLeast"/>
        <w:jc w:val="center"/>
        <w:rPr>
          <w:rFonts w:ascii="Gill Sans MT" w:eastAsia="Arial" w:hAnsi="Gill Sans MT"/>
          <w:b/>
          <w:bCs/>
          <w:highlight w:val="yellow"/>
        </w:rPr>
      </w:pPr>
    </w:p>
    <w:p w14:paraId="07472847" w14:textId="77777777" w:rsidR="00761897" w:rsidRPr="001A5D1B" w:rsidRDefault="00761897" w:rsidP="00761897">
      <w:pPr>
        <w:spacing w:line="0" w:lineRule="atLeast"/>
        <w:jc w:val="center"/>
        <w:rPr>
          <w:rFonts w:ascii="Gill Sans MT" w:eastAsia="Arial" w:hAnsi="Gill Sans MT"/>
          <w:b/>
          <w:bCs/>
          <w:highlight w:val="yellow"/>
        </w:rPr>
      </w:pPr>
    </w:p>
    <w:p w14:paraId="4FE0E1AA" w14:textId="77777777" w:rsidR="00761897" w:rsidRPr="001A5D1B" w:rsidRDefault="00761897" w:rsidP="00761897">
      <w:pPr>
        <w:spacing w:line="0" w:lineRule="atLeast"/>
        <w:jc w:val="center"/>
        <w:rPr>
          <w:rFonts w:ascii="Gill Sans MT" w:eastAsia="Arial" w:hAnsi="Gill Sans MT"/>
          <w:b/>
          <w:bCs/>
          <w:highlight w:val="yellow"/>
        </w:rPr>
      </w:pPr>
    </w:p>
    <w:p w14:paraId="013E279B" w14:textId="77777777" w:rsidR="00761897" w:rsidRPr="001A5D1B" w:rsidRDefault="00761897" w:rsidP="00761897">
      <w:pPr>
        <w:spacing w:line="0" w:lineRule="atLeast"/>
        <w:jc w:val="center"/>
        <w:rPr>
          <w:rFonts w:ascii="Gill Sans MT" w:eastAsia="Arial" w:hAnsi="Gill Sans MT"/>
          <w:b/>
          <w:bCs/>
          <w:highlight w:val="yellow"/>
        </w:rPr>
      </w:pPr>
    </w:p>
    <w:p w14:paraId="4882078D" w14:textId="77777777" w:rsidR="00761897" w:rsidRPr="001A5D1B" w:rsidRDefault="00761897" w:rsidP="00761897">
      <w:pPr>
        <w:spacing w:line="0" w:lineRule="atLeast"/>
        <w:jc w:val="center"/>
        <w:rPr>
          <w:rFonts w:ascii="Gill Sans MT" w:eastAsia="Arial" w:hAnsi="Gill Sans MT"/>
          <w:b/>
          <w:bCs/>
          <w:highlight w:val="yellow"/>
        </w:rPr>
      </w:pPr>
    </w:p>
    <w:p w14:paraId="3F688670" w14:textId="77777777" w:rsidR="00761897" w:rsidRPr="001A5D1B" w:rsidRDefault="00761897" w:rsidP="00761897">
      <w:pPr>
        <w:spacing w:line="0" w:lineRule="atLeast"/>
        <w:jc w:val="center"/>
        <w:rPr>
          <w:rFonts w:ascii="Gill Sans MT" w:eastAsia="Arial" w:hAnsi="Gill Sans MT"/>
          <w:b/>
          <w:bCs/>
          <w:highlight w:val="yellow"/>
        </w:rPr>
      </w:pPr>
    </w:p>
    <w:p w14:paraId="27FA504E" w14:textId="77777777" w:rsidR="00761897" w:rsidRPr="001A5D1B" w:rsidRDefault="00761897" w:rsidP="00761897">
      <w:pPr>
        <w:spacing w:line="0" w:lineRule="atLeast"/>
        <w:jc w:val="center"/>
        <w:rPr>
          <w:rFonts w:ascii="Gill Sans MT" w:eastAsia="Arial" w:hAnsi="Gill Sans MT"/>
          <w:b/>
          <w:bCs/>
          <w:highlight w:val="yellow"/>
        </w:rPr>
      </w:pPr>
    </w:p>
    <w:p w14:paraId="48E77D1A" w14:textId="77777777" w:rsidR="00761897" w:rsidRPr="001A5D1B" w:rsidRDefault="00761897" w:rsidP="00761897">
      <w:pPr>
        <w:spacing w:line="0" w:lineRule="atLeast"/>
        <w:jc w:val="center"/>
        <w:rPr>
          <w:rFonts w:ascii="Gill Sans MT" w:eastAsia="Arial" w:hAnsi="Gill Sans MT"/>
          <w:b/>
          <w:bCs/>
          <w:highlight w:val="yellow"/>
        </w:rPr>
      </w:pPr>
    </w:p>
    <w:p w14:paraId="73B73432" w14:textId="1A029892" w:rsidR="00761897" w:rsidRPr="001A5D1B" w:rsidRDefault="00761897" w:rsidP="00761897">
      <w:pPr>
        <w:spacing w:line="0" w:lineRule="atLeast"/>
        <w:jc w:val="center"/>
        <w:rPr>
          <w:rFonts w:ascii="Gill Sans MT" w:eastAsia="Arial" w:hAnsi="Gill Sans MT"/>
          <w:b/>
          <w:bCs/>
        </w:rPr>
      </w:pPr>
      <w:r w:rsidRPr="001A5D1B">
        <w:rPr>
          <w:rFonts w:ascii="Gill Sans MT" w:eastAsia="Arial" w:hAnsi="Gill Sans MT"/>
          <w:b/>
          <w:bCs/>
        </w:rPr>
        <w:t>Mayo</w:t>
      </w:r>
      <w:r w:rsidR="00C5747E" w:rsidRPr="001A5D1B">
        <w:rPr>
          <w:rFonts w:ascii="Gill Sans MT" w:eastAsia="Arial" w:hAnsi="Gill Sans MT"/>
          <w:b/>
          <w:bCs/>
        </w:rPr>
        <w:t>-</w:t>
      </w:r>
      <w:r w:rsidRPr="001A5D1B">
        <w:rPr>
          <w:rFonts w:ascii="Gill Sans MT" w:eastAsia="Arial" w:hAnsi="Gill Sans MT"/>
          <w:b/>
          <w:bCs/>
        </w:rPr>
        <w:t>2022</w:t>
      </w:r>
    </w:p>
    <w:p w14:paraId="565A55A1" w14:textId="77777777" w:rsidR="00761897" w:rsidRPr="001A5D1B" w:rsidRDefault="00761897" w:rsidP="00761897">
      <w:pPr>
        <w:spacing w:line="200" w:lineRule="exact"/>
        <w:jc w:val="center"/>
        <w:rPr>
          <w:rFonts w:ascii="Gill Sans MT" w:hAnsi="Gill Sans MT"/>
          <w:highlight w:val="yellow"/>
        </w:rPr>
      </w:pPr>
    </w:p>
    <w:p w14:paraId="6293D7E1" w14:textId="77777777" w:rsidR="00761897" w:rsidRPr="001A5D1B" w:rsidRDefault="00761897" w:rsidP="00761897">
      <w:pPr>
        <w:spacing w:line="200" w:lineRule="exact"/>
        <w:jc w:val="center"/>
        <w:rPr>
          <w:rFonts w:ascii="Gill Sans MT" w:hAnsi="Gill Sans MT"/>
          <w:highlight w:val="yellow"/>
        </w:rPr>
      </w:pPr>
    </w:p>
    <w:p w14:paraId="5CCDBD23" w14:textId="77777777" w:rsidR="00761897" w:rsidRPr="001A5D1B" w:rsidRDefault="00761897" w:rsidP="00761897">
      <w:pPr>
        <w:spacing w:line="238" w:lineRule="exact"/>
        <w:jc w:val="center"/>
        <w:rPr>
          <w:rFonts w:ascii="Gill Sans MT" w:hAnsi="Gill Sans MT"/>
          <w:highlight w:val="yellow"/>
        </w:rPr>
      </w:pPr>
    </w:p>
    <w:p w14:paraId="5BDDBEDB" w14:textId="77777777" w:rsidR="00761897" w:rsidRPr="001A5D1B" w:rsidRDefault="00761897" w:rsidP="00761897">
      <w:pPr>
        <w:spacing w:after="200" w:line="276" w:lineRule="auto"/>
        <w:rPr>
          <w:rFonts w:ascii="Gill Sans MT" w:hAnsi="Gill Sans MT" w:cs="Tahoma"/>
          <w:b/>
          <w:bCs/>
          <w:kern w:val="36"/>
        </w:rPr>
      </w:pPr>
      <w:r w:rsidRPr="001A5D1B">
        <w:rPr>
          <w:rFonts w:ascii="Gill Sans MT" w:hAnsi="Gill Sans MT" w:cs="Tahoma"/>
        </w:rPr>
        <w:br w:type="page"/>
      </w:r>
    </w:p>
    <w:bookmarkEnd w:id="0"/>
    <w:bookmarkEnd w:id="1"/>
    <w:bookmarkEnd w:id="2"/>
    <w:bookmarkEnd w:id="3"/>
    <w:p w14:paraId="64EFBAE9" w14:textId="77777777" w:rsidR="00761897" w:rsidRPr="001A5D1B" w:rsidRDefault="00761897" w:rsidP="00E40AB6">
      <w:pPr>
        <w:pStyle w:val="Ttulo1"/>
        <w:numPr>
          <w:ilvl w:val="0"/>
          <w:numId w:val="31"/>
        </w:numPr>
        <w:spacing w:before="0" w:after="0"/>
        <w:ind w:left="357" w:hanging="357"/>
        <w:contextualSpacing/>
        <w:jc w:val="both"/>
        <w:rPr>
          <w:rFonts w:ascii="Gill Sans MT" w:hAnsi="Gill Sans MT" w:cstheme="minorHAnsi"/>
          <w:sz w:val="24"/>
          <w:szCs w:val="24"/>
        </w:rPr>
      </w:pPr>
      <w:r w:rsidRPr="001A5D1B">
        <w:rPr>
          <w:rFonts w:ascii="Gill Sans MT" w:hAnsi="Gill Sans MT" w:cstheme="minorHAnsi"/>
          <w:b w:val="0"/>
          <w:bCs w:val="0"/>
          <w:sz w:val="24"/>
          <w:szCs w:val="24"/>
        </w:rPr>
        <w:lastRenderedPageBreak/>
        <w:t>ANTECEDENTES</w:t>
      </w:r>
    </w:p>
    <w:p w14:paraId="5BE2774D" w14:textId="77777777" w:rsidR="00761897" w:rsidRPr="001A5D1B" w:rsidRDefault="00761897" w:rsidP="00E40AB6">
      <w:pPr>
        <w:jc w:val="both"/>
        <w:outlineLvl w:val="2"/>
        <w:rPr>
          <w:rFonts w:ascii="Gill Sans MT" w:hAnsi="Gill Sans MT" w:cstheme="minorHAnsi"/>
        </w:rPr>
      </w:pPr>
    </w:p>
    <w:p w14:paraId="1A07AC14" w14:textId="77777777" w:rsidR="00761897" w:rsidRPr="001A5D1B" w:rsidRDefault="00761897" w:rsidP="00E40AB6">
      <w:pPr>
        <w:pStyle w:val="WW-Textoindependiente2"/>
        <w:spacing w:line="240" w:lineRule="auto"/>
        <w:outlineLvl w:val="2"/>
        <w:rPr>
          <w:rFonts w:ascii="Gill Sans MT" w:hAnsi="Gill Sans MT" w:cstheme="minorHAnsi"/>
          <w:sz w:val="24"/>
          <w:szCs w:val="24"/>
          <w:lang w:val="es-ES"/>
        </w:rPr>
      </w:pPr>
      <w:r w:rsidRPr="001A5D1B">
        <w:rPr>
          <w:rFonts w:ascii="Gill Sans MT" w:hAnsi="Gill Sans MT" w:cstheme="minorHAnsi"/>
          <w:sz w:val="24"/>
          <w:szCs w:val="24"/>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33612C58" w14:textId="77777777" w:rsidR="00761897" w:rsidRPr="001A5D1B" w:rsidRDefault="00761897" w:rsidP="00E40AB6">
      <w:pPr>
        <w:pStyle w:val="WW-Textoindependiente2"/>
        <w:spacing w:line="240" w:lineRule="auto"/>
        <w:outlineLvl w:val="2"/>
        <w:rPr>
          <w:rFonts w:ascii="Gill Sans MT" w:hAnsi="Gill Sans MT" w:cstheme="minorHAnsi"/>
          <w:sz w:val="24"/>
          <w:szCs w:val="24"/>
          <w:lang w:val="es-ES"/>
        </w:rPr>
      </w:pPr>
    </w:p>
    <w:p w14:paraId="31EF04D6" w14:textId="77777777" w:rsidR="00761897" w:rsidRPr="001A5D1B" w:rsidRDefault="00761897" w:rsidP="00E40AB6">
      <w:pPr>
        <w:pStyle w:val="WW-Textoindependiente2"/>
        <w:spacing w:line="240" w:lineRule="auto"/>
        <w:outlineLvl w:val="2"/>
        <w:rPr>
          <w:rFonts w:ascii="Gill Sans MT" w:hAnsi="Gill Sans MT" w:cstheme="minorHAnsi"/>
          <w:sz w:val="24"/>
          <w:szCs w:val="24"/>
          <w:lang w:val="es-ES"/>
        </w:rPr>
      </w:pPr>
      <w:r w:rsidRPr="001A5D1B">
        <w:rPr>
          <w:rFonts w:ascii="Gill Sans MT" w:hAnsi="Gill Sans MT" w:cstheme="minorHAnsi"/>
          <w:sz w:val="24"/>
          <w:szCs w:val="24"/>
          <w:lang w:val="es-ES"/>
        </w:rPr>
        <w:t>Trabajamos con comunidades, iglesias, gobiernos, empresas privadas, otras agencias de ayuda y organizaciones multilaterales para mejorar los servicios de educación, salud y nutrición de manera eficaz y eficiente.</w:t>
      </w:r>
    </w:p>
    <w:p w14:paraId="3999498E" w14:textId="77777777" w:rsidR="00761897" w:rsidRPr="001A5D1B" w:rsidRDefault="00761897" w:rsidP="00E40AB6">
      <w:pPr>
        <w:pStyle w:val="WW-Textoindependiente2"/>
        <w:spacing w:line="240" w:lineRule="auto"/>
        <w:outlineLvl w:val="2"/>
        <w:rPr>
          <w:rFonts w:ascii="Gill Sans MT" w:hAnsi="Gill Sans MT" w:cstheme="minorHAnsi"/>
          <w:sz w:val="24"/>
          <w:szCs w:val="24"/>
          <w:lang w:val="es-ES"/>
        </w:rPr>
      </w:pPr>
    </w:p>
    <w:p w14:paraId="48A78ED3" w14:textId="77777777" w:rsidR="00761897" w:rsidRPr="001A5D1B" w:rsidRDefault="00761897" w:rsidP="00E40AB6">
      <w:pPr>
        <w:pStyle w:val="WW-Textoindependiente2"/>
        <w:spacing w:line="240" w:lineRule="auto"/>
        <w:outlineLvl w:val="2"/>
        <w:rPr>
          <w:rFonts w:ascii="Gill Sans MT" w:hAnsi="Gill Sans MT" w:cstheme="minorHAnsi"/>
          <w:sz w:val="24"/>
          <w:szCs w:val="24"/>
          <w:lang w:val="es-ES"/>
        </w:rPr>
      </w:pPr>
      <w:r w:rsidRPr="001A5D1B">
        <w:rPr>
          <w:rFonts w:ascii="Gill Sans MT" w:hAnsi="Gill Sans MT" w:cstheme="minorHAnsi"/>
          <w:sz w:val="24"/>
          <w:szCs w:val="24"/>
          <w:lang w:val="es-ES"/>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14:paraId="5F1EFE01" w14:textId="77777777" w:rsidR="00761897" w:rsidRPr="001A5D1B" w:rsidRDefault="00761897" w:rsidP="00E40AB6">
      <w:pPr>
        <w:pStyle w:val="WW-Textoindependiente2"/>
        <w:spacing w:line="240" w:lineRule="auto"/>
        <w:outlineLvl w:val="2"/>
        <w:rPr>
          <w:rFonts w:ascii="Gill Sans MT" w:hAnsi="Gill Sans MT" w:cstheme="minorHAnsi"/>
          <w:sz w:val="24"/>
          <w:szCs w:val="24"/>
          <w:lang w:val="es-ES"/>
        </w:rPr>
      </w:pPr>
    </w:p>
    <w:p w14:paraId="430365E6" w14:textId="77777777" w:rsidR="00761897" w:rsidRPr="001A5D1B" w:rsidRDefault="00761897" w:rsidP="00E40AB6">
      <w:pPr>
        <w:pStyle w:val="Ttulo1"/>
        <w:numPr>
          <w:ilvl w:val="0"/>
          <w:numId w:val="31"/>
        </w:numPr>
        <w:spacing w:before="0" w:after="0"/>
        <w:ind w:left="357" w:hanging="357"/>
        <w:contextualSpacing/>
        <w:jc w:val="both"/>
        <w:rPr>
          <w:rFonts w:ascii="Gill Sans MT" w:hAnsi="Gill Sans MT" w:cstheme="minorHAnsi"/>
          <w:sz w:val="24"/>
          <w:szCs w:val="24"/>
        </w:rPr>
      </w:pPr>
      <w:bookmarkStart w:id="4" w:name="_Toc130955247"/>
      <w:bookmarkStart w:id="5" w:name="_Toc130955306"/>
      <w:bookmarkStart w:id="6" w:name="_Toc268597459"/>
      <w:r w:rsidRPr="001A5D1B">
        <w:rPr>
          <w:rFonts w:ascii="Gill Sans MT" w:hAnsi="Gill Sans MT" w:cstheme="minorHAnsi"/>
          <w:b w:val="0"/>
          <w:bCs w:val="0"/>
          <w:sz w:val="24"/>
          <w:szCs w:val="24"/>
        </w:rPr>
        <w:t>TÉRMINOS GENERALES</w:t>
      </w:r>
      <w:bookmarkEnd w:id="4"/>
      <w:bookmarkEnd w:id="5"/>
      <w:bookmarkEnd w:id="6"/>
    </w:p>
    <w:p w14:paraId="7468F3DB" w14:textId="77777777" w:rsidR="00761897" w:rsidRPr="001A5D1B" w:rsidRDefault="00761897" w:rsidP="00E40AB6">
      <w:pPr>
        <w:pStyle w:val="Ttulo1"/>
        <w:spacing w:before="0" w:after="0"/>
        <w:ind w:left="357"/>
        <w:contextualSpacing/>
        <w:jc w:val="both"/>
        <w:rPr>
          <w:rFonts w:ascii="Gill Sans MT" w:hAnsi="Gill Sans MT" w:cstheme="minorHAnsi"/>
          <w:b w:val="0"/>
          <w:bCs w:val="0"/>
          <w:sz w:val="24"/>
          <w:szCs w:val="24"/>
        </w:rPr>
      </w:pPr>
    </w:p>
    <w:p w14:paraId="79600773" w14:textId="77777777" w:rsidR="00761897" w:rsidRPr="001A5D1B" w:rsidRDefault="00761897" w:rsidP="00E40AB6">
      <w:pPr>
        <w:pStyle w:val="Ttulo2"/>
        <w:numPr>
          <w:ilvl w:val="1"/>
          <w:numId w:val="31"/>
        </w:numPr>
        <w:spacing w:before="0" w:after="0"/>
        <w:ind w:left="357" w:hanging="357"/>
        <w:contextualSpacing/>
        <w:jc w:val="both"/>
        <w:rPr>
          <w:rFonts w:ascii="Gill Sans MT" w:hAnsi="Gill Sans MT" w:cstheme="minorHAnsi"/>
          <w:b w:val="0"/>
          <w:bCs w:val="0"/>
          <w:i w:val="0"/>
          <w:iCs w:val="0"/>
          <w:sz w:val="24"/>
          <w:szCs w:val="24"/>
          <w:u w:val="single"/>
        </w:rPr>
      </w:pPr>
      <w:bookmarkStart w:id="7" w:name="_Toc130955248"/>
      <w:bookmarkStart w:id="8" w:name="_Toc130955307"/>
      <w:bookmarkStart w:id="9" w:name="_Toc268597460"/>
      <w:r w:rsidRPr="001A5D1B">
        <w:rPr>
          <w:rFonts w:ascii="Gill Sans MT" w:hAnsi="Gill Sans MT" w:cstheme="minorHAnsi"/>
          <w:b w:val="0"/>
          <w:bCs w:val="0"/>
          <w:sz w:val="24"/>
          <w:szCs w:val="24"/>
          <w:u w:val="single"/>
        </w:rPr>
        <w:t>SUJECIÓN AL CONTENIDO DEL PRESENTE DOCUMENTO</w:t>
      </w:r>
      <w:bookmarkEnd w:id="7"/>
      <w:bookmarkEnd w:id="8"/>
      <w:bookmarkEnd w:id="9"/>
    </w:p>
    <w:p w14:paraId="740AC062" w14:textId="77777777" w:rsidR="00761897" w:rsidRPr="001A5D1B" w:rsidRDefault="00761897" w:rsidP="00E40AB6">
      <w:pPr>
        <w:pStyle w:val="Ttulo2"/>
        <w:spacing w:before="0" w:after="0"/>
        <w:ind w:left="357"/>
        <w:contextualSpacing/>
        <w:jc w:val="both"/>
        <w:rPr>
          <w:rFonts w:ascii="Gill Sans MT" w:hAnsi="Gill Sans MT" w:cstheme="minorHAnsi"/>
          <w:b w:val="0"/>
          <w:bCs w:val="0"/>
          <w:i w:val="0"/>
          <w:sz w:val="24"/>
          <w:szCs w:val="24"/>
          <w:u w:val="single"/>
        </w:rPr>
      </w:pPr>
    </w:p>
    <w:p w14:paraId="5B83684F"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El presente documento establece los estándares mínimos definidos por VISION MUNDIAL BOLIVIA que la propuesta del proponente debe cumplir.  Los proponentes deberán examinar todas las instrucciones, formatos, condiciones, términos y especificaciones que figuran o se citan.</w:t>
      </w:r>
    </w:p>
    <w:p w14:paraId="5B459084" w14:textId="77777777" w:rsidR="00761897" w:rsidRPr="001A5D1B" w:rsidRDefault="00761897" w:rsidP="00E40AB6">
      <w:pPr>
        <w:jc w:val="both"/>
        <w:rPr>
          <w:rFonts w:ascii="Gill Sans MT" w:hAnsi="Gill Sans MT" w:cstheme="minorHAnsi"/>
        </w:rPr>
      </w:pPr>
    </w:p>
    <w:p w14:paraId="16C5EE6C" w14:textId="77777777" w:rsidR="00761897" w:rsidRPr="001A5D1B" w:rsidRDefault="00761897" w:rsidP="00E40AB6">
      <w:pPr>
        <w:jc w:val="both"/>
        <w:rPr>
          <w:rFonts w:ascii="Gill Sans MT" w:hAnsi="Gill Sans MT" w:cstheme="minorHAnsi"/>
          <w:i/>
        </w:rPr>
      </w:pPr>
      <w:r w:rsidRPr="001A5D1B">
        <w:rPr>
          <w:rFonts w:ascii="Gill Sans MT" w:hAnsi="Gill Sans MT" w:cstheme="minorHAnsi"/>
          <w:i/>
        </w:rPr>
        <w:t>Si los proponentes omiten la presentación de toda o parte de la información requerida o presentan ofertas que no se ajusten en todos sus aspectos al presente documento, serán eliminados del presente concurso</w:t>
      </w:r>
    </w:p>
    <w:p w14:paraId="4258703D" w14:textId="77777777" w:rsidR="00761897" w:rsidRPr="001A5D1B" w:rsidRDefault="00761897" w:rsidP="00E40AB6">
      <w:pPr>
        <w:jc w:val="both"/>
        <w:rPr>
          <w:rFonts w:ascii="Gill Sans MT" w:hAnsi="Gill Sans MT" w:cstheme="minorHAnsi"/>
        </w:rPr>
      </w:pPr>
    </w:p>
    <w:p w14:paraId="55D6A72E"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 xml:space="preserve">La evaluación y adjudicación final se realizará de acuerdo a lo establecido en el presente documento. </w:t>
      </w:r>
    </w:p>
    <w:p w14:paraId="26D87371" w14:textId="77777777" w:rsidR="00761897" w:rsidRPr="001A5D1B" w:rsidRDefault="00761897" w:rsidP="00E40AB6">
      <w:pPr>
        <w:jc w:val="both"/>
        <w:rPr>
          <w:rFonts w:ascii="Gill Sans MT" w:hAnsi="Gill Sans MT" w:cstheme="minorHAnsi"/>
        </w:rPr>
      </w:pPr>
    </w:p>
    <w:p w14:paraId="58D186D3"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VISION MUNDIAL BOLIVIA se reserva el derecho de adquirir la totalidad o parte de los bienes/servicios objeto de la presente Invitación, de acuerdo a la mejor solución técnico-económica y a los intereses de VISION MUNDIAL BOLIVIA.</w:t>
      </w:r>
    </w:p>
    <w:p w14:paraId="792E1F25" w14:textId="77777777" w:rsidR="00761897" w:rsidRPr="001A5D1B" w:rsidRDefault="00761897" w:rsidP="00E40AB6">
      <w:pPr>
        <w:jc w:val="both"/>
        <w:outlineLvl w:val="2"/>
        <w:rPr>
          <w:rFonts w:ascii="Gill Sans MT" w:hAnsi="Gill Sans MT" w:cstheme="minorHAnsi"/>
        </w:rPr>
      </w:pPr>
    </w:p>
    <w:p w14:paraId="796DCE1E" w14:textId="77777777" w:rsidR="00761897" w:rsidRPr="001A5D1B" w:rsidRDefault="00761897" w:rsidP="00E40AB6">
      <w:pPr>
        <w:pStyle w:val="Prrafodelista"/>
        <w:numPr>
          <w:ilvl w:val="1"/>
          <w:numId w:val="31"/>
        </w:numPr>
        <w:tabs>
          <w:tab w:val="left" w:pos="284"/>
        </w:tabs>
        <w:ind w:left="357" w:hanging="357"/>
        <w:contextualSpacing/>
        <w:jc w:val="both"/>
        <w:rPr>
          <w:rFonts w:ascii="Gill Sans MT" w:hAnsi="Gill Sans MT" w:cstheme="minorHAnsi"/>
          <w:b/>
          <w:bCs/>
          <w:i/>
          <w:u w:val="single"/>
        </w:rPr>
      </w:pPr>
      <w:r w:rsidRPr="001A5D1B">
        <w:rPr>
          <w:rFonts w:ascii="Gill Sans MT" w:hAnsi="Gill Sans MT" w:cstheme="minorHAnsi"/>
          <w:b/>
          <w:bCs/>
          <w:i/>
          <w:u w:val="single"/>
        </w:rPr>
        <w:t>CONDICIONES DE LA INVITACIÓN</w:t>
      </w:r>
    </w:p>
    <w:p w14:paraId="04894286" w14:textId="77777777" w:rsidR="00761897" w:rsidRPr="001A5D1B" w:rsidRDefault="00761897" w:rsidP="00E40AB6">
      <w:pPr>
        <w:tabs>
          <w:tab w:val="left" w:pos="284"/>
        </w:tabs>
        <w:jc w:val="both"/>
        <w:rPr>
          <w:rFonts w:ascii="Gill Sans MT" w:hAnsi="Gill Sans MT" w:cstheme="minorHAnsi"/>
          <w:b/>
          <w:bCs/>
          <w:i/>
          <w:u w:val="single"/>
        </w:rPr>
      </w:pPr>
    </w:p>
    <w:p w14:paraId="20C9B844" w14:textId="4FFEA0A1" w:rsidR="00761897" w:rsidRPr="001A5D1B" w:rsidRDefault="00C5747E" w:rsidP="00E40AB6">
      <w:pPr>
        <w:jc w:val="both"/>
        <w:rPr>
          <w:rFonts w:ascii="Gill Sans MT" w:hAnsi="Gill Sans MT" w:cstheme="minorHAnsi"/>
        </w:rPr>
      </w:pPr>
      <w:r w:rsidRPr="001A5D1B">
        <w:rPr>
          <w:rFonts w:ascii="Gill Sans MT" w:hAnsi="Gill Sans MT" w:cstheme="minorHAnsi"/>
        </w:rPr>
        <w:t>Visión</w:t>
      </w:r>
      <w:r w:rsidR="00761897" w:rsidRPr="001A5D1B">
        <w:rPr>
          <w:rFonts w:ascii="Gill Sans MT" w:hAnsi="Gill Sans MT" w:cstheme="minorHAnsi"/>
        </w:rPr>
        <w:t xml:space="preserve"> Mundial Bolivia reconoce a las órdenes de compra y los contratos como los únicos documentos legalmente vinculantes que pueden utilizarse para adquirir bienes, obras y servicios, por lo tanto, la relación comercial y jurídica entre </w:t>
      </w:r>
      <w:r w:rsidRPr="001A5D1B">
        <w:rPr>
          <w:rFonts w:ascii="Gill Sans MT" w:hAnsi="Gill Sans MT" w:cstheme="minorHAnsi"/>
        </w:rPr>
        <w:t>Visión</w:t>
      </w:r>
      <w:r w:rsidR="00761897" w:rsidRPr="001A5D1B">
        <w:rPr>
          <w:rFonts w:ascii="Gill Sans MT" w:hAnsi="Gill Sans MT" w:cstheme="minorHAnsi"/>
        </w:rPr>
        <w:t xml:space="preserve"> Mundial Bolivia y el proveedor tendrá inicio a partir de la fecha de firma de contrato o entrega de Orden de Compra. </w:t>
      </w:r>
    </w:p>
    <w:p w14:paraId="75AEDB45" w14:textId="77777777" w:rsidR="00761897" w:rsidRPr="001A5D1B" w:rsidRDefault="00761897" w:rsidP="00E40AB6">
      <w:pPr>
        <w:jc w:val="both"/>
        <w:rPr>
          <w:rFonts w:ascii="Gill Sans MT" w:hAnsi="Gill Sans MT" w:cstheme="minorHAnsi"/>
        </w:rPr>
      </w:pPr>
    </w:p>
    <w:p w14:paraId="501EECB6" w14:textId="7E21D64E" w:rsidR="00761897" w:rsidRPr="001A5D1B" w:rsidRDefault="00761897" w:rsidP="00E40AB6">
      <w:pPr>
        <w:jc w:val="both"/>
        <w:rPr>
          <w:rFonts w:ascii="Gill Sans MT" w:hAnsi="Gill Sans MT" w:cstheme="minorHAnsi"/>
        </w:rPr>
      </w:pPr>
      <w:r w:rsidRPr="001A5D1B">
        <w:rPr>
          <w:rFonts w:ascii="Gill Sans MT" w:hAnsi="Gill Sans MT" w:cstheme="minorHAnsi"/>
        </w:rPr>
        <w:t xml:space="preserve">Consecuentemente, el proveedor declara conocer que, en tanto el contrato no haya sido suscrito o se haya emitido la Orden de Compra no existe relación comercial ni jurídica, </w:t>
      </w:r>
      <w:r w:rsidRPr="001A5D1B">
        <w:rPr>
          <w:rFonts w:ascii="Gill Sans MT" w:hAnsi="Gill Sans MT" w:cstheme="minorHAnsi"/>
        </w:rPr>
        <w:lastRenderedPageBreak/>
        <w:t xml:space="preserve">y por ende el proveedor no podrá reclamar pago, derecho presente o derecho expectaticio alguno a </w:t>
      </w:r>
      <w:r w:rsidR="00C5747E" w:rsidRPr="001A5D1B">
        <w:rPr>
          <w:rFonts w:ascii="Gill Sans MT" w:hAnsi="Gill Sans MT" w:cstheme="minorHAnsi"/>
        </w:rPr>
        <w:t>Visión</w:t>
      </w:r>
      <w:r w:rsidRPr="001A5D1B">
        <w:rPr>
          <w:rFonts w:ascii="Gill Sans MT" w:hAnsi="Gill Sans MT" w:cstheme="minorHAnsi"/>
        </w:rPr>
        <w:t xml:space="preserve"> Mundial Bolivia emergente de cualquier etapa del proceso.</w:t>
      </w:r>
    </w:p>
    <w:p w14:paraId="4D6BEBB1" w14:textId="77777777" w:rsidR="00761897" w:rsidRPr="001A5D1B" w:rsidRDefault="00761897" w:rsidP="00E40AB6">
      <w:pPr>
        <w:jc w:val="both"/>
        <w:rPr>
          <w:rFonts w:ascii="Gill Sans MT" w:hAnsi="Gill Sans MT" w:cstheme="minorHAnsi"/>
        </w:rPr>
      </w:pPr>
    </w:p>
    <w:p w14:paraId="403DBC85"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El envío de la propuesta a la presente invitación implicará la aceptación de las condiciones señaladas precedentemente.</w:t>
      </w:r>
    </w:p>
    <w:p w14:paraId="1B75FE47" w14:textId="77777777" w:rsidR="00761897" w:rsidRPr="001A5D1B" w:rsidRDefault="00761897" w:rsidP="00E40AB6">
      <w:pPr>
        <w:tabs>
          <w:tab w:val="left" w:pos="284"/>
        </w:tabs>
        <w:jc w:val="both"/>
        <w:rPr>
          <w:rFonts w:ascii="Gill Sans MT" w:hAnsi="Gill Sans MT" w:cstheme="minorHAnsi"/>
          <w:b/>
          <w:bCs/>
          <w:i/>
          <w:u w:val="single"/>
        </w:rPr>
      </w:pPr>
    </w:p>
    <w:p w14:paraId="18A8B9F8" w14:textId="77777777" w:rsidR="00761897" w:rsidRPr="001A5D1B" w:rsidRDefault="00761897" w:rsidP="00E40AB6">
      <w:pPr>
        <w:pStyle w:val="Prrafodelista"/>
        <w:numPr>
          <w:ilvl w:val="1"/>
          <w:numId w:val="31"/>
        </w:numPr>
        <w:tabs>
          <w:tab w:val="left" w:pos="284"/>
        </w:tabs>
        <w:ind w:left="357" w:hanging="357"/>
        <w:contextualSpacing/>
        <w:jc w:val="both"/>
        <w:rPr>
          <w:rFonts w:ascii="Gill Sans MT" w:hAnsi="Gill Sans MT" w:cstheme="minorHAnsi"/>
          <w:b/>
          <w:bCs/>
          <w:i/>
          <w:u w:val="single"/>
        </w:rPr>
      </w:pPr>
      <w:r w:rsidRPr="001A5D1B">
        <w:rPr>
          <w:rFonts w:ascii="Gill Sans MT" w:hAnsi="Gill Sans MT" w:cstheme="minorHAnsi"/>
          <w:b/>
          <w:bCs/>
          <w:i/>
          <w:u w:val="single"/>
        </w:rPr>
        <w:t>REVISIÓN Y MODIFICACIÓN DEL DOCUMENTO</w:t>
      </w:r>
    </w:p>
    <w:p w14:paraId="1BF32035" w14:textId="77777777" w:rsidR="00761897" w:rsidRPr="001A5D1B" w:rsidRDefault="00761897" w:rsidP="00E40AB6">
      <w:pPr>
        <w:pStyle w:val="Ttulo2"/>
        <w:spacing w:before="0" w:after="0"/>
        <w:ind w:left="357"/>
        <w:contextualSpacing/>
        <w:jc w:val="both"/>
        <w:rPr>
          <w:rFonts w:ascii="Gill Sans MT" w:hAnsi="Gill Sans MT" w:cstheme="minorHAnsi"/>
          <w:b w:val="0"/>
          <w:bCs w:val="0"/>
          <w:i w:val="0"/>
          <w:sz w:val="24"/>
          <w:szCs w:val="24"/>
          <w:u w:val="single"/>
        </w:rPr>
      </w:pPr>
    </w:p>
    <w:p w14:paraId="5927652C" w14:textId="4925A1C6" w:rsidR="00761897" w:rsidRPr="001A5D1B" w:rsidRDefault="00761897" w:rsidP="00E40AB6">
      <w:pPr>
        <w:jc w:val="both"/>
        <w:rPr>
          <w:rFonts w:ascii="Gill Sans MT" w:hAnsi="Gill Sans MT" w:cstheme="minorHAnsi"/>
        </w:rPr>
      </w:pPr>
      <w:r w:rsidRPr="001A5D1B">
        <w:rPr>
          <w:rFonts w:ascii="Gill Sans MT" w:hAnsi="Gill Sans MT" w:cstheme="minorHAnsi"/>
        </w:rPr>
        <w:t xml:space="preserve">VISION MUNDIAL BOLIVIA se reserva el derecho de revisar y modificar los términos del presente documento durante la etapa de invitación. </w:t>
      </w:r>
      <w:r w:rsidRPr="001A5D1B">
        <w:rPr>
          <w:rFonts w:ascii="Gill Sans MT" w:hAnsi="Gill Sans MT" w:cstheme="minorHAnsi"/>
          <w:b/>
          <w:bCs/>
        </w:rPr>
        <w:t xml:space="preserve">De producirse esta situación, las modificaciones serán comunicadas a todos los proponentes </w:t>
      </w:r>
      <w:r w:rsidR="007A1051" w:rsidRPr="001A5D1B">
        <w:rPr>
          <w:rFonts w:ascii="Gill Sans MT" w:hAnsi="Gill Sans MT" w:cstheme="minorHAnsi"/>
          <w:b/>
          <w:bCs/>
        </w:rPr>
        <w:t>vía</w:t>
      </w:r>
      <w:r w:rsidRPr="001A5D1B">
        <w:rPr>
          <w:rFonts w:ascii="Gill Sans MT" w:hAnsi="Gill Sans MT" w:cstheme="minorHAnsi"/>
          <w:b/>
          <w:bCs/>
        </w:rPr>
        <w:t xml:space="preserve"> e-mail,</w:t>
      </w:r>
      <w:r w:rsidRPr="001A5D1B">
        <w:rPr>
          <w:rFonts w:ascii="Gill Sans MT" w:hAnsi="Gill Sans MT" w:cstheme="minorHAnsi"/>
        </w:rPr>
        <w:t xml:space="preserve"> por tanto, es responsabilidad de los proveedores revisar constantemente su correo electrónico durante la vigencia de la invitación o mediante correo electrónico.</w:t>
      </w:r>
    </w:p>
    <w:p w14:paraId="0F0FA74F" w14:textId="77777777" w:rsidR="00CC680D" w:rsidRPr="001A5D1B" w:rsidRDefault="00CC680D" w:rsidP="00E40AB6">
      <w:pPr>
        <w:jc w:val="both"/>
        <w:rPr>
          <w:rFonts w:ascii="Gill Sans MT" w:hAnsi="Gill Sans MT" w:cstheme="minorHAnsi"/>
        </w:rPr>
      </w:pPr>
    </w:p>
    <w:p w14:paraId="5761339B" w14:textId="77777777" w:rsidR="00761897" w:rsidRPr="001A5D1B" w:rsidRDefault="00761897" w:rsidP="00E40AB6">
      <w:pPr>
        <w:jc w:val="both"/>
        <w:outlineLvl w:val="2"/>
        <w:rPr>
          <w:rFonts w:ascii="Gill Sans MT" w:hAnsi="Gill Sans MT" w:cstheme="minorHAnsi"/>
        </w:rPr>
      </w:pPr>
    </w:p>
    <w:p w14:paraId="4705AD5B" w14:textId="77777777" w:rsidR="00761897" w:rsidRPr="001A5D1B" w:rsidRDefault="00761897" w:rsidP="00E40AB6">
      <w:pPr>
        <w:pStyle w:val="Prrafodelista"/>
        <w:numPr>
          <w:ilvl w:val="1"/>
          <w:numId w:val="31"/>
        </w:numPr>
        <w:tabs>
          <w:tab w:val="left" w:pos="284"/>
        </w:tabs>
        <w:ind w:left="357" w:hanging="357"/>
        <w:contextualSpacing/>
        <w:jc w:val="both"/>
        <w:rPr>
          <w:rFonts w:ascii="Gill Sans MT" w:hAnsi="Gill Sans MT" w:cstheme="minorHAnsi"/>
          <w:b/>
          <w:bCs/>
          <w:i/>
          <w:u w:val="single"/>
        </w:rPr>
      </w:pPr>
      <w:bookmarkStart w:id="10" w:name="_Toc130955252"/>
      <w:bookmarkStart w:id="11" w:name="_Toc130955311"/>
      <w:bookmarkStart w:id="12" w:name="_Toc268597464"/>
      <w:r w:rsidRPr="001A5D1B">
        <w:rPr>
          <w:rFonts w:ascii="Gill Sans MT" w:hAnsi="Gill Sans MT" w:cstheme="minorHAnsi"/>
          <w:b/>
          <w:bCs/>
          <w:i/>
          <w:u w:val="single"/>
        </w:rPr>
        <w:t>CONFIDENCIALIDAD</w:t>
      </w:r>
      <w:bookmarkEnd w:id="10"/>
      <w:bookmarkEnd w:id="11"/>
      <w:bookmarkEnd w:id="12"/>
    </w:p>
    <w:p w14:paraId="3FD8530D" w14:textId="77777777" w:rsidR="00761897" w:rsidRPr="001A5D1B" w:rsidRDefault="00761897" w:rsidP="00E40AB6">
      <w:pPr>
        <w:pStyle w:val="Prrafodelista"/>
        <w:tabs>
          <w:tab w:val="left" w:pos="284"/>
        </w:tabs>
        <w:ind w:left="357"/>
        <w:jc w:val="both"/>
        <w:rPr>
          <w:rFonts w:ascii="Gill Sans MT" w:hAnsi="Gill Sans MT" w:cstheme="minorHAnsi"/>
          <w:b/>
          <w:bCs/>
          <w:i/>
          <w:u w:val="single"/>
        </w:rPr>
      </w:pPr>
    </w:p>
    <w:p w14:paraId="68F6EF24"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spacing w:val="-3"/>
        </w:rPr>
        <w:t>Cualquier información emergente entregada al proponente u oferente</w:t>
      </w:r>
      <w:r w:rsidRPr="001A5D1B">
        <w:rPr>
          <w:rFonts w:ascii="Gill Sans MT" w:hAnsi="Gill Sans MT" w:cstheme="minorHAnsi"/>
        </w:rPr>
        <w:t xml:space="preserve"> constituye información confidencial de VISION MUNDIAL BOLIVIA y se proporciona únicamente para propósitos de referencia en la presentación de ofertas, si</w:t>
      </w:r>
      <w:r w:rsidRPr="001A5D1B">
        <w:rPr>
          <w:rFonts w:ascii="Gill Sans MT" w:hAnsi="Gill Sans MT" w:cstheme="minorHAnsi"/>
          <w:spacing w:val="-3"/>
        </w:rPr>
        <w:t xml:space="preserve"> se utiliza de manera contraria a lo establecido en su contenido, </w:t>
      </w:r>
      <w:r w:rsidRPr="001A5D1B">
        <w:rPr>
          <w:rFonts w:ascii="Gill Sans MT" w:hAnsi="Gill Sans MT" w:cstheme="minorHAnsi"/>
        </w:rPr>
        <w:t xml:space="preserve">VISION MUNDIAL BOLIVIA se reserva el derecho de seguir las acciones legales civiles o penales que correspondan, </w:t>
      </w:r>
      <w:r w:rsidRPr="001A5D1B">
        <w:rPr>
          <w:rFonts w:ascii="Gill Sans MT" w:hAnsi="Gill Sans MT" w:cstheme="minorHAnsi"/>
          <w:spacing w:val="-3"/>
        </w:rPr>
        <w:t>sin perjuicio de que se obligue al proponente u oferente al pago por daños y perjuicios ocasionados por la</w:t>
      </w:r>
      <w:r w:rsidRPr="001A5D1B">
        <w:rPr>
          <w:rFonts w:ascii="Gill Sans MT" w:hAnsi="Gill Sans MT" w:cstheme="minorHAnsi"/>
        </w:rPr>
        <w:t xml:space="preserve"> empresa o empresas que infringieron la confidencialidad.</w:t>
      </w:r>
    </w:p>
    <w:p w14:paraId="6441149D" w14:textId="77777777" w:rsidR="00761897" w:rsidRPr="001A5D1B" w:rsidRDefault="00761897" w:rsidP="00E40AB6">
      <w:pPr>
        <w:jc w:val="both"/>
        <w:outlineLvl w:val="2"/>
        <w:rPr>
          <w:rFonts w:ascii="Gill Sans MT" w:hAnsi="Gill Sans MT" w:cstheme="minorHAnsi"/>
        </w:rPr>
      </w:pPr>
    </w:p>
    <w:p w14:paraId="2FC0B163" w14:textId="77777777" w:rsidR="00761897" w:rsidRPr="001A5D1B" w:rsidRDefault="00761897" w:rsidP="00E40AB6">
      <w:pPr>
        <w:pStyle w:val="Prrafodelista"/>
        <w:numPr>
          <w:ilvl w:val="1"/>
          <w:numId w:val="31"/>
        </w:numPr>
        <w:tabs>
          <w:tab w:val="left" w:pos="284"/>
        </w:tabs>
        <w:ind w:left="357" w:hanging="357"/>
        <w:contextualSpacing/>
        <w:jc w:val="both"/>
        <w:rPr>
          <w:rFonts w:ascii="Gill Sans MT" w:hAnsi="Gill Sans MT" w:cstheme="minorHAnsi"/>
          <w:b/>
          <w:bCs/>
          <w:i/>
          <w:u w:val="single"/>
        </w:rPr>
      </w:pPr>
      <w:bookmarkStart w:id="13" w:name="_Toc130955254"/>
      <w:bookmarkStart w:id="14" w:name="_Toc130955313"/>
      <w:bookmarkStart w:id="15" w:name="_Toc268597466"/>
      <w:r w:rsidRPr="001A5D1B">
        <w:rPr>
          <w:rFonts w:ascii="Gill Sans MT" w:hAnsi="Gill Sans MT" w:cstheme="minorHAnsi"/>
          <w:b/>
          <w:bCs/>
          <w:i/>
          <w:u w:val="single"/>
        </w:rPr>
        <w:t>POLITICA DE SALVAGUARDA DE NIÑAS, NIÑOS Y ADULTOS BENEFICIARIOS</w:t>
      </w:r>
    </w:p>
    <w:p w14:paraId="0E620174" w14:textId="2296D07A" w:rsidR="00761897" w:rsidRPr="001A5D1B" w:rsidRDefault="00761897" w:rsidP="00E40AB6">
      <w:pPr>
        <w:pStyle w:val="Ttulo3"/>
        <w:jc w:val="both"/>
        <w:rPr>
          <w:rFonts w:ascii="Gill Sans MT" w:hAnsi="Gill Sans MT" w:cstheme="minorHAnsi"/>
          <w:b w:val="0"/>
          <w:bCs w:val="0"/>
          <w:sz w:val="24"/>
          <w:szCs w:val="24"/>
        </w:rPr>
      </w:pPr>
      <w:r w:rsidRPr="001A5D1B">
        <w:rPr>
          <w:rFonts w:ascii="Gill Sans MT" w:hAnsi="Gill Sans MT" w:cstheme="minorHAnsi"/>
          <w:b w:val="0"/>
          <w:sz w:val="24"/>
          <w:szCs w:val="24"/>
        </w:rPr>
        <w:t xml:space="preserve">Visión Mundial Bolivia tiene </w:t>
      </w:r>
      <w:r w:rsidR="007A1051" w:rsidRPr="001A5D1B">
        <w:rPr>
          <w:rFonts w:ascii="Gill Sans MT" w:hAnsi="Gill Sans MT" w:cstheme="minorHAnsi"/>
          <w:b w:val="0"/>
          <w:sz w:val="24"/>
          <w:szCs w:val="24"/>
        </w:rPr>
        <w:t>cero tolerancias</w:t>
      </w:r>
      <w:r w:rsidRPr="001A5D1B">
        <w:rPr>
          <w:rFonts w:ascii="Gill Sans MT" w:hAnsi="Gill Sans MT" w:cstheme="minorHAnsi"/>
          <w:b w:val="0"/>
          <w:sz w:val="24"/>
          <w:szCs w:val="24"/>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w:t>
      </w:r>
    </w:p>
    <w:p w14:paraId="60DE747D" w14:textId="77777777" w:rsidR="00761897" w:rsidRPr="001A5D1B" w:rsidRDefault="00761897" w:rsidP="00E40AB6">
      <w:pPr>
        <w:pStyle w:val="Prrafodelista"/>
        <w:numPr>
          <w:ilvl w:val="1"/>
          <w:numId w:val="31"/>
        </w:numPr>
        <w:tabs>
          <w:tab w:val="left" w:pos="284"/>
        </w:tabs>
        <w:ind w:left="357" w:hanging="357"/>
        <w:contextualSpacing/>
        <w:jc w:val="both"/>
        <w:rPr>
          <w:rFonts w:ascii="Gill Sans MT" w:hAnsi="Gill Sans MT" w:cstheme="minorHAnsi"/>
          <w:b/>
          <w:bCs/>
          <w:i/>
          <w:u w:val="single"/>
        </w:rPr>
      </w:pPr>
      <w:r w:rsidRPr="001A5D1B">
        <w:rPr>
          <w:rFonts w:ascii="Gill Sans MT" w:hAnsi="Gill Sans MT" w:cstheme="minorHAnsi"/>
          <w:b/>
          <w:bCs/>
          <w:i/>
          <w:u w:val="single"/>
        </w:rPr>
        <w:t>MEDIDA ANTICORRUPCIÓN</w:t>
      </w:r>
      <w:bookmarkEnd w:id="13"/>
      <w:bookmarkEnd w:id="14"/>
      <w:bookmarkEnd w:id="15"/>
    </w:p>
    <w:p w14:paraId="5127C5D6" w14:textId="77777777" w:rsidR="00761897" w:rsidRPr="001A5D1B" w:rsidRDefault="00761897" w:rsidP="00E40AB6">
      <w:pPr>
        <w:jc w:val="both"/>
        <w:outlineLvl w:val="2"/>
        <w:rPr>
          <w:rFonts w:ascii="Gill Sans MT" w:hAnsi="Gill Sans MT" w:cstheme="minorHAnsi"/>
        </w:rPr>
      </w:pPr>
    </w:p>
    <w:p w14:paraId="7DDD8831" w14:textId="76FFD932"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 xml:space="preserve">Visión Mundial Bolivia tiene </w:t>
      </w:r>
      <w:r w:rsidR="007A1051" w:rsidRPr="001A5D1B">
        <w:rPr>
          <w:rFonts w:ascii="Gill Sans MT" w:hAnsi="Gill Sans MT" w:cstheme="minorHAnsi"/>
        </w:rPr>
        <w:t>cero tolerancias</w:t>
      </w:r>
      <w:r w:rsidRPr="001A5D1B">
        <w:rPr>
          <w:rFonts w:ascii="Gill Sans MT" w:hAnsi="Gill Sans MT" w:cstheme="minorHAnsi"/>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36BEBDC2" w14:textId="77777777" w:rsidR="00761897" w:rsidRPr="001A5D1B" w:rsidRDefault="00761897" w:rsidP="00E40AB6">
      <w:pPr>
        <w:jc w:val="both"/>
        <w:outlineLvl w:val="2"/>
        <w:rPr>
          <w:rFonts w:ascii="Gill Sans MT" w:hAnsi="Gill Sans MT" w:cstheme="minorHAnsi"/>
        </w:rPr>
      </w:pPr>
    </w:p>
    <w:p w14:paraId="4E827BFD"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Ese tipo de prácticas será fundamento para no considerar al oferente en la adjudicación del contrato y podrán aplicarse otras acciones civiles y/o penales.</w:t>
      </w:r>
    </w:p>
    <w:p w14:paraId="7EDB81CE" w14:textId="77777777" w:rsidR="00761897" w:rsidRPr="001A5D1B" w:rsidRDefault="00761897" w:rsidP="00E40AB6">
      <w:pPr>
        <w:jc w:val="both"/>
        <w:outlineLvl w:val="2"/>
        <w:rPr>
          <w:rFonts w:ascii="Gill Sans MT" w:hAnsi="Gill Sans MT" w:cstheme="minorHAnsi"/>
        </w:rPr>
      </w:pPr>
    </w:p>
    <w:p w14:paraId="460FC76D" w14:textId="77777777" w:rsidR="00761897" w:rsidRPr="001A5D1B" w:rsidRDefault="00761897" w:rsidP="00E40AB6">
      <w:pPr>
        <w:pStyle w:val="Ttulo2"/>
        <w:numPr>
          <w:ilvl w:val="1"/>
          <w:numId w:val="31"/>
        </w:numPr>
        <w:spacing w:before="0" w:after="0"/>
        <w:ind w:left="357" w:hanging="357"/>
        <w:contextualSpacing/>
        <w:jc w:val="both"/>
        <w:rPr>
          <w:rFonts w:ascii="Gill Sans MT" w:hAnsi="Gill Sans MT" w:cstheme="minorHAnsi"/>
          <w:i w:val="0"/>
          <w:sz w:val="24"/>
          <w:szCs w:val="24"/>
          <w:u w:val="single"/>
        </w:rPr>
      </w:pPr>
      <w:bookmarkStart w:id="16" w:name="_Toc130955256"/>
      <w:bookmarkStart w:id="17" w:name="_Toc130955315"/>
      <w:bookmarkStart w:id="18" w:name="_Toc268597468"/>
      <w:r w:rsidRPr="001A5D1B">
        <w:rPr>
          <w:rFonts w:ascii="Gill Sans MT" w:hAnsi="Gill Sans MT" w:cstheme="minorHAnsi"/>
          <w:b w:val="0"/>
          <w:bCs w:val="0"/>
          <w:sz w:val="24"/>
          <w:szCs w:val="24"/>
          <w:u w:val="single"/>
        </w:rPr>
        <w:t xml:space="preserve">VALIDEZ DE LA </w:t>
      </w:r>
      <w:bookmarkEnd w:id="16"/>
      <w:bookmarkEnd w:id="17"/>
      <w:bookmarkEnd w:id="18"/>
      <w:r w:rsidRPr="001A5D1B">
        <w:rPr>
          <w:rFonts w:ascii="Gill Sans MT" w:hAnsi="Gill Sans MT" w:cstheme="minorHAnsi"/>
          <w:b w:val="0"/>
          <w:bCs w:val="0"/>
          <w:sz w:val="24"/>
          <w:szCs w:val="24"/>
          <w:u w:val="single"/>
        </w:rPr>
        <w:t>PROPUESTA</w:t>
      </w:r>
    </w:p>
    <w:p w14:paraId="666289B8"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 xml:space="preserve">Todas las ofertas deberán expresar claramente el período de validez de la propuesta, </w:t>
      </w:r>
      <w:r w:rsidRPr="001A5D1B">
        <w:rPr>
          <w:rFonts w:ascii="Gill Sans MT" w:hAnsi="Gill Sans MT" w:cstheme="minorHAnsi"/>
          <w:i/>
          <w:iCs/>
          <w:u w:val="single"/>
        </w:rPr>
        <w:t xml:space="preserve">el mismo que no podrá ser menor a noventa </w:t>
      </w:r>
      <w:r w:rsidRPr="001A5D1B">
        <w:rPr>
          <w:rFonts w:ascii="Gill Sans MT" w:hAnsi="Gill Sans MT" w:cstheme="minorHAnsi"/>
          <w:i/>
          <w:iCs/>
        </w:rPr>
        <w:t>(90) días calendario</w:t>
      </w:r>
      <w:r w:rsidRPr="001A5D1B">
        <w:rPr>
          <w:rFonts w:ascii="Gill Sans MT" w:hAnsi="Gill Sans MT" w:cstheme="minorHAnsi"/>
        </w:rPr>
        <w:t>, a partir de la fecha de presentación de las mismas.</w:t>
      </w:r>
    </w:p>
    <w:p w14:paraId="6D4A51F9" w14:textId="77777777" w:rsidR="00761897" w:rsidRPr="001A5D1B" w:rsidRDefault="00761897" w:rsidP="00E40AB6">
      <w:pPr>
        <w:jc w:val="both"/>
        <w:outlineLvl w:val="2"/>
        <w:rPr>
          <w:rFonts w:ascii="Gill Sans MT" w:hAnsi="Gill Sans MT" w:cstheme="minorHAnsi"/>
        </w:rPr>
      </w:pPr>
    </w:p>
    <w:p w14:paraId="5737C081" w14:textId="77777777" w:rsidR="00761897" w:rsidRPr="001A5D1B" w:rsidRDefault="00761897" w:rsidP="00E40AB6">
      <w:pPr>
        <w:pStyle w:val="Ttulo2"/>
        <w:numPr>
          <w:ilvl w:val="1"/>
          <w:numId w:val="31"/>
        </w:numPr>
        <w:spacing w:before="0" w:after="0"/>
        <w:ind w:left="357" w:hanging="357"/>
        <w:contextualSpacing/>
        <w:jc w:val="both"/>
        <w:rPr>
          <w:rFonts w:ascii="Gill Sans MT" w:hAnsi="Gill Sans MT" w:cstheme="minorHAnsi"/>
          <w:i w:val="0"/>
          <w:sz w:val="24"/>
          <w:szCs w:val="24"/>
          <w:u w:val="single"/>
        </w:rPr>
      </w:pPr>
      <w:bookmarkStart w:id="19" w:name="_Toc130955257"/>
      <w:bookmarkStart w:id="20" w:name="_Toc130955316"/>
      <w:bookmarkStart w:id="21" w:name="_Toc268597469"/>
      <w:r w:rsidRPr="001A5D1B">
        <w:rPr>
          <w:rFonts w:ascii="Gill Sans MT" w:hAnsi="Gill Sans MT" w:cstheme="minorHAnsi"/>
          <w:b w:val="0"/>
          <w:bCs w:val="0"/>
          <w:sz w:val="24"/>
          <w:szCs w:val="24"/>
          <w:u w:val="single"/>
        </w:rPr>
        <w:t>CONSULTAS DE LOS PROPONENTES</w:t>
      </w:r>
    </w:p>
    <w:p w14:paraId="10E1093B" w14:textId="33806CEA" w:rsidR="00761897" w:rsidRPr="001A5D1B" w:rsidRDefault="00761897" w:rsidP="00E40AB6">
      <w:pPr>
        <w:pStyle w:val="Ttulo2"/>
        <w:spacing w:before="0" w:after="0"/>
        <w:contextualSpacing/>
        <w:jc w:val="both"/>
        <w:rPr>
          <w:rFonts w:ascii="Gill Sans MT" w:hAnsi="Gill Sans MT" w:cstheme="minorHAnsi"/>
          <w:b w:val="0"/>
          <w:bCs w:val="0"/>
          <w:sz w:val="24"/>
          <w:szCs w:val="24"/>
        </w:rPr>
      </w:pPr>
      <w:r w:rsidRPr="001A5D1B">
        <w:rPr>
          <w:rFonts w:ascii="Gill Sans MT" w:hAnsi="Gill Sans MT" w:cstheme="minorHAnsi"/>
          <w:bCs w:val="0"/>
          <w:sz w:val="24"/>
          <w:szCs w:val="24"/>
        </w:rPr>
        <w:t xml:space="preserve">Los proponentes que deseen efectuar consultas administrativas, legales y/o técnicas, deben hacerlas llegar al email </w:t>
      </w:r>
      <w:hyperlink r:id="rId8" w:history="1">
        <w:r w:rsidRPr="001A5D1B">
          <w:rPr>
            <w:rStyle w:val="Hipervnculo"/>
            <w:rFonts w:ascii="Gill Sans MT" w:hAnsi="Gill Sans MT" w:cstheme="minorHAnsi"/>
            <w:sz w:val="24"/>
            <w:szCs w:val="24"/>
          </w:rPr>
          <w:t>adquisiciones@visionmundial.org.bo</w:t>
        </w:r>
      </w:hyperlink>
      <w:r w:rsidRPr="001A5D1B">
        <w:rPr>
          <w:rStyle w:val="Hipervnculo"/>
          <w:rFonts w:ascii="Gill Sans MT" w:hAnsi="Gill Sans MT" w:cstheme="minorHAnsi"/>
          <w:sz w:val="24"/>
          <w:szCs w:val="24"/>
        </w:rPr>
        <w:t xml:space="preserve"> </w:t>
      </w:r>
      <w:r w:rsidRPr="001A5D1B">
        <w:rPr>
          <w:rFonts w:ascii="Gill Sans MT" w:hAnsi="Gill Sans MT" w:cstheme="minorHAnsi"/>
          <w:bCs w:val="0"/>
          <w:sz w:val="24"/>
          <w:szCs w:val="24"/>
        </w:rPr>
        <w:t xml:space="preserve">;   hasta dos días hábiles antes de la presentación de propuestas, las cuales serán respondidas y enviadas a todos los proponentes </w:t>
      </w:r>
      <w:r w:rsidR="007A1051" w:rsidRPr="001A5D1B">
        <w:rPr>
          <w:rFonts w:ascii="Gill Sans MT" w:hAnsi="Gill Sans MT" w:cstheme="minorHAnsi"/>
          <w:bCs w:val="0"/>
          <w:sz w:val="24"/>
          <w:szCs w:val="24"/>
        </w:rPr>
        <w:t>vía</w:t>
      </w:r>
      <w:r w:rsidRPr="001A5D1B">
        <w:rPr>
          <w:rFonts w:ascii="Gill Sans MT" w:hAnsi="Gill Sans MT" w:cstheme="minorHAnsi"/>
          <w:bCs w:val="0"/>
          <w:sz w:val="24"/>
          <w:szCs w:val="24"/>
        </w:rPr>
        <w:t xml:space="preserve"> correo electrónico.</w:t>
      </w:r>
    </w:p>
    <w:p w14:paraId="242BD348" w14:textId="77777777" w:rsidR="00761897" w:rsidRPr="001A5D1B" w:rsidRDefault="00761897" w:rsidP="00E40AB6">
      <w:pPr>
        <w:pStyle w:val="Ttulo2"/>
        <w:spacing w:before="0" w:after="0"/>
        <w:contextualSpacing/>
        <w:jc w:val="both"/>
        <w:rPr>
          <w:rFonts w:ascii="Gill Sans MT" w:hAnsi="Gill Sans MT" w:cstheme="minorHAnsi"/>
          <w:bCs w:val="0"/>
          <w:i w:val="0"/>
          <w:sz w:val="24"/>
          <w:szCs w:val="24"/>
          <w:u w:val="single"/>
        </w:rPr>
      </w:pPr>
    </w:p>
    <w:p w14:paraId="4055497F" w14:textId="77777777" w:rsidR="00761897" w:rsidRPr="001A5D1B" w:rsidRDefault="00761897" w:rsidP="00E40AB6">
      <w:pPr>
        <w:pStyle w:val="Ttulo2"/>
        <w:numPr>
          <w:ilvl w:val="1"/>
          <w:numId w:val="32"/>
        </w:numPr>
        <w:spacing w:before="0" w:after="0"/>
        <w:contextualSpacing/>
        <w:jc w:val="both"/>
        <w:rPr>
          <w:rFonts w:ascii="Gill Sans MT" w:hAnsi="Gill Sans MT" w:cstheme="minorHAnsi"/>
          <w:bCs w:val="0"/>
          <w:i w:val="0"/>
          <w:sz w:val="24"/>
          <w:szCs w:val="24"/>
          <w:u w:val="single"/>
        </w:rPr>
      </w:pPr>
      <w:bookmarkStart w:id="22" w:name="_Toc268597474"/>
      <w:bookmarkStart w:id="23" w:name="_Toc130955323"/>
      <w:bookmarkStart w:id="24" w:name="_Toc130955264"/>
      <w:r w:rsidRPr="001A5D1B">
        <w:rPr>
          <w:rFonts w:ascii="Gill Sans MT" w:hAnsi="Gill Sans MT" w:cstheme="minorHAnsi"/>
          <w:b w:val="0"/>
          <w:sz w:val="24"/>
          <w:szCs w:val="24"/>
          <w:u w:val="single"/>
        </w:rPr>
        <w:t xml:space="preserve">SOLICITUD DE AMPLIACIÓN DEL PLAZO DE ENTREGA DE </w:t>
      </w:r>
      <w:bookmarkEnd w:id="22"/>
      <w:bookmarkEnd w:id="23"/>
      <w:bookmarkEnd w:id="24"/>
      <w:r w:rsidRPr="001A5D1B">
        <w:rPr>
          <w:rFonts w:ascii="Gill Sans MT" w:hAnsi="Gill Sans MT" w:cstheme="minorHAnsi"/>
          <w:b w:val="0"/>
          <w:sz w:val="24"/>
          <w:szCs w:val="24"/>
          <w:u w:val="single"/>
        </w:rPr>
        <w:t>PROPUESTAS</w:t>
      </w:r>
    </w:p>
    <w:p w14:paraId="22F16CE6" w14:textId="77777777" w:rsidR="00761897" w:rsidRPr="001A5D1B" w:rsidRDefault="00761897" w:rsidP="00E40AB6">
      <w:pPr>
        <w:jc w:val="both"/>
        <w:rPr>
          <w:rFonts w:ascii="Gill Sans MT" w:hAnsi="Gill Sans MT" w:cstheme="minorHAnsi"/>
        </w:rPr>
      </w:pPr>
    </w:p>
    <w:p w14:paraId="22EB6C47"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9" w:history="1">
        <w:r w:rsidRPr="001A5D1B">
          <w:rPr>
            <w:rStyle w:val="Hipervnculo"/>
            <w:rFonts w:ascii="Gill Sans MT" w:hAnsi="Gill Sans MT" w:cstheme="minorHAnsi"/>
          </w:rPr>
          <w:t>adquisiciones@visionmundial.org.bo</w:t>
        </w:r>
      </w:hyperlink>
    </w:p>
    <w:p w14:paraId="3CA5A687" w14:textId="77777777" w:rsidR="00761897" w:rsidRPr="001A5D1B" w:rsidRDefault="00761897" w:rsidP="00E40AB6">
      <w:pPr>
        <w:jc w:val="both"/>
        <w:rPr>
          <w:rFonts w:ascii="Gill Sans MT" w:hAnsi="Gill Sans MT" w:cstheme="minorHAnsi"/>
        </w:rPr>
      </w:pPr>
    </w:p>
    <w:p w14:paraId="39F24E81" w14:textId="1C12F12D" w:rsidR="00761897" w:rsidRPr="001A5D1B" w:rsidRDefault="00761897" w:rsidP="00E40AB6">
      <w:pPr>
        <w:pStyle w:val="Ttulo2"/>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El tiempo de ampliación del plazo de entrega de ofertas, en caso de ser aceptada, dependerá del análisis que VISION MUNDIAL BOLIVIA haga en cada caso y será comunicada mediante correo electrónico.</w:t>
      </w:r>
    </w:p>
    <w:p w14:paraId="1DBAFA68" w14:textId="77777777" w:rsidR="00A4318E" w:rsidRPr="001A5D1B" w:rsidRDefault="00A4318E" w:rsidP="00A4318E">
      <w:pPr>
        <w:rPr>
          <w:rFonts w:ascii="Gill Sans MT" w:hAnsi="Gill Sans MT"/>
        </w:rPr>
      </w:pPr>
    </w:p>
    <w:p w14:paraId="1FBA6CF4" w14:textId="77777777" w:rsidR="00761897" w:rsidRPr="001A5D1B" w:rsidRDefault="00761897" w:rsidP="00E40AB6">
      <w:pPr>
        <w:pStyle w:val="Ttulo2"/>
        <w:spacing w:before="0" w:after="0"/>
        <w:contextualSpacing/>
        <w:jc w:val="both"/>
        <w:rPr>
          <w:rFonts w:ascii="Gill Sans MT" w:hAnsi="Gill Sans MT" w:cstheme="minorHAnsi"/>
          <w:b w:val="0"/>
          <w:bCs w:val="0"/>
          <w:i w:val="0"/>
          <w:sz w:val="24"/>
          <w:szCs w:val="24"/>
          <w:u w:val="single"/>
        </w:rPr>
      </w:pPr>
    </w:p>
    <w:p w14:paraId="4DF2880F" w14:textId="77777777" w:rsidR="00761897" w:rsidRPr="001A5D1B" w:rsidRDefault="00761897" w:rsidP="00E40AB6">
      <w:pPr>
        <w:pStyle w:val="Ttulo2"/>
        <w:numPr>
          <w:ilvl w:val="1"/>
          <w:numId w:val="32"/>
        </w:numPr>
        <w:spacing w:before="0" w:after="0"/>
        <w:contextualSpacing/>
        <w:jc w:val="both"/>
        <w:rPr>
          <w:rFonts w:ascii="Gill Sans MT" w:hAnsi="Gill Sans MT" w:cstheme="minorHAnsi"/>
          <w:b w:val="0"/>
          <w:bCs w:val="0"/>
          <w:i w:val="0"/>
          <w:sz w:val="24"/>
          <w:szCs w:val="24"/>
          <w:u w:val="single"/>
        </w:rPr>
      </w:pPr>
      <w:bookmarkStart w:id="25" w:name="_Toc268597475"/>
      <w:r w:rsidRPr="001A5D1B">
        <w:rPr>
          <w:rFonts w:ascii="Gill Sans MT" w:hAnsi="Gill Sans MT" w:cstheme="minorHAnsi"/>
          <w:b w:val="0"/>
          <w:bCs w:val="0"/>
          <w:sz w:val="24"/>
          <w:szCs w:val="24"/>
          <w:u w:val="single"/>
        </w:rPr>
        <w:t>RECHAZO DE OFERTAS</w:t>
      </w:r>
      <w:bookmarkEnd w:id="25"/>
    </w:p>
    <w:p w14:paraId="6C5A82DC" w14:textId="77777777" w:rsidR="00761897" w:rsidRPr="001A5D1B" w:rsidRDefault="00761897" w:rsidP="00E40AB6">
      <w:pPr>
        <w:jc w:val="both"/>
        <w:outlineLvl w:val="2"/>
        <w:rPr>
          <w:rFonts w:ascii="Gill Sans MT" w:hAnsi="Gill Sans MT" w:cstheme="minorHAnsi"/>
        </w:rPr>
      </w:pPr>
    </w:p>
    <w:p w14:paraId="675B22D6"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Sin limitar la generalidad de este derecho, se deja constancia expresa de que las propuestas serán rechazadas por cualquiera de los siguientes aspectos:</w:t>
      </w:r>
    </w:p>
    <w:p w14:paraId="2E5461C1" w14:textId="77777777" w:rsidR="00761897" w:rsidRPr="001A5D1B" w:rsidRDefault="00761897" w:rsidP="00E40AB6">
      <w:pPr>
        <w:ind w:left="600" w:hanging="11"/>
        <w:contextualSpacing/>
        <w:jc w:val="both"/>
        <w:outlineLvl w:val="2"/>
        <w:rPr>
          <w:rFonts w:ascii="Gill Sans MT" w:hAnsi="Gill Sans MT" w:cstheme="minorHAnsi"/>
        </w:rPr>
      </w:pPr>
    </w:p>
    <w:p w14:paraId="7637062C" w14:textId="77777777" w:rsidR="00761897" w:rsidRPr="001A5D1B" w:rsidRDefault="00761897" w:rsidP="00E40AB6">
      <w:pPr>
        <w:numPr>
          <w:ilvl w:val="0"/>
          <w:numId w:val="33"/>
        </w:numPr>
        <w:tabs>
          <w:tab w:val="left" w:pos="426"/>
        </w:tabs>
        <w:contextualSpacing/>
        <w:jc w:val="both"/>
        <w:outlineLvl w:val="2"/>
        <w:rPr>
          <w:rFonts w:ascii="Gill Sans MT" w:hAnsi="Gill Sans MT" w:cstheme="minorHAnsi"/>
        </w:rPr>
      </w:pPr>
      <w:r w:rsidRPr="001A5D1B">
        <w:rPr>
          <w:rFonts w:ascii="Gill Sans MT" w:hAnsi="Gill Sans MT" w:cstheme="minorHAnsi"/>
        </w:rPr>
        <w:t>Ofertas que sean presentadas fuera de la fecha establecida en el presente documento.</w:t>
      </w:r>
    </w:p>
    <w:p w14:paraId="37F4B6C1" w14:textId="77777777" w:rsidR="00761897" w:rsidRPr="001A5D1B" w:rsidRDefault="00761897" w:rsidP="00E40AB6">
      <w:pPr>
        <w:numPr>
          <w:ilvl w:val="0"/>
          <w:numId w:val="33"/>
        </w:numPr>
        <w:tabs>
          <w:tab w:val="left" w:pos="426"/>
        </w:tabs>
        <w:contextualSpacing/>
        <w:jc w:val="both"/>
        <w:outlineLvl w:val="2"/>
        <w:rPr>
          <w:rFonts w:ascii="Gill Sans MT" w:hAnsi="Gill Sans MT" w:cstheme="minorHAnsi"/>
        </w:rPr>
      </w:pPr>
      <w:r w:rsidRPr="001A5D1B">
        <w:rPr>
          <w:rFonts w:ascii="Gill Sans MT" w:hAnsi="Gill Sans MT" w:cstheme="minorHAnsi"/>
        </w:rPr>
        <w:t>Ofertas que no cumplan con cualquiera de las especificaciones descritas en el presente documento.</w:t>
      </w:r>
    </w:p>
    <w:p w14:paraId="4213CBD3" w14:textId="77777777" w:rsidR="00761897" w:rsidRPr="001A5D1B" w:rsidRDefault="00761897" w:rsidP="00E40AB6">
      <w:pPr>
        <w:numPr>
          <w:ilvl w:val="0"/>
          <w:numId w:val="33"/>
        </w:numPr>
        <w:tabs>
          <w:tab w:val="left" w:pos="426"/>
        </w:tabs>
        <w:contextualSpacing/>
        <w:jc w:val="both"/>
        <w:outlineLvl w:val="2"/>
        <w:rPr>
          <w:rFonts w:ascii="Gill Sans MT" w:hAnsi="Gill Sans MT" w:cstheme="minorHAnsi"/>
        </w:rPr>
      </w:pPr>
      <w:r w:rsidRPr="001A5D1B">
        <w:rPr>
          <w:rFonts w:ascii="Gill Sans MT" w:hAnsi="Gill Sans MT" w:cstheme="minorHAnsi"/>
        </w:rPr>
        <w:t>Cualquier intento de uso de influencias que constituye una práctica ilegal o de corrupción, o que contravenga el espíritu del presente documento.</w:t>
      </w:r>
    </w:p>
    <w:p w14:paraId="0C7F42F5" w14:textId="77777777" w:rsidR="00761897" w:rsidRPr="001A5D1B" w:rsidRDefault="00761897" w:rsidP="00E40AB6">
      <w:pPr>
        <w:tabs>
          <w:tab w:val="left" w:pos="426"/>
        </w:tabs>
        <w:ind w:left="426"/>
        <w:contextualSpacing/>
        <w:jc w:val="both"/>
        <w:outlineLvl w:val="2"/>
        <w:rPr>
          <w:rFonts w:ascii="Gill Sans MT" w:hAnsi="Gill Sans MT" w:cstheme="minorHAnsi"/>
        </w:rPr>
      </w:pPr>
    </w:p>
    <w:p w14:paraId="09387AA9" w14:textId="77777777" w:rsidR="00761897" w:rsidRPr="001A5D1B" w:rsidRDefault="00761897" w:rsidP="00E40AB6">
      <w:pPr>
        <w:pStyle w:val="Ttulo2"/>
        <w:numPr>
          <w:ilvl w:val="1"/>
          <w:numId w:val="32"/>
        </w:numPr>
        <w:spacing w:before="0" w:after="0"/>
        <w:ind w:left="357" w:hanging="357"/>
        <w:contextualSpacing/>
        <w:jc w:val="both"/>
        <w:rPr>
          <w:rFonts w:ascii="Gill Sans MT" w:hAnsi="Gill Sans MT" w:cstheme="minorHAnsi"/>
          <w:i w:val="0"/>
          <w:sz w:val="24"/>
          <w:szCs w:val="24"/>
          <w:u w:val="single"/>
        </w:rPr>
      </w:pPr>
      <w:r w:rsidRPr="001A5D1B">
        <w:rPr>
          <w:rFonts w:ascii="Gill Sans MT" w:hAnsi="Gill Sans MT" w:cstheme="minorHAnsi"/>
          <w:b w:val="0"/>
          <w:bCs w:val="0"/>
          <w:sz w:val="24"/>
          <w:szCs w:val="24"/>
          <w:u w:val="single"/>
        </w:rPr>
        <w:t>DECLARATORIA DESIERTA DE LA LICITACIÓN</w:t>
      </w:r>
    </w:p>
    <w:p w14:paraId="56C66E13" w14:textId="77777777" w:rsidR="00761897" w:rsidRPr="001A5D1B" w:rsidRDefault="00761897" w:rsidP="00E40AB6">
      <w:pPr>
        <w:pStyle w:val="Ttulo2"/>
        <w:spacing w:before="0" w:after="0"/>
        <w:contextualSpacing/>
        <w:jc w:val="both"/>
        <w:rPr>
          <w:rFonts w:ascii="Gill Sans MT" w:hAnsi="Gill Sans MT" w:cstheme="minorHAnsi"/>
          <w:b w:val="0"/>
          <w:bCs w:val="0"/>
          <w:sz w:val="24"/>
          <w:szCs w:val="24"/>
        </w:rPr>
      </w:pPr>
    </w:p>
    <w:p w14:paraId="1579B016" w14:textId="77777777" w:rsidR="00761897" w:rsidRPr="001A5D1B" w:rsidRDefault="00761897" w:rsidP="00E40AB6">
      <w:pPr>
        <w:pStyle w:val="Ttulo2"/>
        <w:spacing w:before="0" w:after="0"/>
        <w:contextualSpacing/>
        <w:jc w:val="both"/>
        <w:rPr>
          <w:rFonts w:ascii="Gill Sans MT" w:hAnsi="Gill Sans MT" w:cstheme="minorHAnsi"/>
          <w:bCs w:val="0"/>
          <w:sz w:val="24"/>
          <w:szCs w:val="24"/>
        </w:rPr>
      </w:pPr>
      <w:r w:rsidRPr="001A5D1B">
        <w:rPr>
          <w:rFonts w:ascii="Gill Sans MT" w:hAnsi="Gill Sans MT" w:cstheme="minorHAnsi"/>
          <w:bCs w:val="0"/>
          <w:sz w:val="24"/>
          <w:szCs w:val="24"/>
        </w:rPr>
        <w:t>Visión Mundial Bolivia se reserva el derecho de declarar desierto el presente proceso en cualquier etapa en la que se encuentre en resguardo de sus intereses, sin que este hecho genere responsabilidad alguna a la organización.</w:t>
      </w:r>
    </w:p>
    <w:p w14:paraId="78650605" w14:textId="77777777" w:rsidR="00761897" w:rsidRPr="001A5D1B" w:rsidRDefault="00761897" w:rsidP="00E40AB6">
      <w:pPr>
        <w:pStyle w:val="Ttulo2"/>
        <w:spacing w:before="0" w:after="0"/>
        <w:ind w:left="360"/>
        <w:contextualSpacing/>
        <w:jc w:val="both"/>
        <w:rPr>
          <w:rFonts w:ascii="Gill Sans MT" w:hAnsi="Gill Sans MT" w:cstheme="minorHAnsi"/>
          <w:bCs w:val="0"/>
          <w:i w:val="0"/>
          <w:sz w:val="24"/>
          <w:szCs w:val="24"/>
          <w:u w:val="single"/>
        </w:rPr>
      </w:pPr>
    </w:p>
    <w:p w14:paraId="56A4D956" w14:textId="77777777" w:rsidR="00761897" w:rsidRPr="001A5D1B" w:rsidRDefault="00761897" w:rsidP="00E40AB6">
      <w:pPr>
        <w:pStyle w:val="Ttulo2"/>
        <w:numPr>
          <w:ilvl w:val="1"/>
          <w:numId w:val="32"/>
        </w:numPr>
        <w:spacing w:before="0" w:after="0"/>
        <w:contextualSpacing/>
        <w:jc w:val="both"/>
        <w:rPr>
          <w:rFonts w:ascii="Gill Sans MT" w:hAnsi="Gill Sans MT" w:cstheme="minorHAnsi"/>
          <w:b w:val="0"/>
          <w:bCs w:val="0"/>
          <w:i w:val="0"/>
          <w:sz w:val="24"/>
          <w:szCs w:val="24"/>
          <w:u w:val="single"/>
        </w:rPr>
      </w:pPr>
      <w:r w:rsidRPr="001A5D1B">
        <w:rPr>
          <w:rFonts w:ascii="Gill Sans MT" w:hAnsi="Gill Sans MT" w:cstheme="minorHAnsi"/>
          <w:b w:val="0"/>
          <w:bCs w:val="0"/>
          <w:sz w:val="24"/>
          <w:szCs w:val="24"/>
          <w:u w:val="single"/>
        </w:rPr>
        <w:t>PRESENTACIÓN Y RECEPCIÓN DE PROPUESTAS</w:t>
      </w:r>
      <w:bookmarkEnd w:id="19"/>
      <w:bookmarkEnd w:id="20"/>
      <w:bookmarkEnd w:id="21"/>
    </w:p>
    <w:p w14:paraId="0D32AB43" w14:textId="77777777" w:rsidR="00761897" w:rsidRPr="001A5D1B" w:rsidRDefault="00761897" w:rsidP="00E40AB6">
      <w:pPr>
        <w:jc w:val="both"/>
        <w:outlineLvl w:val="2"/>
        <w:rPr>
          <w:rFonts w:ascii="Gill Sans MT" w:hAnsi="Gill Sans MT" w:cstheme="minorHAnsi"/>
        </w:rPr>
      </w:pPr>
    </w:p>
    <w:p w14:paraId="6BE0D5D8" w14:textId="77777777" w:rsidR="00761897" w:rsidRPr="001A5D1B" w:rsidRDefault="00761897" w:rsidP="00E40AB6">
      <w:pPr>
        <w:jc w:val="both"/>
        <w:outlineLvl w:val="2"/>
        <w:rPr>
          <w:rFonts w:ascii="Gill Sans MT" w:hAnsi="Gill Sans MT" w:cstheme="minorHAnsi"/>
        </w:rPr>
      </w:pPr>
    </w:p>
    <w:p w14:paraId="51C2C237" w14:textId="4225FCAB"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El (los) ofertante(s) esta(n) obligado(s) a solicitar la habilitación al sistema de licitaciones de Visión Mundial Bolivia</w:t>
      </w:r>
      <w:r w:rsidR="00EF6F4A" w:rsidRPr="001A5D1B">
        <w:rPr>
          <w:rFonts w:ascii="Gill Sans MT" w:hAnsi="Gill Sans MT" w:cstheme="minorHAnsi"/>
        </w:rPr>
        <w:t xml:space="preserve"> </w:t>
      </w:r>
      <w:r w:rsidRPr="001A5D1B">
        <w:rPr>
          <w:rFonts w:ascii="Gill Sans MT" w:hAnsi="Gill Sans MT" w:cstheme="minorHAnsi"/>
        </w:rPr>
        <w:t xml:space="preserve">al correo electrónico a </w:t>
      </w:r>
      <w:hyperlink r:id="rId10" w:history="1">
        <w:r w:rsidRPr="001A5D1B">
          <w:rPr>
            <w:rStyle w:val="Hipervnculo"/>
            <w:rFonts w:ascii="Gill Sans MT" w:hAnsi="Gill Sans MT" w:cstheme="minorHAnsi"/>
          </w:rPr>
          <w:t>adquisiciones@visionmundial.org.bo</w:t>
        </w:r>
      </w:hyperlink>
      <w:r w:rsidRPr="001A5D1B">
        <w:rPr>
          <w:rFonts w:ascii="Gill Sans MT" w:hAnsi="Gill Sans MT" w:cstheme="minorHAnsi"/>
        </w:rPr>
        <w:t xml:space="preserve"> </w:t>
      </w:r>
    </w:p>
    <w:p w14:paraId="37A190B2" w14:textId="7EE31F51"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 xml:space="preserve">O a oficinas de Vision Mundial Bolivia a la siguiente dirección:  </w:t>
      </w:r>
      <w:r w:rsidRPr="001A5D1B">
        <w:rPr>
          <w:rFonts w:ascii="Gill Sans MT" w:hAnsi="Gill Sans MT" w:cstheme="minorBidi"/>
        </w:rPr>
        <w:t xml:space="preserve">Barrio Los Chacos Centro Calle A N°3 Zona Parque Industrial </w:t>
      </w:r>
      <w:r w:rsidR="007A1051" w:rsidRPr="001A5D1B">
        <w:rPr>
          <w:rFonts w:ascii="Gill Sans MT" w:hAnsi="Gill Sans MT" w:cstheme="minorBidi"/>
        </w:rPr>
        <w:t>Teléfonos</w:t>
      </w:r>
      <w:r w:rsidRPr="001A5D1B">
        <w:rPr>
          <w:rFonts w:ascii="Gill Sans MT" w:hAnsi="Gill Sans MT" w:cstheme="minorBidi"/>
        </w:rPr>
        <w:t xml:space="preserve"> 591- 3485519, Santa Cruz de la Sierra-Bolivi</w:t>
      </w:r>
      <w:r w:rsidRPr="001A5D1B">
        <w:rPr>
          <w:rFonts w:ascii="Gill Sans MT" w:hAnsi="Gill Sans MT" w:cstheme="minorHAnsi"/>
        </w:rPr>
        <w:t xml:space="preserve">a. </w:t>
      </w:r>
    </w:p>
    <w:p w14:paraId="4C38D8E6" w14:textId="77777777" w:rsidR="00761897" w:rsidRPr="001A5D1B" w:rsidRDefault="00761897" w:rsidP="00E40AB6">
      <w:pPr>
        <w:jc w:val="both"/>
        <w:outlineLvl w:val="2"/>
        <w:rPr>
          <w:rFonts w:ascii="Gill Sans MT" w:hAnsi="Gill Sans MT" w:cstheme="minorHAnsi"/>
        </w:rPr>
      </w:pPr>
    </w:p>
    <w:p w14:paraId="3BE5E066"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La entrega de las propuestas podrá realizarse a través del sistema de licitaciones o en las Oficinas de Visión Mundial Bolivia, Como máximo hasta el día:</w:t>
      </w:r>
    </w:p>
    <w:p w14:paraId="7CDE71A8"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761897" w:rsidRPr="001A5D1B" w14:paraId="44F7A383" w14:textId="77777777" w:rsidTr="00696F09">
        <w:trPr>
          <w:trHeight w:val="340"/>
          <w:jc w:val="center"/>
        </w:trPr>
        <w:tc>
          <w:tcPr>
            <w:tcW w:w="4535" w:type="dxa"/>
            <w:tcBorders>
              <w:top w:val="double" w:sz="4" w:space="0" w:color="004990"/>
              <w:left w:val="double" w:sz="4" w:space="0" w:color="004990"/>
              <w:bottom w:val="double" w:sz="4" w:space="0" w:color="004990"/>
              <w:right w:val="double" w:sz="4" w:space="0" w:color="004990"/>
            </w:tcBorders>
            <w:shd w:val="clear" w:color="auto" w:fill="auto"/>
            <w:vAlign w:val="center"/>
            <w:hideMark/>
          </w:tcPr>
          <w:p w14:paraId="7CBB3A9B" w14:textId="0E5B84A1" w:rsidR="00761897" w:rsidRPr="001A5D1B" w:rsidRDefault="00C5016C" w:rsidP="00C5747E">
            <w:pPr>
              <w:spacing w:line="276" w:lineRule="auto"/>
              <w:jc w:val="center"/>
              <w:outlineLvl w:val="2"/>
              <w:rPr>
                <w:rFonts w:ascii="Gill Sans MT" w:hAnsi="Gill Sans MT" w:cstheme="minorHAnsi"/>
                <w:b/>
                <w:bCs/>
              </w:rPr>
            </w:pPr>
            <w:bookmarkStart w:id="26" w:name="OLE_LINK1"/>
            <w:r>
              <w:rPr>
                <w:rFonts w:ascii="Gill Sans MT" w:hAnsi="Gill Sans MT" w:cstheme="minorHAnsi"/>
                <w:b/>
                <w:bCs/>
              </w:rPr>
              <w:t xml:space="preserve">Miércoles </w:t>
            </w:r>
            <w:bookmarkStart w:id="27" w:name="_GoBack"/>
            <w:bookmarkEnd w:id="27"/>
            <w:r>
              <w:rPr>
                <w:rFonts w:ascii="Gill Sans MT" w:hAnsi="Gill Sans MT" w:cstheme="minorHAnsi"/>
                <w:b/>
                <w:bCs/>
              </w:rPr>
              <w:t>1 de</w:t>
            </w:r>
            <w:r w:rsidR="00CC680D" w:rsidRPr="001A5D1B">
              <w:rPr>
                <w:rFonts w:ascii="Gill Sans MT" w:hAnsi="Gill Sans MT" w:cstheme="minorHAnsi"/>
                <w:b/>
                <w:bCs/>
              </w:rPr>
              <w:t xml:space="preserve"> </w:t>
            </w:r>
            <w:r w:rsidR="00A4318E" w:rsidRPr="001A5D1B">
              <w:rPr>
                <w:rFonts w:ascii="Gill Sans MT" w:hAnsi="Gill Sans MT" w:cstheme="minorHAnsi"/>
                <w:b/>
                <w:bCs/>
              </w:rPr>
              <w:t>junio</w:t>
            </w:r>
            <w:r w:rsidR="00761897" w:rsidRPr="001A5D1B">
              <w:rPr>
                <w:rFonts w:ascii="Gill Sans MT" w:hAnsi="Gill Sans MT" w:cstheme="minorHAnsi"/>
                <w:b/>
                <w:bCs/>
              </w:rPr>
              <w:t xml:space="preserve"> 2022</w:t>
            </w:r>
          </w:p>
          <w:p w14:paraId="35C440D3" w14:textId="6FD9FD46" w:rsidR="00761897" w:rsidRPr="001A5D1B" w:rsidRDefault="00D93400" w:rsidP="00C5747E">
            <w:pPr>
              <w:spacing w:line="276" w:lineRule="auto"/>
              <w:jc w:val="center"/>
              <w:outlineLvl w:val="2"/>
              <w:rPr>
                <w:rFonts w:ascii="Gill Sans MT" w:hAnsi="Gill Sans MT" w:cstheme="minorHAnsi"/>
                <w:b/>
              </w:rPr>
            </w:pPr>
            <w:r>
              <w:rPr>
                <w:rFonts w:ascii="Gill Sans MT" w:hAnsi="Gill Sans MT" w:cstheme="minorHAnsi"/>
                <w:b/>
                <w:bCs/>
              </w:rPr>
              <w:t>HRS. 13</w:t>
            </w:r>
            <w:r w:rsidR="00761897" w:rsidRPr="001A5D1B">
              <w:rPr>
                <w:rFonts w:ascii="Gill Sans MT" w:hAnsi="Gill Sans MT" w:cstheme="minorHAnsi"/>
                <w:b/>
                <w:bCs/>
              </w:rPr>
              <w:t>:00 PM</w:t>
            </w:r>
            <w:bookmarkEnd w:id="26"/>
          </w:p>
        </w:tc>
      </w:tr>
    </w:tbl>
    <w:p w14:paraId="6B48AFA7" w14:textId="77777777" w:rsidR="00761897" w:rsidRPr="001A5D1B" w:rsidRDefault="00761897" w:rsidP="00E40AB6">
      <w:pPr>
        <w:jc w:val="both"/>
        <w:outlineLvl w:val="2"/>
        <w:rPr>
          <w:rFonts w:ascii="Gill Sans MT" w:hAnsi="Gill Sans MT" w:cstheme="minorHAnsi"/>
        </w:rPr>
      </w:pPr>
    </w:p>
    <w:p w14:paraId="5E879C6B" w14:textId="5D611512" w:rsidR="00761897" w:rsidRPr="001A5D1B" w:rsidRDefault="00761897" w:rsidP="00E40AB6">
      <w:pPr>
        <w:jc w:val="both"/>
        <w:outlineLvl w:val="2"/>
        <w:rPr>
          <w:rFonts w:ascii="Gill Sans MT" w:hAnsi="Gill Sans MT" w:cstheme="minorHAnsi"/>
        </w:rPr>
      </w:pPr>
      <w:r w:rsidRPr="001A5D1B">
        <w:rPr>
          <w:rFonts w:ascii="Gill Sans MT" w:hAnsi="Gill Sans MT" w:cstheme="minorHAnsi"/>
          <w:i/>
          <w:iCs/>
        </w:rPr>
        <w:t xml:space="preserve">No se considerarán las ofertas entregadas pasados el día y hora señalados o en lugares distintos a los arriba señalados, aunque sean oficinas de </w:t>
      </w:r>
      <w:r w:rsidR="00C5747E" w:rsidRPr="001A5D1B">
        <w:rPr>
          <w:rFonts w:ascii="Gill Sans MT" w:hAnsi="Gill Sans MT" w:cstheme="minorHAnsi"/>
          <w:i/>
          <w:iCs/>
        </w:rPr>
        <w:t>Visión</w:t>
      </w:r>
      <w:r w:rsidRPr="001A5D1B">
        <w:rPr>
          <w:rFonts w:ascii="Gill Sans MT" w:hAnsi="Gill Sans MT" w:cstheme="minorHAnsi"/>
          <w:i/>
          <w:iCs/>
        </w:rPr>
        <w:t xml:space="preserve"> Mundial Bolivia, por lo que será de absoluta responsabilidad del proponente la presentación de las propuestas en el lugar indicado y en la fecha señalada en el presente documento</w:t>
      </w:r>
      <w:r w:rsidRPr="001A5D1B">
        <w:rPr>
          <w:rFonts w:ascii="Gill Sans MT" w:hAnsi="Gill Sans MT" w:cstheme="minorHAnsi"/>
        </w:rPr>
        <w:t xml:space="preserve">. </w:t>
      </w:r>
    </w:p>
    <w:p w14:paraId="13888D5D" w14:textId="77777777" w:rsidR="00761897" w:rsidRPr="001A5D1B" w:rsidRDefault="00761897" w:rsidP="00E40AB6">
      <w:pPr>
        <w:jc w:val="both"/>
        <w:outlineLvl w:val="2"/>
        <w:rPr>
          <w:rFonts w:ascii="Gill Sans MT" w:hAnsi="Gill Sans MT" w:cstheme="minorHAnsi"/>
        </w:rPr>
      </w:pPr>
    </w:p>
    <w:p w14:paraId="78A3F01D"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Todas las ofertas de los proponentes deberán obligatoriamente incluir el FORMULARIO 1 (adjunto) llenado y firmado por el representante legal.  Las ofertas estarán separadas de acuerdo a lo siguiente:</w:t>
      </w:r>
    </w:p>
    <w:p w14:paraId="443F85BE" w14:textId="77777777" w:rsidR="00761897" w:rsidRPr="001A5D1B" w:rsidRDefault="00761897" w:rsidP="00E40AB6">
      <w:pPr>
        <w:jc w:val="both"/>
        <w:outlineLvl w:val="2"/>
        <w:rPr>
          <w:rFonts w:ascii="Gill Sans MT" w:hAnsi="Gill Sans MT" w:cstheme="minorHAnsi"/>
        </w:rPr>
      </w:pPr>
    </w:p>
    <w:p w14:paraId="53FA9194" w14:textId="377964B6" w:rsidR="00761897" w:rsidRPr="001A5D1B" w:rsidRDefault="00761897" w:rsidP="00E40AB6">
      <w:pPr>
        <w:ind w:left="1418" w:firstLine="709"/>
        <w:contextualSpacing/>
        <w:jc w:val="both"/>
        <w:outlineLvl w:val="2"/>
        <w:rPr>
          <w:rFonts w:ascii="Gill Sans MT" w:hAnsi="Gill Sans MT" w:cstheme="minorHAnsi"/>
          <w:b/>
          <w:bCs/>
        </w:rPr>
      </w:pPr>
      <w:r w:rsidRPr="001A5D1B">
        <w:rPr>
          <w:rFonts w:ascii="Gill Sans MT" w:hAnsi="Gill Sans MT" w:cstheme="minorHAnsi"/>
          <w:b/>
          <w:bCs/>
        </w:rPr>
        <w:t xml:space="preserve">1.- </w:t>
      </w:r>
      <w:r w:rsidR="00444177" w:rsidRPr="001A5D1B">
        <w:rPr>
          <w:rFonts w:ascii="Gill Sans MT" w:hAnsi="Gill Sans MT" w:cstheme="minorHAnsi"/>
          <w:b/>
          <w:bCs/>
        </w:rPr>
        <w:t xml:space="preserve">SOBRE “A” </w:t>
      </w:r>
      <w:r w:rsidRPr="001A5D1B">
        <w:rPr>
          <w:rFonts w:ascii="Gill Sans MT" w:hAnsi="Gill Sans MT" w:cstheme="minorHAnsi"/>
          <w:b/>
          <w:bCs/>
        </w:rPr>
        <w:t xml:space="preserve">PROPUESTA TÉCNICA </w:t>
      </w:r>
    </w:p>
    <w:p w14:paraId="4EAFC683" w14:textId="41FD16E4" w:rsidR="00761897" w:rsidRPr="001A5D1B" w:rsidRDefault="00761897" w:rsidP="00E40AB6">
      <w:pPr>
        <w:ind w:left="1418" w:firstLine="709"/>
        <w:contextualSpacing/>
        <w:jc w:val="both"/>
        <w:outlineLvl w:val="2"/>
        <w:rPr>
          <w:rFonts w:ascii="Gill Sans MT" w:hAnsi="Gill Sans MT" w:cstheme="minorHAnsi"/>
          <w:b/>
          <w:bCs/>
        </w:rPr>
      </w:pPr>
      <w:r w:rsidRPr="001A5D1B">
        <w:rPr>
          <w:rFonts w:ascii="Gill Sans MT" w:hAnsi="Gill Sans MT" w:cstheme="minorHAnsi"/>
          <w:b/>
          <w:bCs/>
        </w:rPr>
        <w:t xml:space="preserve">2.- </w:t>
      </w:r>
      <w:r w:rsidR="00444177" w:rsidRPr="001A5D1B">
        <w:rPr>
          <w:rFonts w:ascii="Gill Sans MT" w:hAnsi="Gill Sans MT" w:cstheme="minorHAnsi"/>
          <w:b/>
          <w:bCs/>
        </w:rPr>
        <w:t xml:space="preserve">SOBRE “B” </w:t>
      </w:r>
      <w:r w:rsidRPr="001A5D1B">
        <w:rPr>
          <w:rFonts w:ascii="Gill Sans MT" w:hAnsi="Gill Sans MT" w:cstheme="minorHAnsi"/>
          <w:b/>
          <w:bCs/>
        </w:rPr>
        <w:t>PROPUESTA ECONÓMICA</w:t>
      </w:r>
    </w:p>
    <w:p w14:paraId="485F7112" w14:textId="77777777" w:rsidR="00761897" w:rsidRPr="001A5D1B" w:rsidRDefault="00761897" w:rsidP="00E40AB6">
      <w:pPr>
        <w:pStyle w:val="Normale1"/>
        <w:widowControl/>
        <w:tabs>
          <w:tab w:val="left" w:pos="1080"/>
        </w:tabs>
        <w:jc w:val="both"/>
        <w:outlineLvl w:val="2"/>
        <w:rPr>
          <w:rFonts w:ascii="Gill Sans MT" w:hAnsi="Gill Sans MT" w:cstheme="minorHAnsi"/>
          <w:sz w:val="24"/>
          <w:szCs w:val="24"/>
          <w:lang w:val="es-ES"/>
        </w:rPr>
      </w:pPr>
    </w:p>
    <w:p w14:paraId="1081A572" w14:textId="77777777" w:rsidR="00761897" w:rsidRPr="001A5D1B" w:rsidRDefault="00761897" w:rsidP="00E40AB6">
      <w:pPr>
        <w:pStyle w:val="Normale1"/>
        <w:widowControl/>
        <w:tabs>
          <w:tab w:val="left" w:pos="1080"/>
        </w:tabs>
        <w:jc w:val="both"/>
        <w:outlineLvl w:val="2"/>
        <w:rPr>
          <w:rFonts w:ascii="Gill Sans MT" w:hAnsi="Gill Sans MT" w:cstheme="minorHAnsi"/>
          <w:sz w:val="24"/>
          <w:szCs w:val="24"/>
          <w:lang w:val="es-ES"/>
        </w:rPr>
      </w:pPr>
      <w:r w:rsidRPr="001A5D1B">
        <w:rPr>
          <w:rFonts w:ascii="Gill Sans MT" w:hAnsi="Gill Sans MT" w:cstheme="minorHAnsi"/>
          <w:sz w:val="24"/>
          <w:szCs w:val="24"/>
          <w:lang w:val="es-ES"/>
        </w:rPr>
        <w:t>Cada parte será presentada de forma separada.  En caso de que el proveedor presente las propuestas físicamente, estas deberán estar nombradas con la siguiente inscripción:</w:t>
      </w:r>
    </w:p>
    <w:p w14:paraId="58B4BB16" w14:textId="77777777" w:rsidR="00761897" w:rsidRPr="001A5D1B" w:rsidRDefault="00761897" w:rsidP="00E40AB6">
      <w:pPr>
        <w:pStyle w:val="Normale1"/>
        <w:widowControl/>
        <w:tabs>
          <w:tab w:val="left" w:pos="1080"/>
        </w:tabs>
        <w:jc w:val="both"/>
        <w:outlineLvl w:val="2"/>
        <w:rPr>
          <w:rFonts w:ascii="Gill Sans MT" w:hAnsi="Gill Sans MT" w:cstheme="minorHAnsi"/>
          <w:sz w:val="24"/>
          <w:szCs w:val="24"/>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761897" w:rsidRPr="001A5D1B" w14:paraId="214271FC" w14:textId="77777777" w:rsidTr="00761897">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287A2F6F" w14:textId="77777777" w:rsidR="00761897" w:rsidRPr="001A5D1B" w:rsidRDefault="00761897" w:rsidP="00A4318E">
            <w:pPr>
              <w:spacing w:line="276" w:lineRule="auto"/>
              <w:jc w:val="center"/>
              <w:rPr>
                <w:rFonts w:ascii="Gill Sans MT" w:hAnsi="Gill Sans MT" w:cstheme="minorHAnsi"/>
                <w:lang w:val="es-BO"/>
              </w:rPr>
            </w:pPr>
            <w:r w:rsidRPr="001A5D1B">
              <w:rPr>
                <w:rFonts w:ascii="Gill Sans MT" w:hAnsi="Gill Sans MT" w:cstheme="minorHAnsi"/>
                <w:lang w:val="es-BO"/>
              </w:rPr>
              <w:t>VISION MUNDIAL BOLIVIA</w:t>
            </w:r>
          </w:p>
          <w:p w14:paraId="727A7323" w14:textId="7ADDA0F1" w:rsidR="00761897" w:rsidRPr="001A5D1B" w:rsidRDefault="00761897" w:rsidP="00A4318E">
            <w:pPr>
              <w:spacing w:line="276" w:lineRule="auto"/>
              <w:jc w:val="center"/>
              <w:rPr>
                <w:rFonts w:ascii="Gill Sans MT" w:hAnsi="Gill Sans MT" w:cstheme="minorHAnsi"/>
                <w:lang w:val="es-BO"/>
              </w:rPr>
            </w:pPr>
            <w:r w:rsidRPr="001A5D1B">
              <w:rPr>
                <w:rFonts w:ascii="Gill Sans MT" w:hAnsi="Gill Sans MT" w:cstheme="minorHAnsi"/>
                <w:lang w:val="es-BO"/>
              </w:rPr>
              <w:t>INVITACION A PRESENTACIÓN DE PROPUESTAS N°</w:t>
            </w:r>
            <w:r w:rsidR="00E63BCB">
              <w:rPr>
                <w:rFonts w:ascii="Gill Sans MT" w:hAnsi="Gill Sans MT" w:cstheme="minorHAnsi"/>
                <w:lang w:val="es-BO"/>
              </w:rPr>
              <w:t>89</w:t>
            </w:r>
          </w:p>
          <w:p w14:paraId="5EA0004C" w14:textId="6A4BFAE1" w:rsidR="00761897" w:rsidRPr="001A5D1B" w:rsidRDefault="00EF6F4A" w:rsidP="00A4318E">
            <w:pPr>
              <w:pStyle w:val="COVERPAGE2"/>
              <w:ind w:right="48"/>
              <w:rPr>
                <w:rFonts w:ascii="Gill Sans MT" w:hAnsi="Gill Sans MT"/>
                <w:b/>
                <w:color w:val="000000" w:themeColor="text1"/>
                <w:sz w:val="24"/>
                <w:lang w:val="es-GT"/>
              </w:rPr>
            </w:pPr>
            <w:r w:rsidRPr="001A5D1B">
              <w:rPr>
                <w:rFonts w:ascii="Gill Sans MT" w:hAnsi="Gill Sans MT"/>
                <w:b/>
                <w:color w:val="000000" w:themeColor="text1"/>
                <w:sz w:val="24"/>
                <w:lang w:val="es-GT"/>
              </w:rPr>
              <w:t>“</w:t>
            </w:r>
            <w:r w:rsidR="00761897" w:rsidRPr="001A5D1B">
              <w:rPr>
                <w:rFonts w:ascii="Gill Sans MT" w:hAnsi="Gill Sans MT"/>
                <w:b/>
                <w:color w:val="000000" w:themeColor="text1"/>
                <w:sz w:val="24"/>
                <w:lang w:val="es-GT"/>
              </w:rPr>
              <w:t>Levantamiento de Lín</w:t>
            </w:r>
            <w:r w:rsidR="00182330" w:rsidRPr="001A5D1B">
              <w:rPr>
                <w:rFonts w:ascii="Gill Sans MT" w:hAnsi="Gill Sans MT"/>
                <w:b/>
                <w:color w:val="000000" w:themeColor="text1"/>
                <w:sz w:val="24"/>
                <w:lang w:val="es-GT"/>
              </w:rPr>
              <w:t xml:space="preserve">ea Base de Programas Técnicos, </w:t>
            </w:r>
            <w:r w:rsidR="00761897" w:rsidRPr="001A5D1B">
              <w:rPr>
                <w:rFonts w:ascii="Gill Sans MT" w:hAnsi="Gill Sans MT"/>
                <w:b/>
                <w:color w:val="000000" w:themeColor="text1"/>
                <w:sz w:val="24"/>
                <w:lang w:val="es-GT"/>
              </w:rPr>
              <w:t>Plan de Involucramiento Comunitario y Patrocinio en el “P</w:t>
            </w:r>
            <w:r w:rsidR="00182330" w:rsidRPr="001A5D1B">
              <w:rPr>
                <w:rFonts w:ascii="Gill Sans MT" w:hAnsi="Gill Sans MT"/>
                <w:b/>
                <w:color w:val="000000" w:themeColor="text1"/>
                <w:sz w:val="24"/>
                <w:lang w:val="es-GT"/>
              </w:rPr>
              <w:t xml:space="preserve">rograma de </w:t>
            </w:r>
            <w:r w:rsidR="007A1051" w:rsidRPr="001A5D1B">
              <w:rPr>
                <w:rFonts w:ascii="Gill Sans MT" w:hAnsi="Gill Sans MT"/>
                <w:b/>
                <w:color w:val="000000" w:themeColor="text1"/>
                <w:sz w:val="24"/>
                <w:lang w:val="es-GT"/>
              </w:rPr>
              <w:t>Área</w:t>
            </w:r>
            <w:r w:rsidR="00761897" w:rsidRPr="001A5D1B">
              <w:rPr>
                <w:rFonts w:ascii="Gill Sans MT" w:hAnsi="Gill Sans MT"/>
                <w:b/>
                <w:color w:val="000000" w:themeColor="text1"/>
                <w:sz w:val="24"/>
                <w:lang w:val="es-GT"/>
              </w:rPr>
              <w:t xml:space="preserve"> </w:t>
            </w:r>
            <w:r w:rsidR="00182330" w:rsidRPr="001A5D1B">
              <w:rPr>
                <w:rFonts w:ascii="Gill Sans MT" w:hAnsi="Gill Sans MT"/>
                <w:b/>
                <w:color w:val="000000" w:themeColor="text1"/>
                <w:sz w:val="24"/>
                <w:lang w:val="es-GT"/>
              </w:rPr>
              <w:t>“</w:t>
            </w:r>
            <w:r w:rsidR="00761897" w:rsidRPr="001A5D1B">
              <w:rPr>
                <w:rFonts w:ascii="Gill Sans MT" w:hAnsi="Gill Sans MT"/>
                <w:b/>
                <w:color w:val="000000" w:themeColor="text1"/>
                <w:sz w:val="24"/>
                <w:lang w:val="es-GT"/>
              </w:rPr>
              <w:t>SAN ANTONIO PARAPITIGUASU” Municipio de Charagua.</w:t>
            </w:r>
          </w:p>
          <w:p w14:paraId="3B3843BE" w14:textId="77777777" w:rsidR="00761897" w:rsidRPr="001A5D1B" w:rsidRDefault="00761897" w:rsidP="00A4318E">
            <w:pPr>
              <w:spacing w:line="276" w:lineRule="auto"/>
              <w:jc w:val="center"/>
              <w:rPr>
                <w:rFonts w:ascii="Gill Sans MT" w:hAnsi="Gill Sans MT" w:cstheme="minorHAnsi"/>
                <w:lang w:val="es-BO"/>
              </w:rPr>
            </w:pPr>
            <w:r w:rsidRPr="001A5D1B">
              <w:rPr>
                <w:rFonts w:ascii="Gill Sans MT" w:hAnsi="Gill Sans MT" w:cstheme="minorHAnsi"/>
                <w:lang w:val="es-BO"/>
              </w:rPr>
              <w:t>PROPUESTA TÉCNICA o PROPUESTA ECONÓMICA</w:t>
            </w:r>
          </w:p>
          <w:p w14:paraId="788BAB95" w14:textId="77777777" w:rsidR="00761897" w:rsidRPr="001A5D1B" w:rsidRDefault="00761897" w:rsidP="00A4318E">
            <w:pPr>
              <w:spacing w:line="276" w:lineRule="auto"/>
              <w:jc w:val="center"/>
              <w:rPr>
                <w:rFonts w:ascii="Gill Sans MT" w:hAnsi="Gill Sans MT" w:cstheme="minorHAnsi"/>
                <w:lang w:val="es-BO"/>
              </w:rPr>
            </w:pPr>
            <w:r w:rsidRPr="001A5D1B">
              <w:rPr>
                <w:rFonts w:ascii="Gill Sans MT" w:hAnsi="Gill Sans MT" w:cstheme="minorHAnsi"/>
                <w:lang w:val="es-BO"/>
              </w:rPr>
              <w:t>RAZÓN SOCIAL DEL OFERENTE – TELEFONO FAX – Email</w:t>
            </w:r>
          </w:p>
        </w:tc>
      </w:tr>
    </w:tbl>
    <w:p w14:paraId="0D1B97F5" w14:textId="77777777" w:rsidR="00761897" w:rsidRPr="001A5D1B" w:rsidRDefault="00761897" w:rsidP="00E40AB6">
      <w:pPr>
        <w:pStyle w:val="Ttulo1"/>
        <w:numPr>
          <w:ilvl w:val="0"/>
          <w:numId w:val="32"/>
        </w:numPr>
        <w:spacing w:before="0" w:after="0"/>
        <w:ind w:left="357" w:hanging="357"/>
        <w:contextualSpacing/>
        <w:jc w:val="both"/>
        <w:rPr>
          <w:rFonts w:ascii="Gill Sans MT" w:hAnsi="Gill Sans MT" w:cstheme="minorHAnsi"/>
          <w:sz w:val="24"/>
          <w:szCs w:val="24"/>
        </w:rPr>
      </w:pPr>
      <w:r w:rsidRPr="001A5D1B">
        <w:rPr>
          <w:rFonts w:ascii="Gill Sans MT" w:hAnsi="Gill Sans MT" w:cstheme="minorHAnsi"/>
          <w:b w:val="0"/>
          <w:bCs w:val="0"/>
          <w:sz w:val="24"/>
          <w:szCs w:val="24"/>
        </w:rPr>
        <w:t>CONTENIDO DE LAS PROPUESTAS Y SUS ANEXOS</w:t>
      </w:r>
    </w:p>
    <w:p w14:paraId="76A14973" w14:textId="77777777" w:rsidR="00761897" w:rsidRPr="001A5D1B" w:rsidRDefault="00761897" w:rsidP="00E40AB6">
      <w:pPr>
        <w:pStyle w:val="Ttulo1"/>
        <w:spacing w:before="0" w:after="0"/>
        <w:ind w:left="357"/>
        <w:contextualSpacing/>
        <w:jc w:val="both"/>
        <w:rPr>
          <w:rFonts w:ascii="Gill Sans MT" w:hAnsi="Gill Sans MT" w:cstheme="minorHAnsi"/>
          <w:b w:val="0"/>
          <w:bCs w:val="0"/>
          <w:sz w:val="24"/>
          <w:szCs w:val="24"/>
        </w:rPr>
      </w:pPr>
    </w:p>
    <w:p w14:paraId="248BAA81" w14:textId="77777777" w:rsidR="00761897" w:rsidRPr="001A5D1B" w:rsidRDefault="00761897" w:rsidP="00E40AB6">
      <w:pPr>
        <w:pStyle w:val="Ttulo1"/>
        <w:numPr>
          <w:ilvl w:val="1"/>
          <w:numId w:val="34"/>
        </w:numPr>
        <w:spacing w:before="0" w:after="0"/>
        <w:contextualSpacing/>
        <w:jc w:val="both"/>
        <w:rPr>
          <w:rFonts w:ascii="Gill Sans MT" w:hAnsi="Gill Sans MT" w:cstheme="minorHAnsi"/>
          <w:b w:val="0"/>
          <w:bCs w:val="0"/>
          <w:sz w:val="24"/>
          <w:szCs w:val="24"/>
        </w:rPr>
      </w:pPr>
      <w:r w:rsidRPr="001A5D1B">
        <w:rPr>
          <w:rFonts w:ascii="Gill Sans MT" w:hAnsi="Gill Sans MT" w:cstheme="minorHAnsi"/>
          <w:b w:val="0"/>
          <w:bCs w:val="0"/>
          <w:sz w:val="24"/>
          <w:szCs w:val="24"/>
        </w:rPr>
        <w:t>DOCUMENTOS DE CERTIFICACIÓN DEL PROVEEDOR</w:t>
      </w:r>
    </w:p>
    <w:p w14:paraId="1D18D5BB" w14:textId="77777777" w:rsidR="00761897" w:rsidRPr="001A5D1B" w:rsidRDefault="00761897" w:rsidP="00E40AB6">
      <w:pPr>
        <w:pStyle w:val="Ttulo1"/>
        <w:spacing w:before="0" w:after="0"/>
        <w:jc w:val="both"/>
        <w:rPr>
          <w:rFonts w:ascii="Gill Sans MT" w:hAnsi="Gill Sans MT" w:cstheme="minorHAnsi"/>
          <w:b w:val="0"/>
          <w:bCs w:val="0"/>
          <w:sz w:val="24"/>
          <w:szCs w:val="24"/>
        </w:rPr>
      </w:pPr>
    </w:p>
    <w:p w14:paraId="5CCC299E" w14:textId="17727A84" w:rsidR="00761897" w:rsidRPr="001A5D1B" w:rsidRDefault="00C5747E"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Visión</w:t>
      </w:r>
      <w:r w:rsidR="00761897" w:rsidRPr="001A5D1B">
        <w:rPr>
          <w:rFonts w:ascii="Gill Sans MT" w:hAnsi="Gill Sans MT" w:cstheme="minorHAnsi"/>
          <w:sz w:val="24"/>
          <w:szCs w:val="24"/>
        </w:rPr>
        <w:t xml:space="preserve"> Mundial Bolivia, en cumplimientos a sus políticas internas trabaja con proveedores que hayan sido certificados.   </w:t>
      </w:r>
    </w:p>
    <w:p w14:paraId="1F658591" w14:textId="77777777" w:rsidR="00761897" w:rsidRPr="001A5D1B" w:rsidRDefault="00761897"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 xml:space="preserve"> </w:t>
      </w:r>
    </w:p>
    <w:p w14:paraId="14C1C61F" w14:textId="77777777" w:rsidR="00761897" w:rsidRPr="001A5D1B" w:rsidRDefault="00761897"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Por tanto, los proponentes que se presenten a esta convocatoria y que tengan la Nota de Proveedor Certificado emitido por la Gerencia de Compras de Visión Mundial Bolivia, solamente necesitaran presentar una fotocopia simple de esta certificación.  Este documento deberá estar adjunto en la PARTE TECNICA.</w:t>
      </w:r>
    </w:p>
    <w:p w14:paraId="68DA60CF" w14:textId="77777777" w:rsidR="00761897" w:rsidRPr="001A5D1B" w:rsidRDefault="00761897"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 xml:space="preserve"> </w:t>
      </w:r>
    </w:p>
    <w:p w14:paraId="1CC0E554" w14:textId="77777777" w:rsidR="00761897" w:rsidRPr="001A5D1B" w:rsidRDefault="00761897"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 xml:space="preserve">Los proponentes nuevos que deseen participar de esta convocatoria y no se encuentren certificados  deberán enviar un correo electrónico a nuestra Administradora del sistema </w:t>
      </w:r>
      <w:r w:rsidRPr="001A5D1B">
        <w:rPr>
          <w:rFonts w:ascii="Gill Sans MT" w:hAnsi="Gill Sans MT" w:cstheme="minorHAnsi"/>
          <w:sz w:val="24"/>
          <w:szCs w:val="24"/>
        </w:rPr>
        <w:lastRenderedPageBreak/>
        <w:t>(</w:t>
      </w:r>
      <w:hyperlink r:id="rId11" w:history="1">
        <w:r w:rsidRPr="001A5D1B">
          <w:rPr>
            <w:rStyle w:val="Hipervnculo"/>
            <w:rFonts w:ascii="Gill Sans MT" w:hAnsi="Gill Sans MT" w:cstheme="minorHAnsi"/>
            <w:sz w:val="24"/>
            <w:szCs w:val="24"/>
          </w:rPr>
          <w:t>maria_flores@wvi.org</w:t>
        </w:r>
      </w:hyperlink>
      <w:r w:rsidRPr="001A5D1B">
        <w:rPr>
          <w:rFonts w:ascii="Gill Sans MT" w:hAnsi="Gill Sans MT" w:cstheme="minorHAnsi"/>
          <w:sz w:val="24"/>
          <w:szCs w:val="24"/>
        </w:rPr>
        <w:t xml:space="preserve">)  solicitando la certificación como proveedor potencial de Vision Mundial Bolivia. </w:t>
      </w:r>
    </w:p>
    <w:p w14:paraId="2F2A9238" w14:textId="77777777" w:rsidR="00761897" w:rsidRPr="001A5D1B" w:rsidRDefault="00761897"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 xml:space="preserve">  </w:t>
      </w:r>
    </w:p>
    <w:p w14:paraId="0F384BDC" w14:textId="77777777" w:rsidR="00761897" w:rsidRPr="001A5D1B" w:rsidRDefault="00761897" w:rsidP="00E40AB6">
      <w:pPr>
        <w:pStyle w:val="Ttulo1"/>
        <w:spacing w:before="0" w:after="0"/>
        <w:contextualSpacing/>
        <w:jc w:val="both"/>
        <w:rPr>
          <w:rFonts w:ascii="Gill Sans MT" w:hAnsi="Gill Sans MT" w:cstheme="minorHAnsi"/>
          <w:sz w:val="24"/>
          <w:szCs w:val="24"/>
        </w:rPr>
      </w:pPr>
      <w:r w:rsidRPr="001A5D1B">
        <w:rPr>
          <w:rFonts w:ascii="Gill Sans MT" w:hAnsi="Gill Sans MT" w:cstheme="minorHAnsi"/>
          <w:sz w:val="24"/>
          <w:szCs w:val="24"/>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7DC2DE68" w14:textId="77777777" w:rsidR="00761897" w:rsidRPr="001A5D1B" w:rsidRDefault="00761897" w:rsidP="00E40AB6">
      <w:pPr>
        <w:pStyle w:val="Ttulo1"/>
        <w:spacing w:before="0" w:after="0"/>
        <w:contextualSpacing/>
        <w:jc w:val="both"/>
        <w:rPr>
          <w:rFonts w:ascii="Gill Sans MT" w:hAnsi="Gill Sans MT" w:cstheme="minorHAnsi"/>
          <w:sz w:val="24"/>
          <w:szCs w:val="24"/>
        </w:rPr>
      </w:pPr>
    </w:p>
    <w:p w14:paraId="37DB316B" w14:textId="77777777" w:rsidR="00761897" w:rsidRPr="001A5D1B" w:rsidRDefault="00761897" w:rsidP="00E40AB6">
      <w:pPr>
        <w:pStyle w:val="Ttulo1"/>
        <w:numPr>
          <w:ilvl w:val="1"/>
          <w:numId w:val="34"/>
        </w:numPr>
        <w:spacing w:before="0" w:after="0"/>
        <w:contextualSpacing/>
        <w:jc w:val="both"/>
        <w:rPr>
          <w:rFonts w:ascii="Gill Sans MT" w:hAnsi="Gill Sans MT" w:cstheme="minorHAnsi"/>
          <w:sz w:val="24"/>
          <w:szCs w:val="24"/>
        </w:rPr>
      </w:pPr>
      <w:r w:rsidRPr="001A5D1B">
        <w:rPr>
          <w:rFonts w:ascii="Gill Sans MT" w:hAnsi="Gill Sans MT" w:cstheme="minorHAnsi"/>
          <w:b w:val="0"/>
          <w:bCs w:val="0"/>
          <w:sz w:val="24"/>
          <w:szCs w:val="24"/>
        </w:rPr>
        <w:t>PROPUESTA TÉCNICA</w:t>
      </w:r>
    </w:p>
    <w:p w14:paraId="6F03B69A" w14:textId="77777777" w:rsidR="00761897" w:rsidRPr="001A5D1B" w:rsidRDefault="00761897" w:rsidP="00E40AB6">
      <w:pPr>
        <w:pStyle w:val="Ttulo1"/>
        <w:spacing w:before="0" w:after="0"/>
        <w:contextualSpacing/>
        <w:jc w:val="both"/>
        <w:rPr>
          <w:rFonts w:ascii="Gill Sans MT" w:hAnsi="Gill Sans MT" w:cstheme="minorHAnsi"/>
          <w:b w:val="0"/>
          <w:bCs w:val="0"/>
          <w:sz w:val="24"/>
          <w:szCs w:val="24"/>
        </w:rPr>
      </w:pPr>
    </w:p>
    <w:p w14:paraId="7C811EE3" w14:textId="77777777" w:rsidR="00761897" w:rsidRPr="001A5D1B" w:rsidRDefault="00761897" w:rsidP="00E40AB6">
      <w:pPr>
        <w:pStyle w:val="ww-textoindependiente20"/>
        <w:spacing w:line="240" w:lineRule="auto"/>
        <w:rPr>
          <w:rFonts w:ascii="Gill Sans MT" w:hAnsi="Gill Sans MT" w:cstheme="minorHAnsi"/>
          <w:sz w:val="24"/>
          <w:szCs w:val="24"/>
          <w:lang w:val="es-ES"/>
        </w:rPr>
      </w:pPr>
      <w:r w:rsidRPr="001A5D1B">
        <w:rPr>
          <w:rFonts w:ascii="Gill Sans MT" w:hAnsi="Gill Sans MT" w:cstheme="minorHAnsi"/>
          <w:sz w:val="24"/>
          <w:szCs w:val="24"/>
          <w:lang w:val="es-ES"/>
        </w:rPr>
        <w:t xml:space="preserve">La </w:t>
      </w:r>
      <w:r w:rsidRPr="001A5D1B">
        <w:rPr>
          <w:rFonts w:ascii="Gill Sans MT" w:hAnsi="Gill Sans MT" w:cstheme="minorHAnsi"/>
          <w:b/>
          <w:bCs/>
          <w:sz w:val="24"/>
          <w:szCs w:val="24"/>
          <w:lang w:val="es-ES"/>
        </w:rPr>
        <w:t xml:space="preserve">PROPUESTA TÉCNICA </w:t>
      </w:r>
      <w:r w:rsidRPr="001A5D1B">
        <w:rPr>
          <w:rFonts w:ascii="Gill Sans MT" w:hAnsi="Gill Sans MT" w:cstheme="minorHAnsi"/>
          <w:sz w:val="24"/>
          <w:szCs w:val="24"/>
          <w:lang w:val="es-ES"/>
        </w:rPr>
        <w:t xml:space="preserve">detallará todo lo requerido en el </w:t>
      </w:r>
      <w:r w:rsidRPr="001A5D1B">
        <w:rPr>
          <w:rFonts w:ascii="Gill Sans MT" w:hAnsi="Gill Sans MT" w:cstheme="minorHAnsi"/>
          <w:b/>
          <w:bCs/>
          <w:sz w:val="24"/>
          <w:szCs w:val="24"/>
          <w:lang w:val="es-ES"/>
        </w:rPr>
        <w:t xml:space="preserve">Anexo Especificaciones Técnicas, </w:t>
      </w:r>
      <w:r w:rsidRPr="001A5D1B">
        <w:rPr>
          <w:rFonts w:ascii="Gill Sans MT" w:hAnsi="Gill Sans MT" w:cstheme="minorHAnsi"/>
          <w:sz w:val="24"/>
          <w:szCs w:val="24"/>
          <w:lang w:val="es-ES"/>
        </w:rPr>
        <w:t xml:space="preserve">adjunto al presente documento. </w:t>
      </w:r>
    </w:p>
    <w:p w14:paraId="008AEEDE" w14:textId="77777777" w:rsidR="00761897" w:rsidRPr="001A5D1B" w:rsidRDefault="00761897" w:rsidP="00E40AB6">
      <w:pPr>
        <w:pStyle w:val="ww-textoindependiente20"/>
        <w:spacing w:line="240" w:lineRule="auto"/>
        <w:rPr>
          <w:rFonts w:ascii="Gill Sans MT" w:hAnsi="Gill Sans MT" w:cstheme="minorHAnsi"/>
          <w:sz w:val="24"/>
          <w:szCs w:val="24"/>
          <w:lang w:val="es-ES"/>
        </w:rPr>
      </w:pPr>
    </w:p>
    <w:p w14:paraId="6CFA6CA0" w14:textId="77777777" w:rsidR="00761897" w:rsidRPr="001A5D1B" w:rsidRDefault="00761897" w:rsidP="00E40AB6">
      <w:pPr>
        <w:pStyle w:val="ww-textoindependiente20"/>
        <w:spacing w:line="240" w:lineRule="auto"/>
        <w:rPr>
          <w:rFonts w:ascii="Gill Sans MT" w:hAnsi="Gill Sans MT" w:cstheme="minorHAnsi"/>
          <w:sz w:val="24"/>
          <w:szCs w:val="24"/>
          <w:u w:val="single"/>
          <w:lang w:val="es-ES"/>
        </w:rPr>
      </w:pPr>
      <w:r w:rsidRPr="001A5D1B">
        <w:rPr>
          <w:rFonts w:ascii="Gill Sans MT" w:hAnsi="Gill Sans MT" w:cstheme="minorHAnsi"/>
          <w:sz w:val="24"/>
          <w:szCs w:val="24"/>
          <w:lang w:val="es-ES"/>
        </w:rPr>
        <w:t xml:space="preserve">Las propuestas técnicas </w:t>
      </w:r>
      <w:r w:rsidRPr="001A5D1B">
        <w:rPr>
          <w:rFonts w:ascii="Gill Sans MT" w:hAnsi="Gill Sans MT" w:cstheme="minorHAnsi"/>
          <w:b/>
          <w:bCs/>
          <w:sz w:val="24"/>
          <w:szCs w:val="24"/>
          <w:lang w:val="es-ES"/>
        </w:rPr>
        <w:t xml:space="preserve">no deberán contener precios totales, parciales o referenciales de ningún tipo, </w:t>
      </w:r>
      <w:r w:rsidRPr="001A5D1B">
        <w:rPr>
          <w:rFonts w:ascii="Gill Sans MT" w:hAnsi="Gill Sans MT" w:cstheme="minorHAnsi"/>
          <w:sz w:val="24"/>
          <w:szCs w:val="24"/>
          <w:lang w:val="es-ES"/>
        </w:rPr>
        <w:t>e</w:t>
      </w:r>
      <w:r w:rsidRPr="001A5D1B">
        <w:rPr>
          <w:rFonts w:ascii="Gill Sans MT" w:hAnsi="Gill Sans MT" w:cstheme="minorHAnsi"/>
          <w:sz w:val="24"/>
          <w:szCs w:val="24"/>
          <w:u w:val="single"/>
          <w:lang w:val="es-ES"/>
        </w:rPr>
        <w:t>l incumplimiento de este punto será causal de descalificación de la propuesta.</w:t>
      </w:r>
    </w:p>
    <w:p w14:paraId="5E2615E2" w14:textId="77777777" w:rsidR="00761897" w:rsidRPr="001A5D1B" w:rsidRDefault="00761897" w:rsidP="00E40AB6">
      <w:pPr>
        <w:pStyle w:val="ww-textoindependiente20"/>
        <w:spacing w:line="240" w:lineRule="auto"/>
        <w:rPr>
          <w:rFonts w:ascii="Gill Sans MT" w:hAnsi="Gill Sans MT" w:cstheme="minorHAnsi"/>
          <w:sz w:val="24"/>
          <w:szCs w:val="24"/>
          <w:u w:val="single"/>
          <w:lang w:val="es-ES"/>
        </w:rPr>
      </w:pPr>
    </w:p>
    <w:p w14:paraId="762269B9" w14:textId="77777777" w:rsidR="00761897" w:rsidRPr="001A5D1B" w:rsidRDefault="00761897" w:rsidP="00E40AB6">
      <w:pPr>
        <w:pStyle w:val="Ttulo1"/>
        <w:numPr>
          <w:ilvl w:val="1"/>
          <w:numId w:val="34"/>
        </w:numPr>
        <w:spacing w:before="0" w:after="0"/>
        <w:contextualSpacing/>
        <w:jc w:val="both"/>
        <w:rPr>
          <w:rFonts w:ascii="Gill Sans MT" w:hAnsi="Gill Sans MT" w:cstheme="minorHAnsi"/>
          <w:sz w:val="24"/>
          <w:szCs w:val="24"/>
        </w:rPr>
      </w:pPr>
      <w:r w:rsidRPr="001A5D1B">
        <w:rPr>
          <w:rFonts w:ascii="Gill Sans MT" w:hAnsi="Gill Sans MT" w:cstheme="minorHAnsi"/>
          <w:b w:val="0"/>
          <w:bCs w:val="0"/>
          <w:sz w:val="24"/>
          <w:szCs w:val="24"/>
        </w:rPr>
        <w:t>PROPUESTA ECONÓMICA</w:t>
      </w:r>
    </w:p>
    <w:p w14:paraId="213ECA41" w14:textId="77777777" w:rsidR="00761897" w:rsidRPr="001A5D1B" w:rsidRDefault="00761897" w:rsidP="00E40AB6">
      <w:pPr>
        <w:pStyle w:val="Ttulo1"/>
        <w:spacing w:before="0" w:after="0"/>
        <w:contextualSpacing/>
        <w:jc w:val="both"/>
        <w:rPr>
          <w:rFonts w:ascii="Gill Sans MT" w:hAnsi="Gill Sans MT" w:cstheme="minorHAnsi"/>
          <w:b w:val="0"/>
          <w:bCs w:val="0"/>
          <w:sz w:val="24"/>
          <w:szCs w:val="24"/>
        </w:rPr>
      </w:pPr>
    </w:p>
    <w:p w14:paraId="00E1F6C2" w14:textId="0E7CC215"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La</w:t>
      </w:r>
      <w:r w:rsidRPr="001A5D1B">
        <w:rPr>
          <w:rFonts w:ascii="Gill Sans MT" w:hAnsi="Gill Sans MT" w:cstheme="minorHAnsi"/>
          <w:b/>
          <w:bCs/>
        </w:rPr>
        <w:t xml:space="preserve"> PROPUESTA ECONÓMICA</w:t>
      </w:r>
      <w:r w:rsidRPr="001A5D1B">
        <w:rPr>
          <w:rFonts w:ascii="Gill Sans MT" w:hAnsi="Gill Sans MT" w:cstheme="minorHAnsi"/>
        </w:rPr>
        <w:t xml:space="preserve"> deberá indicar los montos unitarios y totales en numeral y literal por cada </w:t>
      </w:r>
      <w:r w:rsidR="007A1051" w:rsidRPr="001A5D1B">
        <w:rPr>
          <w:rFonts w:ascii="Gill Sans MT" w:hAnsi="Gill Sans MT" w:cstheme="minorHAnsi"/>
        </w:rPr>
        <w:t>ítem</w:t>
      </w:r>
      <w:r w:rsidRPr="001A5D1B">
        <w:rPr>
          <w:rFonts w:ascii="Gill Sans MT" w:hAnsi="Gill Sans MT" w:cstheme="minorHAnsi"/>
        </w:rPr>
        <w:t xml:space="preserve">/hito/parte mencionados en la Parte Técnica. </w:t>
      </w:r>
    </w:p>
    <w:p w14:paraId="77C42D77" w14:textId="77777777" w:rsidR="00761897" w:rsidRPr="001A5D1B" w:rsidRDefault="00761897" w:rsidP="00E40AB6">
      <w:pPr>
        <w:jc w:val="both"/>
        <w:outlineLvl w:val="2"/>
        <w:rPr>
          <w:rFonts w:ascii="Gill Sans MT" w:hAnsi="Gill Sans MT" w:cstheme="minorHAnsi"/>
        </w:rPr>
      </w:pPr>
    </w:p>
    <w:p w14:paraId="3C1128E4" w14:textId="17A4249F"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 xml:space="preserve">La moneda de la propuesta presentada será el </w:t>
      </w:r>
      <w:r w:rsidR="007A1051" w:rsidRPr="001A5D1B">
        <w:rPr>
          <w:rFonts w:ascii="Gill Sans MT" w:hAnsi="Gill Sans MT" w:cstheme="minorHAnsi"/>
        </w:rPr>
        <w:t>boliviano</w:t>
      </w:r>
      <w:r w:rsidRPr="001A5D1B">
        <w:rPr>
          <w:rFonts w:ascii="Gill Sans MT" w:hAnsi="Gill Sans MT" w:cstheme="minorHAnsi"/>
        </w:rPr>
        <w:t xml:space="preserve"> </w:t>
      </w:r>
      <w:r w:rsidRPr="001A5D1B">
        <w:rPr>
          <w:rFonts w:ascii="Gill Sans MT" w:hAnsi="Gill Sans MT" w:cstheme="minorHAnsi"/>
          <w:b/>
          <w:bCs/>
        </w:rPr>
        <w:t>y deberá</w:t>
      </w:r>
      <w:r w:rsidRPr="001A5D1B">
        <w:rPr>
          <w:rFonts w:ascii="Gill Sans MT" w:hAnsi="Gill Sans MT" w:cstheme="minorHAnsi"/>
        </w:rPr>
        <w:t xml:space="preserve"> </w:t>
      </w:r>
      <w:r w:rsidRPr="001A5D1B">
        <w:rPr>
          <w:rFonts w:ascii="Gill Sans MT" w:hAnsi="Gill Sans MT" w:cstheme="minorHAnsi"/>
          <w:b/>
          <w:bCs/>
        </w:rPr>
        <w:t>incluir los impuestos de ley</w:t>
      </w:r>
      <w:r w:rsidRPr="001A5D1B">
        <w:rPr>
          <w:rFonts w:ascii="Gill Sans MT" w:hAnsi="Gill Sans MT" w:cstheme="minorHAnsi"/>
        </w:rPr>
        <w:t xml:space="preserve">. </w:t>
      </w:r>
    </w:p>
    <w:p w14:paraId="795A7F2D" w14:textId="77777777" w:rsidR="00761897" w:rsidRPr="001A5D1B" w:rsidRDefault="00761897" w:rsidP="00E40AB6">
      <w:pPr>
        <w:jc w:val="both"/>
        <w:outlineLvl w:val="2"/>
        <w:rPr>
          <w:rFonts w:ascii="Gill Sans MT" w:hAnsi="Gill Sans MT" w:cstheme="minorHAnsi"/>
        </w:rPr>
      </w:pPr>
    </w:p>
    <w:p w14:paraId="1FCDE513"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En caso de discrepancia entre un precio unitario y el total se tomará el precio descrito en literal como el ofertado formalmente.</w:t>
      </w:r>
    </w:p>
    <w:p w14:paraId="38D9C9F8" w14:textId="0D675F12" w:rsidR="00761897" w:rsidRPr="001A5D1B" w:rsidRDefault="00761897" w:rsidP="00E40AB6">
      <w:pPr>
        <w:pStyle w:val="Ttulo1"/>
        <w:spacing w:before="0" w:after="0"/>
        <w:contextualSpacing/>
        <w:jc w:val="both"/>
        <w:rPr>
          <w:rFonts w:ascii="Gill Sans MT" w:hAnsi="Gill Sans MT" w:cstheme="minorHAnsi"/>
          <w:sz w:val="24"/>
          <w:szCs w:val="24"/>
        </w:rPr>
      </w:pPr>
    </w:p>
    <w:p w14:paraId="51B6E4F8" w14:textId="5D6E8EFC" w:rsidR="001B6341" w:rsidRPr="001A5D1B" w:rsidRDefault="001B6341" w:rsidP="001B6341">
      <w:pPr>
        <w:rPr>
          <w:rFonts w:ascii="Gill Sans MT" w:hAnsi="Gill Sans MT"/>
        </w:rPr>
      </w:pPr>
    </w:p>
    <w:p w14:paraId="75702F1D" w14:textId="452D51B9" w:rsidR="001B6341" w:rsidRPr="001A5D1B" w:rsidRDefault="001B6341" w:rsidP="001B6341">
      <w:pPr>
        <w:rPr>
          <w:rFonts w:ascii="Gill Sans MT" w:hAnsi="Gill Sans MT"/>
        </w:rPr>
      </w:pPr>
    </w:p>
    <w:p w14:paraId="76A4F7A7" w14:textId="756D5B5F" w:rsidR="001B6341" w:rsidRPr="001A5D1B" w:rsidRDefault="001B6341" w:rsidP="001B6341">
      <w:pPr>
        <w:rPr>
          <w:rFonts w:ascii="Gill Sans MT" w:hAnsi="Gill Sans MT"/>
        </w:rPr>
      </w:pPr>
    </w:p>
    <w:p w14:paraId="7F573EBF" w14:textId="39E20B86" w:rsidR="001B6341" w:rsidRPr="001A5D1B" w:rsidRDefault="001B6341" w:rsidP="001B6341">
      <w:pPr>
        <w:rPr>
          <w:rFonts w:ascii="Gill Sans MT" w:hAnsi="Gill Sans MT"/>
        </w:rPr>
      </w:pPr>
    </w:p>
    <w:p w14:paraId="2FE0E73A" w14:textId="4A5FC437" w:rsidR="001B6341" w:rsidRPr="001A5D1B" w:rsidRDefault="001B6341" w:rsidP="001B6341">
      <w:pPr>
        <w:rPr>
          <w:rFonts w:ascii="Gill Sans MT" w:hAnsi="Gill Sans MT"/>
        </w:rPr>
      </w:pPr>
    </w:p>
    <w:p w14:paraId="56F73EC8" w14:textId="2412AA18" w:rsidR="001B6341" w:rsidRPr="001A5D1B" w:rsidRDefault="001B6341" w:rsidP="001B6341">
      <w:pPr>
        <w:rPr>
          <w:rFonts w:ascii="Gill Sans MT" w:hAnsi="Gill Sans MT"/>
        </w:rPr>
      </w:pPr>
    </w:p>
    <w:p w14:paraId="7B142365" w14:textId="6E44FDE5" w:rsidR="001B6341" w:rsidRPr="001A5D1B" w:rsidRDefault="001B6341" w:rsidP="001B6341">
      <w:pPr>
        <w:rPr>
          <w:rFonts w:ascii="Gill Sans MT" w:hAnsi="Gill Sans MT"/>
        </w:rPr>
      </w:pPr>
    </w:p>
    <w:p w14:paraId="67CD28A2" w14:textId="4D7E4145" w:rsidR="001B6341" w:rsidRPr="001A5D1B" w:rsidRDefault="001B6341" w:rsidP="001B6341">
      <w:pPr>
        <w:rPr>
          <w:rFonts w:ascii="Gill Sans MT" w:hAnsi="Gill Sans MT"/>
        </w:rPr>
      </w:pPr>
    </w:p>
    <w:p w14:paraId="7F9ACF8D" w14:textId="0BA1E206" w:rsidR="001B6341" w:rsidRPr="001A5D1B" w:rsidRDefault="001B6341" w:rsidP="001B6341">
      <w:pPr>
        <w:rPr>
          <w:rFonts w:ascii="Gill Sans MT" w:hAnsi="Gill Sans MT"/>
        </w:rPr>
      </w:pPr>
    </w:p>
    <w:p w14:paraId="5C68B36E" w14:textId="4552B76E" w:rsidR="001B6341" w:rsidRPr="001A5D1B" w:rsidRDefault="001B6341" w:rsidP="001B6341">
      <w:pPr>
        <w:rPr>
          <w:rFonts w:ascii="Gill Sans MT" w:hAnsi="Gill Sans MT"/>
        </w:rPr>
      </w:pPr>
    </w:p>
    <w:p w14:paraId="1153D898" w14:textId="77777777" w:rsidR="001B6341" w:rsidRPr="001A5D1B" w:rsidRDefault="001B6341" w:rsidP="001B6341">
      <w:pPr>
        <w:rPr>
          <w:rFonts w:ascii="Gill Sans MT" w:hAnsi="Gill Sans MT"/>
        </w:rPr>
      </w:pPr>
    </w:p>
    <w:p w14:paraId="1625EE30" w14:textId="2898A024" w:rsidR="00761897" w:rsidRPr="001A5D1B" w:rsidRDefault="00761897" w:rsidP="00E40AB6">
      <w:pPr>
        <w:pStyle w:val="Ttulo1"/>
        <w:numPr>
          <w:ilvl w:val="0"/>
          <w:numId w:val="34"/>
        </w:numPr>
        <w:spacing w:before="0" w:after="0"/>
        <w:ind w:left="357" w:hanging="357"/>
        <w:contextualSpacing/>
        <w:jc w:val="both"/>
        <w:rPr>
          <w:rFonts w:ascii="Gill Sans MT" w:hAnsi="Gill Sans MT" w:cstheme="minorHAnsi"/>
          <w:bCs w:val="0"/>
          <w:sz w:val="24"/>
          <w:szCs w:val="24"/>
        </w:rPr>
      </w:pPr>
      <w:r w:rsidRPr="001A5D1B">
        <w:rPr>
          <w:rFonts w:ascii="Gill Sans MT" w:hAnsi="Gill Sans MT" w:cstheme="minorHAnsi"/>
          <w:bCs w:val="0"/>
          <w:sz w:val="24"/>
          <w:szCs w:val="24"/>
        </w:rPr>
        <w:t>EVALUACIÓN Y CALIFICACION DE LAS PROPUESTAS</w:t>
      </w:r>
    </w:p>
    <w:p w14:paraId="32F87616" w14:textId="4F57FC56" w:rsidR="00444177" w:rsidRPr="001A5D1B" w:rsidRDefault="00444177" w:rsidP="00444177">
      <w:pPr>
        <w:rPr>
          <w:rFonts w:ascii="Gill Sans MT" w:hAnsi="Gill Sans MT"/>
        </w:rPr>
      </w:pPr>
    </w:p>
    <w:p w14:paraId="542289F1" w14:textId="1FE740D4" w:rsidR="00444177" w:rsidRPr="001A5D1B" w:rsidRDefault="00444177" w:rsidP="00444177">
      <w:pPr>
        <w:pStyle w:val="Ttulo2"/>
        <w:numPr>
          <w:ilvl w:val="1"/>
          <w:numId w:val="40"/>
        </w:numPr>
        <w:spacing w:before="0" w:after="0"/>
        <w:contextualSpacing/>
        <w:jc w:val="both"/>
        <w:rPr>
          <w:rFonts w:ascii="Gill Sans MT" w:hAnsi="Gill Sans MT" w:cs="Tahoma"/>
          <w:sz w:val="24"/>
          <w:szCs w:val="24"/>
          <w:u w:val="single"/>
        </w:rPr>
      </w:pPr>
      <w:r w:rsidRPr="001A5D1B">
        <w:rPr>
          <w:rFonts w:ascii="Gill Sans MT" w:hAnsi="Gill Sans MT" w:cstheme="minorHAnsi"/>
          <w:bCs w:val="0"/>
          <w:sz w:val="24"/>
          <w:szCs w:val="24"/>
          <w:u w:val="single"/>
        </w:rPr>
        <w:t>PROPUESTA TECNICA</w:t>
      </w:r>
    </w:p>
    <w:p w14:paraId="2F2CDB10" w14:textId="0BA9EC15" w:rsidR="00444177" w:rsidRPr="001A5D1B" w:rsidRDefault="00444177" w:rsidP="00444177">
      <w:pPr>
        <w:rPr>
          <w:rFonts w:ascii="Gill Sans MT" w:hAnsi="Gill Sans MT"/>
        </w:rPr>
      </w:pPr>
    </w:p>
    <w:p w14:paraId="737747E1" w14:textId="77777777" w:rsidR="00761897" w:rsidRPr="001A5D1B" w:rsidRDefault="00761897" w:rsidP="00E40AB6">
      <w:pPr>
        <w:pStyle w:val="Ttulo2"/>
        <w:spacing w:before="0" w:after="0"/>
        <w:contextualSpacing/>
        <w:jc w:val="both"/>
        <w:rPr>
          <w:rFonts w:ascii="Gill Sans MT" w:hAnsi="Gill Sans MT" w:cstheme="minorHAnsi"/>
          <w:b w:val="0"/>
          <w:bCs w:val="0"/>
          <w:i w:val="0"/>
          <w:sz w:val="24"/>
          <w:szCs w:val="24"/>
          <w:u w:val="single"/>
        </w:rPr>
      </w:pPr>
    </w:p>
    <w:p w14:paraId="420D6C16" w14:textId="77777777" w:rsidR="00761897" w:rsidRPr="001A5D1B" w:rsidRDefault="00761897" w:rsidP="00E40AB6">
      <w:pPr>
        <w:pStyle w:val="ww-textoindependiente20"/>
        <w:spacing w:line="240" w:lineRule="auto"/>
        <w:rPr>
          <w:rFonts w:ascii="Gill Sans MT" w:hAnsi="Gill Sans MT" w:cstheme="minorHAnsi"/>
          <w:sz w:val="24"/>
          <w:szCs w:val="24"/>
          <w:lang w:val="es-ES"/>
        </w:rPr>
      </w:pPr>
      <w:r w:rsidRPr="001A5D1B">
        <w:rPr>
          <w:rFonts w:ascii="Gill Sans MT" w:hAnsi="Gill Sans MT" w:cstheme="minorHAnsi"/>
          <w:sz w:val="24"/>
          <w:szCs w:val="24"/>
          <w:lang w:val="es-ES"/>
        </w:rPr>
        <w:t>En la propuesta técnica se calificará el cumplimiento mínimo de todos los requisitos descritos por Vision Mundial Bolivia en el Anexo -  Especificaciones Técnicas.</w:t>
      </w:r>
    </w:p>
    <w:p w14:paraId="17F870D2" w14:textId="77777777" w:rsidR="00761897" w:rsidRPr="001A5D1B" w:rsidRDefault="00761897" w:rsidP="00E40AB6">
      <w:pPr>
        <w:pStyle w:val="ww-textoindependiente20"/>
        <w:spacing w:line="240" w:lineRule="auto"/>
        <w:rPr>
          <w:rFonts w:ascii="Gill Sans MT" w:hAnsi="Gill Sans MT" w:cstheme="minorHAnsi"/>
          <w:sz w:val="24"/>
          <w:szCs w:val="24"/>
          <w:lang w:val="es-ES"/>
        </w:rPr>
      </w:pPr>
    </w:p>
    <w:p w14:paraId="310CE030" w14:textId="225DB3F9" w:rsidR="00761897" w:rsidRPr="001A5D1B" w:rsidRDefault="00761897" w:rsidP="00E40AB6">
      <w:pPr>
        <w:pStyle w:val="ww-textoindependiente20"/>
        <w:spacing w:line="240" w:lineRule="auto"/>
        <w:rPr>
          <w:rFonts w:ascii="Gill Sans MT" w:hAnsi="Gill Sans MT" w:cstheme="minorHAnsi"/>
          <w:sz w:val="24"/>
          <w:szCs w:val="24"/>
          <w:lang w:val="es-ES"/>
        </w:rPr>
      </w:pPr>
      <w:r w:rsidRPr="001A5D1B">
        <w:rPr>
          <w:rFonts w:ascii="Gill Sans MT" w:hAnsi="Gill Sans MT" w:cstheme="minorHAnsi"/>
          <w:sz w:val="24"/>
          <w:szCs w:val="24"/>
          <w:lang w:val="es-ES"/>
        </w:rPr>
        <w:t xml:space="preserve">En caso de que el proponente desee presentar diferentes alternativas de propuesta, estas deberán estar descritas técnicamente de forma separada y nombradas claramente.  (ejemplo:  Alternativa A, Alternativa B, </w:t>
      </w:r>
      <w:r w:rsidR="007A1051" w:rsidRPr="001A5D1B">
        <w:rPr>
          <w:rFonts w:ascii="Gill Sans MT" w:hAnsi="Gill Sans MT" w:cstheme="minorHAnsi"/>
          <w:sz w:val="24"/>
          <w:szCs w:val="24"/>
          <w:lang w:val="es-ES"/>
        </w:rPr>
        <w:t>etc.</w:t>
      </w:r>
      <w:r w:rsidRPr="001A5D1B">
        <w:rPr>
          <w:rFonts w:ascii="Gill Sans MT" w:hAnsi="Gill Sans MT" w:cstheme="minorHAnsi"/>
          <w:sz w:val="24"/>
          <w:szCs w:val="24"/>
          <w:lang w:val="es-ES"/>
        </w:rPr>
        <w:t>).  En este caso, Vision Mundial Bolivia entenderá que puede elegir adjudicar cualquiera de ellas, según convenga a sus intereses.</w:t>
      </w:r>
    </w:p>
    <w:p w14:paraId="5601583E" w14:textId="77777777" w:rsidR="00761897" w:rsidRPr="001A5D1B" w:rsidRDefault="00761897" w:rsidP="00E40AB6">
      <w:pPr>
        <w:pStyle w:val="ww-textoindependiente20"/>
        <w:spacing w:line="240" w:lineRule="auto"/>
        <w:rPr>
          <w:rFonts w:ascii="Gill Sans MT" w:hAnsi="Gill Sans MT" w:cstheme="minorHAnsi"/>
          <w:sz w:val="24"/>
          <w:szCs w:val="24"/>
          <w:lang w:val="es-ES"/>
        </w:rPr>
      </w:pPr>
    </w:p>
    <w:p w14:paraId="19D1387D" w14:textId="77777777" w:rsidR="00761897" w:rsidRPr="001A5D1B" w:rsidRDefault="00761897" w:rsidP="00E40AB6">
      <w:pPr>
        <w:pStyle w:val="ww-textoindependiente20"/>
        <w:spacing w:line="240" w:lineRule="auto"/>
        <w:rPr>
          <w:rFonts w:ascii="Gill Sans MT" w:hAnsi="Gill Sans MT" w:cstheme="minorHAnsi"/>
          <w:sz w:val="24"/>
          <w:szCs w:val="24"/>
          <w:lang w:val="es-ES"/>
        </w:rPr>
      </w:pPr>
      <w:r w:rsidRPr="001A5D1B">
        <w:rPr>
          <w:rFonts w:ascii="Gill Sans MT" w:hAnsi="Gill Sans MT" w:cstheme="minorHAnsi"/>
          <w:b/>
          <w:bCs/>
          <w:i/>
          <w:iCs/>
          <w:sz w:val="24"/>
          <w:szCs w:val="24"/>
          <w:lang w:val="es-ES"/>
        </w:rPr>
        <w:t>PROPUESTA DE VALOR AGREGADO</w:t>
      </w:r>
      <w:r w:rsidRPr="001A5D1B">
        <w:rPr>
          <w:rFonts w:ascii="Gill Sans MT" w:hAnsi="Gill Sans MT" w:cstheme="minorHAnsi"/>
          <w:b/>
          <w:bCs/>
          <w:sz w:val="24"/>
          <w:szCs w:val="24"/>
          <w:lang w:val="es-ES"/>
        </w:rPr>
        <w:t xml:space="preserve">: </w:t>
      </w:r>
      <w:r w:rsidRPr="001A5D1B">
        <w:rPr>
          <w:rFonts w:ascii="Gill Sans MT" w:hAnsi="Gill Sans MT" w:cstheme="minorHAnsi"/>
          <w:sz w:val="24"/>
          <w:szCs w:val="24"/>
          <w:lang w:val="es-ES"/>
        </w:rPr>
        <w:t xml:space="preserve">El proponente puede presentar adicionalmente una propuesta de valor agregado, la cual puede considerar cualquier aspecto orientado a garantizar, mejorar o ampliar el alcance y/o la calidad de los materiales/servicios propuestos.  Como su nombre lo indica, debe significar un adicional al requerimiento mínimo que define el presente documento.  </w:t>
      </w:r>
    </w:p>
    <w:p w14:paraId="0A70C517" w14:textId="2F1D0671" w:rsidR="00761897" w:rsidRPr="001A5D1B" w:rsidRDefault="00761897" w:rsidP="00E40AB6">
      <w:pPr>
        <w:pStyle w:val="ww-textoindependiente20"/>
        <w:spacing w:line="240" w:lineRule="auto"/>
        <w:rPr>
          <w:rFonts w:ascii="Gill Sans MT" w:hAnsi="Gill Sans MT" w:cstheme="minorHAnsi"/>
          <w:sz w:val="24"/>
          <w:szCs w:val="24"/>
          <w:lang w:val="es-ES"/>
        </w:rPr>
      </w:pPr>
      <w:r w:rsidRPr="001A5D1B">
        <w:rPr>
          <w:rFonts w:ascii="Gill Sans MT" w:hAnsi="Gill Sans MT" w:cstheme="minorHAnsi"/>
          <w:sz w:val="24"/>
          <w:szCs w:val="24"/>
          <w:lang w:val="es-ES"/>
        </w:rPr>
        <w:t>El contenido de la propuesta de valor agregado es libre, sin embargo, la misma no debe tener la característica de opcional o alternativa, sino que será considerada parte de la propuesta global del oferente sin costo adicional.</w:t>
      </w:r>
    </w:p>
    <w:p w14:paraId="078CDDDE" w14:textId="1DB8AB69" w:rsidR="00FA6B67" w:rsidRPr="001A5D1B" w:rsidRDefault="00FA6B67" w:rsidP="00E40AB6">
      <w:pPr>
        <w:pStyle w:val="ww-textoindependiente20"/>
        <w:spacing w:line="240" w:lineRule="auto"/>
        <w:rPr>
          <w:rFonts w:ascii="Gill Sans MT" w:hAnsi="Gill Sans MT" w:cstheme="minorHAnsi"/>
          <w:sz w:val="24"/>
          <w:szCs w:val="24"/>
          <w:lang w:val="es-ES"/>
        </w:rPr>
      </w:pPr>
    </w:p>
    <w:p w14:paraId="56E68C02" w14:textId="77777777" w:rsidR="00FA6B67" w:rsidRPr="001A5D1B" w:rsidRDefault="00FA6B67" w:rsidP="00FA6B67">
      <w:pPr>
        <w:numPr>
          <w:ilvl w:val="1"/>
          <w:numId w:val="40"/>
        </w:numPr>
        <w:tabs>
          <w:tab w:val="left" w:pos="426"/>
        </w:tabs>
        <w:contextualSpacing/>
        <w:jc w:val="both"/>
        <w:outlineLvl w:val="1"/>
        <w:rPr>
          <w:rFonts w:ascii="Gill Sans MT" w:hAnsi="Gill Sans MT" w:cs="Tahoma"/>
          <w:b/>
          <w:bCs/>
          <w:iCs/>
          <w:u w:val="single"/>
        </w:rPr>
      </w:pPr>
      <w:r w:rsidRPr="001A5D1B">
        <w:rPr>
          <w:rFonts w:ascii="Gill Sans MT" w:hAnsi="Gill Sans MT" w:cs="Tahoma"/>
          <w:b/>
          <w:i/>
          <w:iCs/>
          <w:u w:val="single"/>
        </w:rPr>
        <w:t>CONTENIDO Y CALIFICACIÓN DEL SOBRE “A” PROPUESTA TECNICA</w:t>
      </w:r>
    </w:p>
    <w:p w14:paraId="659616B8" w14:textId="77777777" w:rsidR="00FA6B67" w:rsidRPr="001A5D1B" w:rsidRDefault="00FA6B67" w:rsidP="00FA6B67">
      <w:pPr>
        <w:keepNext/>
        <w:contextualSpacing/>
        <w:jc w:val="both"/>
        <w:outlineLvl w:val="1"/>
        <w:rPr>
          <w:rFonts w:ascii="Gill Sans MT" w:hAnsi="Gill Sans MT" w:cs="Tahoma"/>
          <w:iCs/>
          <w:u w:val="single"/>
        </w:rPr>
      </w:pPr>
    </w:p>
    <w:p w14:paraId="49F2838F" w14:textId="77777777" w:rsidR="00FA6B67" w:rsidRPr="001A5D1B" w:rsidRDefault="00FA6B67" w:rsidP="00FA6B67">
      <w:pPr>
        <w:jc w:val="both"/>
        <w:rPr>
          <w:rFonts w:ascii="Gill Sans MT" w:eastAsia="Times New Roman" w:hAnsi="Gill Sans MT" w:cs="Tahoma"/>
        </w:rPr>
      </w:pPr>
    </w:p>
    <w:p w14:paraId="77ADE24F" w14:textId="7F39B662" w:rsidR="00FA6B67" w:rsidRPr="001A5D1B" w:rsidRDefault="00FA6B67" w:rsidP="00FA6B67">
      <w:pPr>
        <w:jc w:val="both"/>
        <w:rPr>
          <w:rFonts w:ascii="Gill Sans MT" w:hAnsi="Gill Sans MT" w:cs="Tahoma"/>
        </w:rPr>
      </w:pPr>
      <w:r w:rsidRPr="001A5D1B">
        <w:rPr>
          <w:rFonts w:ascii="Gill Sans MT" w:hAnsi="Gill Sans MT" w:cs="Tahoma"/>
        </w:rPr>
        <w:t xml:space="preserve">El Sobre “A” tendrá la inscripción </w:t>
      </w:r>
      <w:r w:rsidRPr="001A5D1B">
        <w:rPr>
          <w:rFonts w:ascii="Gill Sans MT" w:hAnsi="Gill Sans MT" w:cs="Tahoma"/>
          <w:b/>
          <w:bCs/>
        </w:rPr>
        <w:t xml:space="preserve">PROPUESTA TÉCNICA del oferente </w:t>
      </w:r>
      <w:r w:rsidRPr="001A5D1B">
        <w:rPr>
          <w:rFonts w:ascii="Gill Sans MT" w:hAnsi="Gill Sans MT" w:cs="Tahoma"/>
        </w:rPr>
        <w:t>y contendrá la propuesta metodológica, para los puntos 3, 6 y 7 del documento anexo, detallando estrictamente la (s) metodologia (s)/técnica (s) de levantamiento, procesamiento, análisis y validación de información</w:t>
      </w:r>
      <w:r w:rsidR="00EF6F4A" w:rsidRPr="001A5D1B">
        <w:rPr>
          <w:rFonts w:ascii="Gill Sans MT" w:hAnsi="Gill Sans MT" w:cs="Tahoma"/>
        </w:rPr>
        <w:t xml:space="preserve"> sobre indicadores en comunidades</w:t>
      </w:r>
      <w:r w:rsidRPr="001A5D1B">
        <w:rPr>
          <w:rFonts w:ascii="Gill Sans MT" w:hAnsi="Gill Sans MT" w:cs="Tahoma"/>
        </w:rPr>
        <w:t xml:space="preserve">. </w:t>
      </w:r>
    </w:p>
    <w:p w14:paraId="64CFD6F9" w14:textId="77777777" w:rsidR="00FA6B67" w:rsidRPr="001A5D1B" w:rsidRDefault="00FA6B67" w:rsidP="00FA6B67">
      <w:pPr>
        <w:jc w:val="both"/>
        <w:rPr>
          <w:rFonts w:ascii="Gill Sans MT" w:hAnsi="Gill Sans MT"/>
        </w:rPr>
      </w:pP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80"/>
        <w:gridCol w:w="2520"/>
      </w:tblGrid>
      <w:tr w:rsidR="00FA6B67" w:rsidRPr="001A5D1B" w14:paraId="59D80763" w14:textId="77777777" w:rsidTr="00FE2EED">
        <w:tc>
          <w:tcPr>
            <w:tcW w:w="3780" w:type="dxa"/>
            <w:tcBorders>
              <w:bottom w:val="single" w:sz="4" w:space="0" w:color="auto"/>
            </w:tcBorders>
          </w:tcPr>
          <w:p w14:paraId="2D37CF96" w14:textId="1D394A03" w:rsidR="00FA6B67" w:rsidRPr="001A5D1B" w:rsidRDefault="00FA6B67" w:rsidP="00EF6F4A">
            <w:pPr>
              <w:jc w:val="center"/>
              <w:rPr>
                <w:rFonts w:ascii="Gill Sans MT" w:hAnsi="Gill Sans MT"/>
                <w:b/>
              </w:rPr>
            </w:pPr>
            <w:r w:rsidRPr="001A5D1B">
              <w:rPr>
                <w:rFonts w:ascii="Gill Sans MT" w:hAnsi="Gill Sans MT"/>
                <w:b/>
              </w:rPr>
              <w:t xml:space="preserve">CRITERIOS </w:t>
            </w:r>
            <w:r w:rsidR="00EF6F4A" w:rsidRPr="001A5D1B">
              <w:rPr>
                <w:rFonts w:ascii="Gill Sans MT" w:hAnsi="Gill Sans MT"/>
                <w:b/>
              </w:rPr>
              <w:t xml:space="preserve">DE </w:t>
            </w:r>
            <w:r w:rsidRPr="001A5D1B">
              <w:rPr>
                <w:rFonts w:ascii="Gill Sans MT" w:hAnsi="Gill Sans MT"/>
                <w:b/>
              </w:rPr>
              <w:t>EVALUA</w:t>
            </w:r>
            <w:r w:rsidR="00EF6F4A" w:rsidRPr="001A5D1B">
              <w:rPr>
                <w:rFonts w:ascii="Gill Sans MT" w:hAnsi="Gill Sans MT"/>
                <w:b/>
              </w:rPr>
              <w:t>CION</w:t>
            </w:r>
          </w:p>
        </w:tc>
        <w:tc>
          <w:tcPr>
            <w:tcW w:w="2520" w:type="dxa"/>
            <w:tcBorders>
              <w:bottom w:val="single" w:sz="4" w:space="0" w:color="auto"/>
            </w:tcBorders>
          </w:tcPr>
          <w:p w14:paraId="51237F50" w14:textId="63C02A3F" w:rsidR="00FA6B67" w:rsidRPr="001A5D1B" w:rsidRDefault="00FD68CF" w:rsidP="00FA6B67">
            <w:pPr>
              <w:jc w:val="center"/>
              <w:rPr>
                <w:rFonts w:ascii="Gill Sans MT" w:hAnsi="Gill Sans MT"/>
                <w:b/>
              </w:rPr>
            </w:pPr>
            <w:r w:rsidRPr="001A5D1B">
              <w:rPr>
                <w:rFonts w:ascii="Gill Sans MT" w:hAnsi="Gill Sans MT"/>
                <w:b/>
              </w:rPr>
              <w:t>PUNTAJE</w:t>
            </w:r>
          </w:p>
        </w:tc>
      </w:tr>
      <w:tr w:rsidR="00FA6B67" w:rsidRPr="001A5D1B" w14:paraId="60931B7A" w14:textId="77777777" w:rsidTr="00FE2EED">
        <w:tc>
          <w:tcPr>
            <w:tcW w:w="3780" w:type="dxa"/>
          </w:tcPr>
          <w:p w14:paraId="04ED14C3" w14:textId="11F70AC9" w:rsidR="00731DF4" w:rsidRPr="001A5D1B" w:rsidRDefault="00FA6B67" w:rsidP="006514EF">
            <w:pPr>
              <w:rPr>
                <w:rFonts w:ascii="Gill Sans MT" w:hAnsi="Gill Sans MT" w:cs="Arial"/>
              </w:rPr>
            </w:pPr>
            <w:r w:rsidRPr="001A5D1B">
              <w:rPr>
                <w:rFonts w:ascii="Gill Sans MT" w:hAnsi="Gill Sans MT" w:cs="Arial"/>
              </w:rPr>
              <w:t>Experiencia</w:t>
            </w:r>
            <w:r w:rsidR="002B4649" w:rsidRPr="001A5D1B">
              <w:rPr>
                <w:rFonts w:ascii="Gill Sans MT" w:hAnsi="Gill Sans MT" w:cs="Arial"/>
              </w:rPr>
              <w:t xml:space="preserve"> general </w:t>
            </w:r>
            <w:r w:rsidR="005D1CBE" w:rsidRPr="001A5D1B">
              <w:rPr>
                <w:rFonts w:ascii="Gill Sans MT" w:hAnsi="Gill Sans MT" w:cs="Arial"/>
              </w:rPr>
              <w:t xml:space="preserve">en </w:t>
            </w:r>
            <w:r w:rsidR="00354AF5" w:rsidRPr="001A5D1B">
              <w:rPr>
                <w:rFonts w:ascii="Gill Sans MT" w:hAnsi="Gill Sans MT" w:cs="Arial"/>
              </w:rPr>
              <w:t>consultorías</w:t>
            </w:r>
            <w:r w:rsidR="005D1CBE" w:rsidRPr="001A5D1B">
              <w:rPr>
                <w:rFonts w:ascii="Gill Sans MT" w:hAnsi="Gill Sans MT" w:cs="Arial"/>
              </w:rPr>
              <w:t xml:space="preserve"> </w:t>
            </w:r>
            <w:r w:rsidR="00731DF4" w:rsidRPr="00354AF5">
              <w:rPr>
                <w:rFonts w:ascii="Gill Sans MT" w:hAnsi="Gill Sans MT" w:cs="Arial"/>
                <w:color w:val="00B0F0"/>
              </w:rPr>
              <w:t>(</w:t>
            </w:r>
            <w:r w:rsidR="005D1CBE" w:rsidRPr="00354AF5">
              <w:rPr>
                <w:rFonts w:ascii="Gill Sans MT" w:hAnsi="Gill Sans MT" w:cs="Arial"/>
                <w:color w:val="00B0F0"/>
              </w:rPr>
              <w:t xml:space="preserve">2 puntos por cada </w:t>
            </w:r>
            <w:r w:rsidR="00E63BCB" w:rsidRPr="00354AF5">
              <w:rPr>
                <w:rFonts w:ascii="Gill Sans MT" w:hAnsi="Gill Sans MT" w:cs="Arial"/>
                <w:color w:val="00B0F0"/>
              </w:rPr>
              <w:t>consultoría</w:t>
            </w:r>
            <w:r w:rsidR="005D1CBE" w:rsidRPr="00354AF5">
              <w:rPr>
                <w:rFonts w:ascii="Gill Sans MT" w:hAnsi="Gill Sans MT" w:cs="Arial"/>
                <w:color w:val="00B0F0"/>
              </w:rPr>
              <w:t xml:space="preserve"> hasta un máximo de 6 puntos</w:t>
            </w:r>
            <w:r w:rsidR="00731DF4" w:rsidRPr="00354AF5">
              <w:rPr>
                <w:rFonts w:ascii="Gill Sans MT" w:hAnsi="Gill Sans MT" w:cs="Arial"/>
                <w:color w:val="00B0F0"/>
              </w:rPr>
              <w:t>)</w:t>
            </w:r>
          </w:p>
          <w:p w14:paraId="4F275A54" w14:textId="383453D3" w:rsidR="00731DF4" w:rsidRPr="00354AF5" w:rsidRDefault="00731DF4" w:rsidP="00731DF4">
            <w:pPr>
              <w:rPr>
                <w:rFonts w:ascii="Gill Sans MT" w:hAnsi="Gill Sans MT" w:cs="Arial"/>
                <w:color w:val="00B0F0"/>
              </w:rPr>
            </w:pPr>
            <w:r w:rsidRPr="001A5D1B">
              <w:rPr>
                <w:rFonts w:ascii="Gill Sans MT" w:hAnsi="Gill Sans MT" w:cs="Arial"/>
              </w:rPr>
              <w:t>E</w:t>
            </w:r>
            <w:r w:rsidR="005D1CBE" w:rsidRPr="001A5D1B">
              <w:rPr>
                <w:rFonts w:ascii="Gill Sans MT" w:hAnsi="Gill Sans MT" w:cs="Arial"/>
              </w:rPr>
              <w:t xml:space="preserve">xperiencia </w:t>
            </w:r>
            <w:r w:rsidR="002B4649" w:rsidRPr="001A5D1B">
              <w:rPr>
                <w:rFonts w:ascii="Gill Sans MT" w:hAnsi="Gill Sans MT" w:cs="Arial"/>
              </w:rPr>
              <w:t>especifica</w:t>
            </w:r>
            <w:r w:rsidR="00FA6B67" w:rsidRPr="001A5D1B">
              <w:rPr>
                <w:rFonts w:ascii="Gill Sans MT" w:hAnsi="Gill Sans MT" w:cs="Arial"/>
              </w:rPr>
              <w:t xml:space="preserve"> del con</w:t>
            </w:r>
            <w:r w:rsidR="00EF6F4A" w:rsidRPr="001A5D1B">
              <w:rPr>
                <w:rFonts w:ascii="Gill Sans MT" w:hAnsi="Gill Sans MT" w:cs="Arial"/>
              </w:rPr>
              <w:t>sultor</w:t>
            </w:r>
            <w:r w:rsidRPr="001A5D1B">
              <w:rPr>
                <w:rFonts w:ascii="Gill Sans MT" w:hAnsi="Gill Sans MT" w:cs="Arial"/>
              </w:rPr>
              <w:t xml:space="preserve"> en</w:t>
            </w:r>
            <w:r w:rsidR="00E63BCB">
              <w:rPr>
                <w:rFonts w:ascii="Gill Sans MT" w:hAnsi="Gill Sans MT" w:cs="Arial"/>
              </w:rPr>
              <w:t xml:space="preserve"> consultorías similares</w:t>
            </w:r>
            <w:r w:rsidRPr="001A5D1B">
              <w:rPr>
                <w:rFonts w:ascii="Gill Sans MT" w:hAnsi="Gill Sans MT" w:cs="Arial"/>
              </w:rPr>
              <w:t xml:space="preserve">, </w:t>
            </w:r>
            <w:r w:rsidR="00823A52" w:rsidRPr="001A5D1B">
              <w:rPr>
                <w:rFonts w:ascii="Gill Sans MT" w:hAnsi="Gill Sans MT" w:cs="Arial"/>
              </w:rPr>
              <w:t>Línea Base, Diagnostico/Evaluación.</w:t>
            </w:r>
            <w:r w:rsidRPr="001A5D1B">
              <w:rPr>
                <w:rFonts w:ascii="Gill Sans MT" w:hAnsi="Gill Sans MT" w:cs="Arial"/>
              </w:rPr>
              <w:t xml:space="preserve"> </w:t>
            </w:r>
            <w:r w:rsidRPr="00354AF5">
              <w:rPr>
                <w:rFonts w:ascii="Gill Sans MT" w:hAnsi="Gill Sans MT" w:cs="Arial"/>
                <w:color w:val="00B0F0"/>
              </w:rPr>
              <w:t>(3 puntos por cada consultoria hasta un máximo de 9 puntos)</w:t>
            </w:r>
          </w:p>
          <w:p w14:paraId="53C2C290" w14:textId="50616F94" w:rsidR="00FA6B67" w:rsidRPr="001A5D1B" w:rsidRDefault="00FA6B67" w:rsidP="006514EF">
            <w:pPr>
              <w:rPr>
                <w:rFonts w:ascii="Gill Sans MT" w:hAnsi="Gill Sans MT" w:cs="Arial"/>
              </w:rPr>
            </w:pPr>
          </w:p>
        </w:tc>
        <w:tc>
          <w:tcPr>
            <w:tcW w:w="2520" w:type="dxa"/>
          </w:tcPr>
          <w:p w14:paraId="71AEF99B" w14:textId="77777777" w:rsidR="00FA6B67" w:rsidRPr="001A5D1B" w:rsidRDefault="00FA6B67" w:rsidP="00823A52">
            <w:pPr>
              <w:jc w:val="center"/>
              <w:rPr>
                <w:rFonts w:ascii="Gill Sans MT" w:hAnsi="Gill Sans MT"/>
              </w:rPr>
            </w:pPr>
          </w:p>
          <w:p w14:paraId="60AAB3B5" w14:textId="77777777" w:rsidR="00FA6B67" w:rsidRPr="00047A02" w:rsidRDefault="00FA6B67" w:rsidP="00823A52">
            <w:pPr>
              <w:jc w:val="center"/>
              <w:rPr>
                <w:rFonts w:ascii="Gill Sans MT" w:hAnsi="Gill Sans MT"/>
                <w:color w:val="FF0000"/>
              </w:rPr>
            </w:pPr>
          </w:p>
          <w:p w14:paraId="0FBCFF19" w14:textId="1B5ED3E2" w:rsidR="00FA6B67" w:rsidRPr="001A5D1B" w:rsidRDefault="00FD68CF" w:rsidP="00823A52">
            <w:pPr>
              <w:jc w:val="center"/>
              <w:rPr>
                <w:rFonts w:ascii="Gill Sans MT" w:hAnsi="Gill Sans MT"/>
              </w:rPr>
            </w:pPr>
            <w:r w:rsidRPr="00047A02">
              <w:rPr>
                <w:rFonts w:ascii="Gill Sans MT" w:hAnsi="Gill Sans MT"/>
                <w:color w:val="FF0000"/>
              </w:rPr>
              <w:t>15</w:t>
            </w:r>
          </w:p>
        </w:tc>
      </w:tr>
      <w:tr w:rsidR="00FA6B67" w:rsidRPr="001A5D1B" w14:paraId="3E669F6A" w14:textId="77777777" w:rsidTr="00FE2EED">
        <w:tc>
          <w:tcPr>
            <w:tcW w:w="3780" w:type="dxa"/>
          </w:tcPr>
          <w:p w14:paraId="3D22AB51" w14:textId="4E46D85B" w:rsidR="00444177" w:rsidRDefault="00444177" w:rsidP="00823A52">
            <w:pPr>
              <w:jc w:val="both"/>
              <w:rPr>
                <w:rFonts w:ascii="Gill Sans MT" w:hAnsi="Gill Sans MT" w:cs="Arial"/>
                <w:bCs/>
              </w:rPr>
            </w:pPr>
            <w:r w:rsidRPr="001A5D1B">
              <w:rPr>
                <w:rFonts w:ascii="Gill Sans MT" w:hAnsi="Gill Sans MT" w:cs="Arial"/>
                <w:b/>
                <w:bCs/>
              </w:rPr>
              <w:t xml:space="preserve">Formación profesional: </w:t>
            </w:r>
            <w:r w:rsidR="00823A52" w:rsidRPr="001A5D1B">
              <w:rPr>
                <w:rFonts w:ascii="Gill Sans MT" w:hAnsi="Gill Sans MT" w:cs="Arial"/>
                <w:bCs/>
              </w:rPr>
              <w:t>EL e</w:t>
            </w:r>
            <w:r w:rsidRPr="001A5D1B">
              <w:rPr>
                <w:rFonts w:ascii="Gill Sans MT" w:hAnsi="Gill Sans MT" w:cs="Arial"/>
                <w:bCs/>
              </w:rPr>
              <w:t xml:space="preserve">quipo </w:t>
            </w:r>
            <w:r w:rsidR="00823A52" w:rsidRPr="001A5D1B">
              <w:rPr>
                <w:rFonts w:ascii="Gill Sans MT" w:hAnsi="Gill Sans MT" w:cs="Arial"/>
                <w:bCs/>
              </w:rPr>
              <w:t xml:space="preserve">consultor </w:t>
            </w:r>
            <w:r w:rsidRPr="001A5D1B">
              <w:rPr>
                <w:rFonts w:ascii="Gill Sans MT" w:hAnsi="Gill Sans MT" w:cs="Arial"/>
                <w:bCs/>
              </w:rPr>
              <w:t>deberá contar con</w:t>
            </w:r>
            <w:r w:rsidR="00823A52" w:rsidRPr="001A5D1B">
              <w:rPr>
                <w:rFonts w:ascii="Gill Sans MT" w:hAnsi="Gill Sans MT" w:cs="Arial"/>
                <w:bCs/>
              </w:rPr>
              <w:t xml:space="preserve"> los siguientes profesionales para el complimiento del requerimiento:</w:t>
            </w:r>
          </w:p>
          <w:p w14:paraId="0EE70CA7" w14:textId="50EC5BD7" w:rsidR="00354AF5" w:rsidRDefault="00354AF5" w:rsidP="00823A52">
            <w:pPr>
              <w:jc w:val="both"/>
              <w:rPr>
                <w:rFonts w:ascii="Gill Sans MT" w:hAnsi="Gill Sans MT" w:cs="Arial"/>
                <w:bCs/>
              </w:rPr>
            </w:pPr>
            <w:r>
              <w:rPr>
                <w:rFonts w:ascii="Gill Sans MT" w:hAnsi="Gill Sans MT" w:cs="Arial"/>
                <w:bCs/>
              </w:rPr>
              <w:t xml:space="preserve">- Gerente o Responsable de consultoria </w:t>
            </w:r>
          </w:p>
          <w:p w14:paraId="168C3973" w14:textId="6E68730B" w:rsidR="00354AF5" w:rsidRPr="00354AF5" w:rsidRDefault="00354AF5" w:rsidP="00354AF5">
            <w:pPr>
              <w:rPr>
                <w:rFonts w:ascii="Gill Sans MT" w:hAnsi="Gill Sans MT" w:cs="Arial"/>
                <w:color w:val="FF0000"/>
              </w:rPr>
            </w:pPr>
            <w:r w:rsidRPr="001A5D1B">
              <w:rPr>
                <w:rFonts w:ascii="Gill Sans MT" w:hAnsi="Gill Sans MT" w:cs="Arial"/>
                <w:color w:val="FF0000"/>
              </w:rPr>
              <w:t>5 PUNTOS</w:t>
            </w:r>
          </w:p>
          <w:p w14:paraId="3C0BBB2E" w14:textId="501868B3" w:rsidR="005D1CBE" w:rsidRPr="001A5D1B" w:rsidRDefault="001C2A03" w:rsidP="005D1CBE">
            <w:pPr>
              <w:rPr>
                <w:rFonts w:ascii="Gill Sans MT" w:hAnsi="Gill Sans MT" w:cs="Arial"/>
              </w:rPr>
            </w:pPr>
            <w:r w:rsidRPr="001A5D1B">
              <w:rPr>
                <w:rFonts w:ascii="Gill Sans MT" w:hAnsi="Gill Sans MT" w:cs="Arial"/>
              </w:rPr>
              <w:t>-</w:t>
            </w:r>
            <w:r w:rsidR="003B3CDE" w:rsidRPr="001A5D1B">
              <w:rPr>
                <w:rFonts w:ascii="Gill Sans MT" w:hAnsi="Gill Sans MT" w:cs="Arial"/>
              </w:rPr>
              <w:t xml:space="preserve">Profesionales en Ciencias Economicas, </w:t>
            </w:r>
            <w:r w:rsidR="00444177" w:rsidRPr="001A5D1B">
              <w:rPr>
                <w:rFonts w:ascii="Gill Sans MT" w:hAnsi="Gill Sans MT" w:cs="Arial"/>
              </w:rPr>
              <w:t>Ingenier</w:t>
            </w:r>
            <w:r w:rsidR="003B3CDE" w:rsidRPr="001A5D1B">
              <w:rPr>
                <w:rFonts w:ascii="Gill Sans MT" w:hAnsi="Gill Sans MT" w:cs="Arial"/>
              </w:rPr>
              <w:t xml:space="preserve">ia </w:t>
            </w:r>
            <w:r w:rsidR="00444177" w:rsidRPr="001A5D1B">
              <w:rPr>
                <w:rFonts w:ascii="Gill Sans MT" w:hAnsi="Gill Sans MT" w:cs="Arial"/>
              </w:rPr>
              <w:t xml:space="preserve">de </w:t>
            </w:r>
            <w:r w:rsidR="00444177" w:rsidRPr="001A5D1B">
              <w:rPr>
                <w:rFonts w:ascii="Gill Sans MT" w:hAnsi="Gill Sans MT" w:cs="Arial"/>
              </w:rPr>
              <w:lastRenderedPageBreak/>
              <w:t>sistemas y/o ciencias de la computación y Técnico estadista.</w:t>
            </w:r>
            <w:r w:rsidR="005D1CBE" w:rsidRPr="001A5D1B">
              <w:rPr>
                <w:rFonts w:ascii="Gill Sans MT" w:hAnsi="Gill Sans MT" w:cs="Arial"/>
              </w:rPr>
              <w:t xml:space="preserve"> </w:t>
            </w:r>
          </w:p>
          <w:p w14:paraId="045B2975" w14:textId="1487E292" w:rsidR="005D1CBE" w:rsidRPr="001A5D1B" w:rsidRDefault="005D1CBE" w:rsidP="005D1CBE">
            <w:pPr>
              <w:rPr>
                <w:rFonts w:ascii="Gill Sans MT" w:hAnsi="Gill Sans MT" w:cs="Arial"/>
                <w:color w:val="FF0000"/>
              </w:rPr>
            </w:pPr>
            <w:r w:rsidRPr="001A5D1B">
              <w:rPr>
                <w:rFonts w:ascii="Gill Sans MT" w:hAnsi="Gill Sans MT" w:cs="Arial"/>
                <w:color w:val="FF0000"/>
              </w:rPr>
              <w:t>5 PUNTOS</w:t>
            </w:r>
          </w:p>
          <w:p w14:paraId="407C8581" w14:textId="3FDC5FFC" w:rsidR="001C2A03" w:rsidRPr="001A5D1B" w:rsidRDefault="001C2A03" w:rsidP="006514EF">
            <w:pPr>
              <w:rPr>
                <w:rFonts w:ascii="Gill Sans MT" w:hAnsi="Gill Sans MT" w:cs="Arial"/>
              </w:rPr>
            </w:pPr>
            <w:r w:rsidRPr="001A5D1B">
              <w:rPr>
                <w:rFonts w:ascii="Gill Sans MT" w:hAnsi="Gill Sans MT" w:cs="Arial"/>
              </w:rPr>
              <w:t>-Ciencias en la Salud, con conocimiento en salud pública.</w:t>
            </w:r>
          </w:p>
          <w:p w14:paraId="1BCBEE12" w14:textId="77777777" w:rsidR="005D1CBE" w:rsidRPr="001A5D1B" w:rsidRDefault="005D1CBE" w:rsidP="005D1CBE">
            <w:pPr>
              <w:rPr>
                <w:rFonts w:ascii="Gill Sans MT" w:hAnsi="Gill Sans MT" w:cs="Arial"/>
                <w:color w:val="FF0000"/>
              </w:rPr>
            </w:pPr>
            <w:r w:rsidRPr="001A5D1B">
              <w:rPr>
                <w:rFonts w:ascii="Gill Sans MT" w:hAnsi="Gill Sans MT" w:cs="Arial"/>
                <w:color w:val="FF0000"/>
              </w:rPr>
              <w:t>5 PUNTOS</w:t>
            </w:r>
          </w:p>
          <w:p w14:paraId="68C776EC" w14:textId="0A15B51B" w:rsidR="001C2A03" w:rsidRPr="001A5D1B" w:rsidRDefault="001C2A03" w:rsidP="006514EF">
            <w:pPr>
              <w:rPr>
                <w:rFonts w:ascii="Gill Sans MT" w:hAnsi="Gill Sans MT" w:cs="Arial"/>
              </w:rPr>
            </w:pPr>
            <w:r w:rsidRPr="001A5D1B">
              <w:rPr>
                <w:rFonts w:ascii="Gill Sans MT" w:hAnsi="Gill Sans MT" w:cs="Arial"/>
              </w:rPr>
              <w:t>-</w:t>
            </w:r>
            <w:r w:rsidR="003B3CDE" w:rsidRPr="001A5D1B">
              <w:rPr>
                <w:rFonts w:ascii="Gill Sans MT" w:hAnsi="Gill Sans MT" w:cs="Arial"/>
              </w:rPr>
              <w:t xml:space="preserve">Ciencias Sociales , </w:t>
            </w:r>
            <w:r w:rsidRPr="001A5D1B">
              <w:rPr>
                <w:rFonts w:ascii="Gill Sans MT" w:hAnsi="Gill Sans MT" w:cs="Arial"/>
              </w:rPr>
              <w:t>Ciencias de la Educación con conocimiento en levantamiento de información, diagnostica.</w:t>
            </w:r>
          </w:p>
          <w:p w14:paraId="22CEFB22" w14:textId="77777777" w:rsidR="005D1CBE" w:rsidRPr="001A5D1B" w:rsidRDefault="005D1CBE" w:rsidP="005D1CBE">
            <w:pPr>
              <w:rPr>
                <w:rFonts w:ascii="Gill Sans MT" w:hAnsi="Gill Sans MT" w:cs="Arial"/>
                <w:color w:val="FF0000"/>
              </w:rPr>
            </w:pPr>
            <w:r w:rsidRPr="001A5D1B">
              <w:rPr>
                <w:rFonts w:ascii="Gill Sans MT" w:hAnsi="Gill Sans MT" w:cs="Arial"/>
                <w:color w:val="FF0000"/>
              </w:rPr>
              <w:t>5 PUNTOS</w:t>
            </w:r>
          </w:p>
          <w:p w14:paraId="01DA6F77" w14:textId="77777777" w:rsidR="005D1CBE" w:rsidRPr="001A5D1B" w:rsidRDefault="001C2A03" w:rsidP="006514EF">
            <w:pPr>
              <w:rPr>
                <w:rFonts w:ascii="Gill Sans MT" w:hAnsi="Gill Sans MT" w:cs="Arial"/>
              </w:rPr>
            </w:pPr>
            <w:r w:rsidRPr="001A5D1B">
              <w:rPr>
                <w:rFonts w:ascii="Gill Sans MT" w:hAnsi="Gill Sans MT" w:cs="Arial"/>
              </w:rPr>
              <w:t xml:space="preserve">- </w:t>
            </w:r>
            <w:r w:rsidR="00FD68CF" w:rsidRPr="001A5D1B">
              <w:rPr>
                <w:rFonts w:ascii="Gill Sans MT" w:hAnsi="Gill Sans MT" w:cs="Arial"/>
              </w:rPr>
              <w:t>Técnico</w:t>
            </w:r>
            <w:r w:rsidRPr="001A5D1B">
              <w:rPr>
                <w:rFonts w:ascii="Gill Sans MT" w:hAnsi="Gill Sans MT" w:cs="Arial"/>
              </w:rPr>
              <w:t>/Ingeniero en Agropecuaria, conocimientos en levantamiento de información diagnostica relacionadas a seguridad alimentaria y medios de vida.</w:t>
            </w:r>
          </w:p>
          <w:p w14:paraId="28A6BA84" w14:textId="6F9D15A7" w:rsidR="00FA6B67" w:rsidRPr="001A5D1B" w:rsidRDefault="005D1CBE" w:rsidP="006514EF">
            <w:pPr>
              <w:rPr>
                <w:rFonts w:ascii="Gill Sans MT" w:hAnsi="Gill Sans MT" w:cs="Arial"/>
                <w:color w:val="FF0000"/>
              </w:rPr>
            </w:pPr>
            <w:r w:rsidRPr="001A5D1B">
              <w:rPr>
                <w:rFonts w:ascii="Gill Sans MT" w:hAnsi="Gill Sans MT" w:cs="Arial"/>
                <w:color w:val="FF0000"/>
              </w:rPr>
              <w:t>5</w:t>
            </w:r>
            <w:r w:rsidR="00FD68CF" w:rsidRPr="001A5D1B">
              <w:rPr>
                <w:rFonts w:ascii="Gill Sans MT" w:hAnsi="Gill Sans MT" w:cs="Arial"/>
                <w:color w:val="FF0000"/>
              </w:rPr>
              <w:t xml:space="preserve"> PUNTOS</w:t>
            </w:r>
          </w:p>
          <w:p w14:paraId="1317E799" w14:textId="42AC900E" w:rsidR="00FA6B67" w:rsidRPr="001A5D1B" w:rsidRDefault="00FA6B67" w:rsidP="00E63BCB">
            <w:pPr>
              <w:rPr>
                <w:rFonts w:ascii="Gill Sans MT" w:hAnsi="Gill Sans MT" w:cs="Arial"/>
              </w:rPr>
            </w:pPr>
          </w:p>
        </w:tc>
        <w:tc>
          <w:tcPr>
            <w:tcW w:w="2520" w:type="dxa"/>
          </w:tcPr>
          <w:p w14:paraId="03E87850" w14:textId="77777777" w:rsidR="00FA6B67" w:rsidRPr="001A5D1B" w:rsidRDefault="00FA6B67" w:rsidP="00FA6B67">
            <w:pPr>
              <w:jc w:val="center"/>
              <w:rPr>
                <w:rFonts w:ascii="Gill Sans MT" w:hAnsi="Gill Sans MT"/>
              </w:rPr>
            </w:pPr>
          </w:p>
          <w:p w14:paraId="311E7AF2" w14:textId="77777777" w:rsidR="00FD68CF" w:rsidRPr="001A5D1B" w:rsidRDefault="00FD68CF" w:rsidP="00FA6B67">
            <w:pPr>
              <w:jc w:val="center"/>
              <w:rPr>
                <w:rFonts w:ascii="Gill Sans MT" w:hAnsi="Gill Sans MT"/>
              </w:rPr>
            </w:pPr>
          </w:p>
          <w:p w14:paraId="07525F9D" w14:textId="77777777" w:rsidR="00FD68CF" w:rsidRPr="001A5D1B" w:rsidRDefault="00FD68CF" w:rsidP="00FA6B67">
            <w:pPr>
              <w:jc w:val="center"/>
              <w:rPr>
                <w:rFonts w:ascii="Gill Sans MT" w:hAnsi="Gill Sans MT"/>
              </w:rPr>
            </w:pPr>
          </w:p>
          <w:p w14:paraId="51249122" w14:textId="77777777" w:rsidR="00FD68CF" w:rsidRPr="001A5D1B" w:rsidRDefault="00FD68CF" w:rsidP="00FA6B67">
            <w:pPr>
              <w:jc w:val="center"/>
              <w:rPr>
                <w:rFonts w:ascii="Gill Sans MT" w:hAnsi="Gill Sans MT"/>
              </w:rPr>
            </w:pPr>
          </w:p>
          <w:p w14:paraId="1468ADCF" w14:textId="77777777" w:rsidR="00FD68CF" w:rsidRPr="001A5D1B" w:rsidRDefault="00FD68CF" w:rsidP="00FA6B67">
            <w:pPr>
              <w:jc w:val="center"/>
              <w:rPr>
                <w:rFonts w:ascii="Gill Sans MT" w:hAnsi="Gill Sans MT"/>
              </w:rPr>
            </w:pPr>
          </w:p>
          <w:p w14:paraId="026B8E7C" w14:textId="77777777" w:rsidR="00FD68CF" w:rsidRPr="001A5D1B" w:rsidRDefault="00FD68CF" w:rsidP="00FA6B67">
            <w:pPr>
              <w:jc w:val="center"/>
              <w:rPr>
                <w:rFonts w:ascii="Gill Sans MT" w:hAnsi="Gill Sans MT"/>
              </w:rPr>
            </w:pPr>
          </w:p>
          <w:p w14:paraId="5C12B640" w14:textId="77777777" w:rsidR="00FD68CF" w:rsidRPr="001A5D1B" w:rsidRDefault="00FD68CF" w:rsidP="00FA6B67">
            <w:pPr>
              <w:jc w:val="center"/>
              <w:rPr>
                <w:rFonts w:ascii="Gill Sans MT" w:hAnsi="Gill Sans MT"/>
              </w:rPr>
            </w:pPr>
          </w:p>
          <w:p w14:paraId="3F860EC0" w14:textId="77777777" w:rsidR="00FD68CF" w:rsidRPr="001A5D1B" w:rsidRDefault="00FD68CF" w:rsidP="00FA6B67">
            <w:pPr>
              <w:jc w:val="center"/>
              <w:rPr>
                <w:rFonts w:ascii="Gill Sans MT" w:hAnsi="Gill Sans MT"/>
              </w:rPr>
            </w:pPr>
          </w:p>
          <w:p w14:paraId="7F837134" w14:textId="71F926FA" w:rsidR="00FD68CF" w:rsidRPr="00047A02" w:rsidRDefault="00016527" w:rsidP="00FA6B67">
            <w:pPr>
              <w:jc w:val="center"/>
              <w:rPr>
                <w:rFonts w:ascii="Gill Sans MT" w:hAnsi="Gill Sans MT"/>
                <w:color w:val="FF0000"/>
              </w:rPr>
            </w:pPr>
            <w:r w:rsidRPr="00047A02">
              <w:rPr>
                <w:rFonts w:ascii="Gill Sans MT" w:hAnsi="Gill Sans MT"/>
                <w:color w:val="FF0000"/>
              </w:rPr>
              <w:t>25</w:t>
            </w:r>
          </w:p>
          <w:p w14:paraId="171C9401" w14:textId="2445DCB1" w:rsidR="00FD68CF" w:rsidRPr="001A5D1B" w:rsidRDefault="00FD68CF" w:rsidP="00FA6B67">
            <w:pPr>
              <w:jc w:val="center"/>
              <w:rPr>
                <w:rFonts w:ascii="Gill Sans MT" w:hAnsi="Gill Sans MT"/>
              </w:rPr>
            </w:pPr>
          </w:p>
        </w:tc>
      </w:tr>
      <w:tr w:rsidR="00FA6B67" w:rsidRPr="001A5D1B" w14:paraId="352E6DFA" w14:textId="77777777" w:rsidTr="00FE2EED">
        <w:tc>
          <w:tcPr>
            <w:tcW w:w="3780" w:type="dxa"/>
          </w:tcPr>
          <w:p w14:paraId="01FE7011" w14:textId="22CD44CC" w:rsidR="00FA6B67" w:rsidRPr="001A5D1B" w:rsidRDefault="00FA6B67" w:rsidP="006514EF">
            <w:pPr>
              <w:rPr>
                <w:rFonts w:ascii="Gill Sans MT" w:hAnsi="Gill Sans MT" w:cs="Arial"/>
              </w:rPr>
            </w:pPr>
            <w:r w:rsidRPr="001A5D1B">
              <w:rPr>
                <w:rFonts w:ascii="Gill Sans MT" w:hAnsi="Gill Sans MT" w:cs="Arial"/>
              </w:rPr>
              <w:lastRenderedPageBreak/>
              <w:t>Propuesta Técnica/</w:t>
            </w:r>
            <w:r w:rsidR="00EF6F4A" w:rsidRPr="001A5D1B">
              <w:rPr>
                <w:rFonts w:ascii="Gill Sans MT" w:hAnsi="Gill Sans MT" w:cs="Arial"/>
              </w:rPr>
              <w:t>metodológica</w:t>
            </w:r>
            <w:r w:rsidRPr="001A5D1B">
              <w:rPr>
                <w:rFonts w:ascii="Gill Sans MT" w:hAnsi="Gill Sans MT" w:cs="Arial"/>
              </w:rPr>
              <w:t>:</w:t>
            </w:r>
            <w:r w:rsidRPr="001A5D1B">
              <w:rPr>
                <w:rFonts w:ascii="Gill Sans MT" w:hAnsi="Gill Sans MT" w:cs="Arial"/>
                <w:color w:val="000000"/>
                <w:lang w:val="es-BO"/>
              </w:rPr>
              <w:t xml:space="preserve"> Con enfoque de análisis integral de bienestar de la niñez, género y contexto socio económico</w:t>
            </w:r>
            <w:r w:rsidR="00AF0C54" w:rsidRPr="001A5D1B">
              <w:rPr>
                <w:rFonts w:ascii="Gill Sans MT" w:hAnsi="Gill Sans MT" w:cs="Arial"/>
                <w:color w:val="000000"/>
                <w:lang w:val="es-BO"/>
              </w:rPr>
              <w:t xml:space="preserve"> </w:t>
            </w:r>
            <w:r w:rsidRPr="001A5D1B">
              <w:rPr>
                <w:rFonts w:ascii="Gill Sans MT" w:hAnsi="Gill Sans MT" w:cs="Arial"/>
                <w:color w:val="000000"/>
                <w:lang w:val="es-BO"/>
              </w:rPr>
              <w:t>(pandemi</w:t>
            </w:r>
            <w:r w:rsidRPr="001A5D1B">
              <w:rPr>
                <w:rFonts w:ascii="Gill Sans MT" w:hAnsi="Gill Sans MT" w:cs="Arial"/>
                <w:lang w:val="es-BO"/>
              </w:rPr>
              <w:t>a</w:t>
            </w:r>
            <w:r w:rsidR="00CB3C04" w:rsidRPr="001A5D1B">
              <w:rPr>
                <w:rFonts w:ascii="Gill Sans MT" w:hAnsi="Gill Sans MT" w:cs="Arial"/>
                <w:lang w:val="es-BO"/>
              </w:rPr>
              <w:t xml:space="preserve"> COVID 19</w:t>
            </w:r>
            <w:r w:rsidRPr="001A5D1B">
              <w:rPr>
                <w:rFonts w:ascii="Gill Sans MT" w:hAnsi="Gill Sans MT" w:cs="Arial"/>
                <w:lang w:val="es-BO"/>
              </w:rPr>
              <w:t>)</w:t>
            </w:r>
            <w:r w:rsidR="00823A52" w:rsidRPr="001A5D1B">
              <w:rPr>
                <w:rFonts w:ascii="Gill Sans MT" w:hAnsi="Gill Sans MT" w:cs="Arial"/>
                <w:lang w:val="es-BO"/>
              </w:rPr>
              <w:t>.</w:t>
            </w:r>
          </w:p>
          <w:p w14:paraId="191DE564" w14:textId="77777777" w:rsidR="00FA6B67" w:rsidRPr="001A5D1B" w:rsidRDefault="00FA6B67" w:rsidP="006514EF">
            <w:pPr>
              <w:rPr>
                <w:rFonts w:ascii="Gill Sans MT" w:hAnsi="Gill Sans MT"/>
              </w:rPr>
            </w:pPr>
          </w:p>
        </w:tc>
        <w:tc>
          <w:tcPr>
            <w:tcW w:w="2520" w:type="dxa"/>
          </w:tcPr>
          <w:p w14:paraId="316A7C48" w14:textId="77777777" w:rsidR="00823A52" w:rsidRPr="001A5D1B" w:rsidRDefault="00823A52" w:rsidP="00FA6B67">
            <w:pPr>
              <w:jc w:val="center"/>
              <w:rPr>
                <w:rFonts w:ascii="Gill Sans MT" w:hAnsi="Gill Sans MT"/>
              </w:rPr>
            </w:pPr>
          </w:p>
          <w:p w14:paraId="4B4AD318" w14:textId="77777777" w:rsidR="00823A52" w:rsidRPr="001A5D1B" w:rsidRDefault="00823A52" w:rsidP="00FA6B67">
            <w:pPr>
              <w:jc w:val="center"/>
              <w:rPr>
                <w:rFonts w:ascii="Gill Sans MT" w:hAnsi="Gill Sans MT"/>
              </w:rPr>
            </w:pPr>
          </w:p>
          <w:p w14:paraId="2AF5DD10" w14:textId="4A68F9D9" w:rsidR="00FA6B67" w:rsidRPr="001A5D1B" w:rsidRDefault="00354AF5" w:rsidP="00FA6B67">
            <w:pPr>
              <w:jc w:val="center"/>
              <w:rPr>
                <w:rFonts w:ascii="Gill Sans MT" w:hAnsi="Gill Sans MT"/>
                <w:b/>
              </w:rPr>
            </w:pPr>
            <w:r>
              <w:rPr>
                <w:rFonts w:ascii="Gill Sans MT" w:hAnsi="Gill Sans MT"/>
                <w:b/>
                <w:color w:val="FF0000"/>
              </w:rPr>
              <w:t>25</w:t>
            </w:r>
          </w:p>
        </w:tc>
      </w:tr>
      <w:tr w:rsidR="00FA6B67" w:rsidRPr="001A5D1B" w14:paraId="1A5DD6AE" w14:textId="77777777" w:rsidTr="00FE2EED">
        <w:tc>
          <w:tcPr>
            <w:tcW w:w="3780" w:type="dxa"/>
            <w:tcBorders>
              <w:bottom w:val="single" w:sz="4" w:space="0" w:color="auto"/>
            </w:tcBorders>
          </w:tcPr>
          <w:p w14:paraId="513DEE61" w14:textId="0FEE7F92" w:rsidR="00FA6B67" w:rsidRPr="001A5D1B" w:rsidRDefault="00FA6B67" w:rsidP="00FA6B67">
            <w:pPr>
              <w:jc w:val="both"/>
              <w:rPr>
                <w:rFonts w:ascii="Gill Sans MT" w:hAnsi="Gill Sans MT"/>
                <w:b/>
              </w:rPr>
            </w:pPr>
            <w:r w:rsidRPr="001A5D1B">
              <w:rPr>
                <w:rFonts w:ascii="Gill Sans MT" w:hAnsi="Gill Sans MT"/>
                <w:b/>
              </w:rPr>
              <w:t xml:space="preserve">SUBTOTAL:        </w:t>
            </w:r>
          </w:p>
        </w:tc>
        <w:tc>
          <w:tcPr>
            <w:tcW w:w="2520" w:type="dxa"/>
            <w:tcBorders>
              <w:bottom w:val="single" w:sz="4" w:space="0" w:color="auto"/>
            </w:tcBorders>
          </w:tcPr>
          <w:p w14:paraId="4FEEE1EB" w14:textId="4AE4D231" w:rsidR="00FA6B67" w:rsidRPr="001A5D1B" w:rsidRDefault="00FD68CF" w:rsidP="00FA6B67">
            <w:pPr>
              <w:jc w:val="center"/>
              <w:rPr>
                <w:rFonts w:ascii="Gill Sans MT" w:hAnsi="Gill Sans MT"/>
                <w:b/>
              </w:rPr>
            </w:pPr>
            <w:r w:rsidRPr="001A5D1B">
              <w:rPr>
                <w:rFonts w:ascii="Gill Sans MT" w:hAnsi="Gill Sans MT"/>
                <w:b/>
                <w:color w:val="FF0000"/>
              </w:rPr>
              <w:t>65</w:t>
            </w:r>
          </w:p>
        </w:tc>
      </w:tr>
      <w:tr w:rsidR="00FA6B67" w:rsidRPr="001A5D1B" w14:paraId="164DD992" w14:textId="77777777" w:rsidTr="00FE2EED">
        <w:tc>
          <w:tcPr>
            <w:tcW w:w="3780" w:type="dxa"/>
            <w:tcBorders>
              <w:top w:val="single" w:sz="4" w:space="0" w:color="auto"/>
              <w:left w:val="nil"/>
              <w:bottom w:val="nil"/>
              <w:right w:val="nil"/>
            </w:tcBorders>
          </w:tcPr>
          <w:p w14:paraId="1D0190AD" w14:textId="77777777" w:rsidR="00FA6B67" w:rsidRPr="001A5D1B" w:rsidRDefault="00FA6B67" w:rsidP="00FA6B67">
            <w:pPr>
              <w:jc w:val="both"/>
              <w:rPr>
                <w:rFonts w:ascii="Gill Sans MT" w:hAnsi="Gill Sans MT"/>
              </w:rPr>
            </w:pPr>
          </w:p>
        </w:tc>
        <w:tc>
          <w:tcPr>
            <w:tcW w:w="2520" w:type="dxa"/>
            <w:tcBorders>
              <w:top w:val="single" w:sz="4" w:space="0" w:color="auto"/>
              <w:left w:val="nil"/>
              <w:bottom w:val="nil"/>
              <w:right w:val="nil"/>
            </w:tcBorders>
          </w:tcPr>
          <w:p w14:paraId="601810EA" w14:textId="77777777" w:rsidR="00FA6B67" w:rsidRPr="001A5D1B" w:rsidRDefault="00FA6B67" w:rsidP="00FA6B67">
            <w:pPr>
              <w:jc w:val="center"/>
              <w:rPr>
                <w:rFonts w:ascii="Gill Sans MT" w:hAnsi="Gill Sans MT"/>
              </w:rPr>
            </w:pPr>
          </w:p>
        </w:tc>
      </w:tr>
      <w:tr w:rsidR="00FA6B67" w:rsidRPr="001A5D1B" w14:paraId="74BEDCF8" w14:textId="77777777" w:rsidTr="00FE2EED">
        <w:tc>
          <w:tcPr>
            <w:tcW w:w="3780" w:type="dxa"/>
            <w:tcBorders>
              <w:top w:val="single" w:sz="4" w:space="0" w:color="auto"/>
            </w:tcBorders>
          </w:tcPr>
          <w:p w14:paraId="43A0737B" w14:textId="6A659ACC" w:rsidR="00FA6B67" w:rsidRPr="001A5D1B" w:rsidRDefault="00FA6B67" w:rsidP="00FA6B67">
            <w:pPr>
              <w:jc w:val="both"/>
              <w:rPr>
                <w:rFonts w:ascii="Gill Sans MT" w:hAnsi="Gill Sans MT"/>
              </w:rPr>
            </w:pPr>
            <w:r w:rsidRPr="001A5D1B">
              <w:rPr>
                <w:rFonts w:ascii="Gill Sans MT" w:hAnsi="Gill Sans MT"/>
              </w:rPr>
              <w:t>Propuesta Económica</w:t>
            </w:r>
          </w:p>
        </w:tc>
        <w:tc>
          <w:tcPr>
            <w:tcW w:w="2520" w:type="dxa"/>
            <w:tcBorders>
              <w:top w:val="single" w:sz="4" w:space="0" w:color="auto"/>
            </w:tcBorders>
          </w:tcPr>
          <w:p w14:paraId="7D7B0D6C" w14:textId="75D4D771" w:rsidR="00FA6B67" w:rsidRPr="001A5D1B" w:rsidRDefault="00FD68CF" w:rsidP="00FA6B67">
            <w:pPr>
              <w:jc w:val="center"/>
              <w:rPr>
                <w:rFonts w:ascii="Gill Sans MT" w:hAnsi="Gill Sans MT"/>
                <w:b/>
              </w:rPr>
            </w:pPr>
            <w:r w:rsidRPr="001A5D1B">
              <w:rPr>
                <w:rFonts w:ascii="Gill Sans MT" w:hAnsi="Gill Sans MT"/>
                <w:b/>
                <w:color w:val="FF0000"/>
              </w:rPr>
              <w:t>35</w:t>
            </w:r>
          </w:p>
        </w:tc>
      </w:tr>
      <w:tr w:rsidR="00FA6B67" w:rsidRPr="001A5D1B" w14:paraId="398C209B" w14:textId="77777777" w:rsidTr="00FE2EED">
        <w:tc>
          <w:tcPr>
            <w:tcW w:w="3780" w:type="dxa"/>
          </w:tcPr>
          <w:p w14:paraId="047374FB" w14:textId="297AA4B7" w:rsidR="00FA6B67" w:rsidRPr="001A5D1B" w:rsidRDefault="00905530" w:rsidP="00905530">
            <w:pPr>
              <w:tabs>
                <w:tab w:val="center" w:pos="1820"/>
              </w:tabs>
              <w:jc w:val="center"/>
              <w:rPr>
                <w:rFonts w:ascii="Gill Sans MT" w:hAnsi="Gill Sans MT"/>
                <w:b/>
              </w:rPr>
            </w:pPr>
            <w:r w:rsidRPr="001A5D1B">
              <w:rPr>
                <w:rFonts w:ascii="Gill Sans MT" w:hAnsi="Gill Sans MT"/>
                <w:b/>
              </w:rPr>
              <w:t>TOTAL</w:t>
            </w:r>
          </w:p>
        </w:tc>
        <w:tc>
          <w:tcPr>
            <w:tcW w:w="2520" w:type="dxa"/>
          </w:tcPr>
          <w:p w14:paraId="5C5B6705" w14:textId="013A1381" w:rsidR="00FA6B67" w:rsidRPr="001A5D1B" w:rsidRDefault="00FA6B67" w:rsidP="00FA6B67">
            <w:pPr>
              <w:jc w:val="center"/>
              <w:rPr>
                <w:rFonts w:ascii="Gill Sans MT" w:hAnsi="Gill Sans MT"/>
                <w:b/>
              </w:rPr>
            </w:pPr>
            <w:r w:rsidRPr="001A5D1B">
              <w:rPr>
                <w:rFonts w:ascii="Gill Sans MT" w:hAnsi="Gill Sans MT"/>
                <w:b/>
                <w:color w:val="FF0000"/>
              </w:rPr>
              <w:t>100</w:t>
            </w:r>
          </w:p>
        </w:tc>
      </w:tr>
    </w:tbl>
    <w:p w14:paraId="717EE32C" w14:textId="45D6F6DC" w:rsidR="00FA6B67" w:rsidRPr="001A5D1B" w:rsidRDefault="00FA6B67" w:rsidP="00E40AB6">
      <w:pPr>
        <w:pStyle w:val="ww-textoindependiente20"/>
        <w:spacing w:line="240" w:lineRule="auto"/>
        <w:rPr>
          <w:rFonts w:ascii="Gill Sans MT" w:hAnsi="Gill Sans MT" w:cstheme="minorHAnsi"/>
          <w:sz w:val="24"/>
          <w:szCs w:val="24"/>
          <w:lang w:val="es-ES"/>
        </w:rPr>
      </w:pPr>
    </w:p>
    <w:p w14:paraId="6A8F77F4" w14:textId="77777777" w:rsidR="00EF6F4A" w:rsidRPr="001A5D1B" w:rsidRDefault="00EF6F4A" w:rsidP="00EF6F4A">
      <w:pPr>
        <w:jc w:val="both"/>
        <w:rPr>
          <w:rFonts w:ascii="Gill Sans MT" w:hAnsi="Gill Sans MT"/>
        </w:rPr>
      </w:pPr>
      <w:r w:rsidRPr="001A5D1B">
        <w:rPr>
          <w:rFonts w:ascii="Gill Sans MT" w:hAnsi="Gill Sans MT"/>
        </w:rPr>
        <w:t>El proponente deberá acreditar su experiencia mediante la presentación de los siguientes documentos en copia simple:</w:t>
      </w:r>
    </w:p>
    <w:p w14:paraId="1CF9C567" w14:textId="24097A10" w:rsidR="00EF6F4A" w:rsidRPr="001A5D1B" w:rsidRDefault="00EF6F4A" w:rsidP="00EF6F4A">
      <w:pPr>
        <w:numPr>
          <w:ilvl w:val="0"/>
          <w:numId w:val="41"/>
        </w:numPr>
        <w:spacing w:after="160" w:line="259" w:lineRule="auto"/>
        <w:contextualSpacing/>
        <w:jc w:val="both"/>
        <w:rPr>
          <w:rFonts w:ascii="Gill Sans MT" w:hAnsi="Gill Sans MT"/>
        </w:rPr>
      </w:pPr>
      <w:r w:rsidRPr="001A5D1B">
        <w:rPr>
          <w:rFonts w:ascii="Gill Sans MT" w:hAnsi="Gill Sans MT"/>
        </w:rPr>
        <w:t xml:space="preserve">Curriculum de la empresa consultora </w:t>
      </w:r>
      <w:r w:rsidR="00CB3C04" w:rsidRPr="001A5D1B">
        <w:rPr>
          <w:rFonts w:ascii="Gill Sans MT" w:hAnsi="Gill Sans MT"/>
        </w:rPr>
        <w:t>(experiencia especifica y experiencia general)</w:t>
      </w:r>
    </w:p>
    <w:p w14:paraId="3516BA43" w14:textId="5B06C95C" w:rsidR="00EF6F4A" w:rsidRPr="001A5D1B" w:rsidRDefault="00EF6F4A" w:rsidP="00EF6F4A">
      <w:pPr>
        <w:numPr>
          <w:ilvl w:val="0"/>
          <w:numId w:val="41"/>
        </w:numPr>
        <w:spacing w:after="160" w:line="259" w:lineRule="auto"/>
        <w:contextualSpacing/>
        <w:jc w:val="both"/>
        <w:rPr>
          <w:rFonts w:ascii="Gill Sans MT" w:hAnsi="Gill Sans MT"/>
        </w:rPr>
      </w:pPr>
      <w:r w:rsidRPr="001A5D1B">
        <w:rPr>
          <w:rFonts w:ascii="Gill Sans MT" w:hAnsi="Gill Sans MT"/>
        </w:rPr>
        <w:t xml:space="preserve">Curriculum vitae de miembros del equipo técnico </w:t>
      </w:r>
    </w:p>
    <w:p w14:paraId="43F47EDF" w14:textId="77777777" w:rsidR="00EF6F4A" w:rsidRPr="001A5D1B" w:rsidRDefault="00EF6F4A" w:rsidP="00EF6F4A">
      <w:pPr>
        <w:numPr>
          <w:ilvl w:val="0"/>
          <w:numId w:val="41"/>
        </w:numPr>
        <w:spacing w:after="160" w:line="259" w:lineRule="auto"/>
        <w:contextualSpacing/>
        <w:jc w:val="both"/>
        <w:rPr>
          <w:rFonts w:ascii="Gill Sans MT" w:hAnsi="Gill Sans MT"/>
        </w:rPr>
      </w:pPr>
      <w:r w:rsidRPr="001A5D1B">
        <w:rPr>
          <w:rFonts w:ascii="Gill Sans MT" w:hAnsi="Gill Sans MT"/>
        </w:rPr>
        <w:t xml:space="preserve">Contratos que demuestren la experiencia especifica en Consultorías </w:t>
      </w:r>
    </w:p>
    <w:p w14:paraId="15B40562" w14:textId="77777777" w:rsidR="00EF6F4A" w:rsidRPr="001A5D1B" w:rsidRDefault="00EF6F4A" w:rsidP="00EF6F4A">
      <w:pPr>
        <w:jc w:val="both"/>
        <w:rPr>
          <w:rFonts w:ascii="Gill Sans MT" w:hAnsi="Gill Sans MT"/>
        </w:rPr>
      </w:pPr>
      <w:r w:rsidRPr="001A5D1B">
        <w:rPr>
          <w:rFonts w:ascii="Gill Sans MT" w:hAnsi="Gill Sans MT"/>
        </w:rPr>
        <w:t xml:space="preserve">Debe detallarse la formación académica y experiencia de los profesionales a cargo de la consultoría, debidamente documentada en fotocopia simple. </w:t>
      </w:r>
    </w:p>
    <w:p w14:paraId="363F484F" w14:textId="77777777" w:rsidR="00EF6F4A" w:rsidRPr="001A5D1B" w:rsidRDefault="00EF6F4A" w:rsidP="00EF6F4A">
      <w:pPr>
        <w:jc w:val="both"/>
        <w:rPr>
          <w:rFonts w:ascii="Gill Sans MT" w:hAnsi="Gill Sans MT"/>
        </w:rPr>
      </w:pPr>
      <w:r w:rsidRPr="001A5D1B">
        <w:rPr>
          <w:rFonts w:ascii="Gill Sans MT" w:hAnsi="Gill Sans MT"/>
        </w:rPr>
        <w:t xml:space="preserve">El anterior inciso no imposibilita a la empresa consultora a presentar profesionales adicionales si lo requiere o precisa para garantizar el servicio.   </w:t>
      </w:r>
    </w:p>
    <w:p w14:paraId="34C5D205" w14:textId="77777777" w:rsidR="00EF6F4A" w:rsidRPr="001A5D1B" w:rsidRDefault="00EF6F4A" w:rsidP="00EF6F4A">
      <w:pPr>
        <w:jc w:val="both"/>
        <w:rPr>
          <w:rFonts w:ascii="Gill Sans MT" w:hAnsi="Gill Sans MT" w:cs="Tahoma"/>
        </w:rPr>
      </w:pPr>
    </w:p>
    <w:p w14:paraId="2416E30F" w14:textId="77777777" w:rsidR="00EF6F4A" w:rsidRPr="001A5D1B" w:rsidRDefault="00EF6F4A" w:rsidP="00EF6F4A">
      <w:pPr>
        <w:jc w:val="both"/>
        <w:rPr>
          <w:rFonts w:ascii="Gill Sans MT" w:hAnsi="Gill Sans MT" w:cs="Tahoma"/>
          <w:u w:val="single"/>
        </w:rPr>
      </w:pPr>
      <w:r w:rsidRPr="001A5D1B">
        <w:rPr>
          <w:rFonts w:ascii="Gill Sans MT" w:hAnsi="Gill Sans MT" w:cs="Tahoma"/>
        </w:rPr>
        <w:t xml:space="preserve">Las propuestas técnicas </w:t>
      </w:r>
      <w:r w:rsidRPr="001A5D1B">
        <w:rPr>
          <w:rFonts w:ascii="Gill Sans MT" w:hAnsi="Gill Sans MT" w:cs="Tahoma"/>
          <w:b/>
          <w:u w:val="single"/>
        </w:rPr>
        <w:t>no deberán contener precios totales, parciales o referenciales de ningún tipo</w:t>
      </w:r>
      <w:r w:rsidRPr="001A5D1B">
        <w:rPr>
          <w:rFonts w:ascii="Gill Sans MT" w:hAnsi="Gill Sans MT" w:cs="Tahoma"/>
          <w:u w:val="single"/>
        </w:rPr>
        <w:t xml:space="preserve">. </w:t>
      </w:r>
      <w:r w:rsidRPr="001A5D1B">
        <w:rPr>
          <w:rFonts w:ascii="Gill Sans MT" w:hAnsi="Gill Sans MT" w:cs="Tahoma"/>
        </w:rPr>
        <w:t xml:space="preserve"> </w:t>
      </w:r>
      <w:r w:rsidRPr="001A5D1B">
        <w:rPr>
          <w:rFonts w:ascii="Gill Sans MT" w:hAnsi="Gill Sans MT" w:cs="Tahoma"/>
          <w:u w:val="single"/>
        </w:rPr>
        <w:t>El incumplimiento de este punto será causal de descalificación de la propuesta.</w:t>
      </w:r>
    </w:p>
    <w:p w14:paraId="1D1176BD" w14:textId="77777777" w:rsidR="00EF6F4A" w:rsidRPr="001A5D1B" w:rsidRDefault="00EF6F4A" w:rsidP="00EF6F4A">
      <w:pPr>
        <w:jc w:val="both"/>
        <w:rPr>
          <w:rFonts w:ascii="Gill Sans MT" w:hAnsi="Gill Sans MT" w:cs="Tahoma"/>
          <w:u w:val="single"/>
        </w:rPr>
      </w:pPr>
    </w:p>
    <w:p w14:paraId="420504A8" w14:textId="77777777" w:rsidR="00EF6F4A" w:rsidRPr="001A5D1B" w:rsidRDefault="00EF6F4A" w:rsidP="00EF6F4A">
      <w:pPr>
        <w:jc w:val="both"/>
        <w:rPr>
          <w:rFonts w:ascii="Gill Sans MT" w:hAnsi="Gill Sans MT" w:cs="Tahoma"/>
          <w:b/>
        </w:rPr>
      </w:pPr>
      <w:r w:rsidRPr="001A5D1B">
        <w:rPr>
          <w:rFonts w:ascii="Gill Sans MT" w:hAnsi="Gill Sans MT" w:cs="Tahoma"/>
        </w:rPr>
        <w:lastRenderedPageBreak/>
        <w:t xml:space="preserve">Todas las propuestas serán calificadas de acuerdo a lo indicado en el </w:t>
      </w:r>
      <w:r w:rsidRPr="001A5D1B">
        <w:rPr>
          <w:rFonts w:ascii="Gill Sans MT" w:hAnsi="Gill Sans MT" w:cs="Tahoma"/>
          <w:b/>
        </w:rPr>
        <w:t>Anexo Especificaciones Técnicas.</w:t>
      </w:r>
    </w:p>
    <w:p w14:paraId="55906C42" w14:textId="77777777" w:rsidR="00EF6F4A" w:rsidRPr="001A5D1B" w:rsidRDefault="00EF6F4A" w:rsidP="00EF6F4A">
      <w:pPr>
        <w:jc w:val="both"/>
        <w:rPr>
          <w:rFonts w:ascii="Gill Sans MT" w:hAnsi="Gill Sans MT" w:cs="Tahoma"/>
        </w:rPr>
      </w:pPr>
      <w:r w:rsidRPr="001A5D1B">
        <w:rPr>
          <w:rFonts w:ascii="Gill Sans MT" w:hAnsi="Gill Sans MT" w:cs="Tahoma"/>
        </w:rPr>
        <w:t>El contenido de la propuesta de valor agregado es libre, sin embargo, la misma no debe tener la característica de opcional o alternativa, sino que será considerada parte de la propuesta global del oferente sin costo adicional.</w:t>
      </w:r>
    </w:p>
    <w:p w14:paraId="62C932E8" w14:textId="6B071A6B" w:rsidR="00FA6B67" w:rsidRPr="001A5D1B" w:rsidRDefault="00FA6B67" w:rsidP="00E40AB6">
      <w:pPr>
        <w:pStyle w:val="ww-textoindependiente20"/>
        <w:spacing w:line="240" w:lineRule="auto"/>
        <w:rPr>
          <w:rFonts w:ascii="Gill Sans MT" w:hAnsi="Gill Sans MT" w:cstheme="minorHAnsi"/>
          <w:sz w:val="24"/>
          <w:szCs w:val="24"/>
          <w:lang w:val="es-ES"/>
        </w:rPr>
      </w:pPr>
    </w:p>
    <w:p w14:paraId="2345C73E" w14:textId="77777777" w:rsidR="00761897" w:rsidRPr="001A5D1B" w:rsidRDefault="00761897" w:rsidP="00E40AB6">
      <w:pPr>
        <w:pStyle w:val="ww-textoindependiente20"/>
        <w:spacing w:line="240" w:lineRule="auto"/>
        <w:rPr>
          <w:rFonts w:ascii="Gill Sans MT" w:hAnsi="Gill Sans MT" w:cstheme="minorHAnsi"/>
          <w:sz w:val="24"/>
          <w:szCs w:val="24"/>
          <w:u w:val="single"/>
          <w:lang w:val="es-ES"/>
        </w:rPr>
      </w:pPr>
    </w:p>
    <w:p w14:paraId="67B3F12A" w14:textId="77777777" w:rsidR="00761897" w:rsidRPr="001A5D1B" w:rsidRDefault="00761897" w:rsidP="00E40AB6">
      <w:pPr>
        <w:pStyle w:val="Ttulo2"/>
        <w:numPr>
          <w:ilvl w:val="1"/>
          <w:numId w:val="35"/>
        </w:numPr>
        <w:spacing w:before="0" w:after="0"/>
        <w:ind w:left="357" w:hanging="357"/>
        <w:contextualSpacing/>
        <w:jc w:val="both"/>
        <w:rPr>
          <w:rFonts w:ascii="Gill Sans MT" w:hAnsi="Gill Sans MT" w:cstheme="minorHAnsi"/>
          <w:i w:val="0"/>
          <w:iCs w:val="0"/>
          <w:sz w:val="24"/>
          <w:szCs w:val="24"/>
          <w:u w:val="single"/>
        </w:rPr>
      </w:pPr>
      <w:r w:rsidRPr="001A5D1B">
        <w:rPr>
          <w:rFonts w:ascii="Gill Sans MT" w:hAnsi="Gill Sans MT" w:cstheme="minorHAnsi"/>
          <w:b w:val="0"/>
          <w:bCs w:val="0"/>
          <w:sz w:val="24"/>
          <w:szCs w:val="24"/>
          <w:u w:val="single"/>
        </w:rPr>
        <w:t>PROPUESTA ECONOMICA</w:t>
      </w:r>
    </w:p>
    <w:p w14:paraId="7D37D22A" w14:textId="77777777" w:rsidR="00761897" w:rsidRPr="001A5D1B" w:rsidRDefault="00761897" w:rsidP="00E40AB6">
      <w:pPr>
        <w:jc w:val="both"/>
        <w:outlineLvl w:val="2"/>
        <w:rPr>
          <w:rFonts w:ascii="Gill Sans MT" w:hAnsi="Gill Sans MT" w:cstheme="minorHAnsi"/>
        </w:rPr>
      </w:pPr>
    </w:p>
    <w:p w14:paraId="61868367" w14:textId="593511E4" w:rsidR="00761897" w:rsidRPr="001A5D1B" w:rsidRDefault="00761897" w:rsidP="00E40AB6">
      <w:pPr>
        <w:jc w:val="both"/>
        <w:rPr>
          <w:rFonts w:ascii="Gill Sans MT" w:hAnsi="Gill Sans MT" w:cstheme="minorHAnsi"/>
        </w:rPr>
      </w:pPr>
      <w:r w:rsidRPr="001A5D1B">
        <w:rPr>
          <w:rFonts w:ascii="Gill Sans MT" w:hAnsi="Gill Sans MT" w:cstheme="minorHAnsi"/>
        </w:rPr>
        <w:t xml:space="preserve">La calificación de la Oferta Económica considerará los precios unitarios y/o totales de la Propuesta </w:t>
      </w:r>
      <w:r w:rsidR="007A1051" w:rsidRPr="001A5D1B">
        <w:rPr>
          <w:rFonts w:ascii="Gill Sans MT" w:hAnsi="Gill Sans MT" w:cstheme="minorHAnsi"/>
        </w:rPr>
        <w:t>Técnica</w:t>
      </w:r>
      <w:r w:rsidRPr="001A5D1B">
        <w:rPr>
          <w:rFonts w:ascii="Gill Sans MT" w:hAnsi="Gill Sans MT" w:cstheme="minorHAnsi"/>
        </w:rPr>
        <w:t xml:space="preserve"> que cumpla los requerimientos mínimos establecidos en el </w:t>
      </w:r>
      <w:r w:rsidR="001B6341" w:rsidRPr="001A5D1B">
        <w:rPr>
          <w:rFonts w:ascii="Gill Sans MT" w:hAnsi="Gill Sans MT" w:cstheme="minorHAnsi"/>
        </w:rPr>
        <w:t>Anexo 5– Formulario B4.</w:t>
      </w:r>
    </w:p>
    <w:p w14:paraId="006BE0DC" w14:textId="77777777" w:rsidR="00761897" w:rsidRPr="001A5D1B" w:rsidRDefault="00761897" w:rsidP="00E40AB6">
      <w:pPr>
        <w:jc w:val="both"/>
        <w:rPr>
          <w:rFonts w:ascii="Gill Sans MT" w:hAnsi="Gill Sans MT" w:cstheme="minorHAnsi"/>
        </w:rPr>
      </w:pPr>
    </w:p>
    <w:p w14:paraId="459E149D" w14:textId="56C9FA6D" w:rsidR="00761897" w:rsidRPr="001A5D1B" w:rsidRDefault="00905530" w:rsidP="00E40AB6">
      <w:pPr>
        <w:jc w:val="both"/>
        <w:rPr>
          <w:rFonts w:ascii="Gill Sans MT" w:hAnsi="Gill Sans MT" w:cstheme="minorHAnsi"/>
        </w:rPr>
      </w:pPr>
      <w:r w:rsidRPr="001A5D1B">
        <w:rPr>
          <w:rFonts w:ascii="Gill Sans MT" w:hAnsi="Gill Sans MT" w:cstheme="minorHAnsi"/>
        </w:rPr>
        <w:t>Si el proponente presenta</w:t>
      </w:r>
      <w:r w:rsidR="00761897" w:rsidRPr="001A5D1B">
        <w:rPr>
          <w:rFonts w:ascii="Gill Sans MT" w:hAnsi="Gill Sans MT" w:cstheme="minorHAnsi"/>
        </w:rPr>
        <w:t xml:space="preserve"> alternativas técnicas en la PARTE TECNICA, la Propuesta Económica deberá contener los precios de cada alternativa de forma separada y nombrada claramente. </w:t>
      </w:r>
    </w:p>
    <w:p w14:paraId="5C89A9D2" w14:textId="77777777" w:rsidR="00761897" w:rsidRPr="001A5D1B" w:rsidRDefault="00761897" w:rsidP="00E40AB6">
      <w:pPr>
        <w:jc w:val="both"/>
        <w:rPr>
          <w:rFonts w:ascii="Gill Sans MT" w:hAnsi="Gill Sans MT" w:cstheme="minorHAnsi"/>
        </w:rPr>
      </w:pPr>
    </w:p>
    <w:p w14:paraId="2844B9FA" w14:textId="77777777" w:rsidR="00761897" w:rsidRPr="001A5D1B" w:rsidRDefault="00761897" w:rsidP="00E40AB6">
      <w:pPr>
        <w:pStyle w:val="WW-Textoindependiente2"/>
        <w:suppressAutoHyphens w:val="0"/>
        <w:spacing w:line="240" w:lineRule="auto"/>
        <w:outlineLvl w:val="2"/>
        <w:rPr>
          <w:rFonts w:ascii="Gill Sans MT" w:hAnsi="Gill Sans MT" w:cstheme="minorHAnsi"/>
          <w:sz w:val="24"/>
          <w:szCs w:val="24"/>
          <w:lang w:val="es-ES"/>
        </w:rPr>
      </w:pPr>
      <w:r w:rsidRPr="001A5D1B">
        <w:rPr>
          <w:rFonts w:ascii="Gill Sans MT" w:hAnsi="Gill Sans MT" w:cstheme="minorHAnsi"/>
          <w:sz w:val="24"/>
          <w:szCs w:val="24"/>
          <w:lang w:val="es-ES"/>
        </w:rPr>
        <w:t>Para obtener la calificación de precios, la puntuación de cada oferta (i) será obtenida mediante la siguiente fórmula:</w:t>
      </w:r>
    </w:p>
    <w:p w14:paraId="6F9F79BE" w14:textId="77777777" w:rsidR="00761897" w:rsidRPr="001A5D1B" w:rsidRDefault="00761897" w:rsidP="00E40AB6">
      <w:pPr>
        <w:pStyle w:val="WW-Textoindependiente2"/>
        <w:suppressAutoHyphens w:val="0"/>
        <w:spacing w:line="240" w:lineRule="auto"/>
        <w:outlineLvl w:val="2"/>
        <w:rPr>
          <w:rFonts w:ascii="Gill Sans MT" w:hAnsi="Gill Sans MT" w:cstheme="minorHAnsi"/>
          <w:sz w:val="24"/>
          <w:szCs w:val="24"/>
          <w:lang w:val="es-ES"/>
        </w:rPr>
      </w:pPr>
    </w:p>
    <w:p w14:paraId="540E6AA1" w14:textId="77777777" w:rsidR="00761897" w:rsidRPr="001A5D1B" w:rsidRDefault="00761897" w:rsidP="00E40AB6">
      <w:pPr>
        <w:jc w:val="both"/>
        <w:rPr>
          <w:rFonts w:ascii="Gill Sans MT" w:hAnsi="Gill Sans MT" w:cstheme="minorBidi"/>
        </w:rPr>
      </w:pPr>
      <w:r w:rsidRPr="001A5D1B">
        <w:rPr>
          <w:rFonts w:ascii="Gill Sans MT" w:hAnsi="Gill Sans MT"/>
          <w:noProof/>
          <w:lang w:val="es-BO" w:eastAsia="es-BO"/>
        </w:rPr>
        <w:drawing>
          <wp:inline distT="0" distB="0" distL="0" distR="0" wp14:anchorId="4BB8E3E8" wp14:editId="0F0C0CE2">
            <wp:extent cx="577850" cy="336550"/>
            <wp:effectExtent l="0" t="0" r="0" b="635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a:picLocks noChangeArrowheads="1"/>
                    </pic:cNvPicPr>
                  </pic:nvPicPr>
                  <pic:blipFill>
                    <a:blip r:embed="rId12">
                      <a:extLst>
                        <a:ext uri="{28A0092B-C50C-407E-A947-70E740481C1C}">
                          <a14:useLocalDpi xmlns:a14="http://schemas.microsoft.com/office/drawing/2010/main" val="0"/>
                        </a:ext>
                      </a:extLst>
                    </a:blip>
                    <a:srcRect b="23914"/>
                    <a:stretch>
                      <a:fillRect/>
                    </a:stretch>
                  </pic:blipFill>
                  <pic:spPr bwMode="auto">
                    <a:xfrm>
                      <a:off x="0" y="0"/>
                      <a:ext cx="577850" cy="336550"/>
                    </a:xfrm>
                    <a:prstGeom prst="rect">
                      <a:avLst/>
                    </a:prstGeom>
                    <a:noFill/>
                    <a:ln>
                      <a:noFill/>
                    </a:ln>
                  </pic:spPr>
                </pic:pic>
              </a:graphicData>
            </a:graphic>
          </wp:inline>
        </w:drawing>
      </w:r>
    </w:p>
    <w:p w14:paraId="481D7F06"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Dónde:</w:t>
      </w:r>
    </w:p>
    <w:p w14:paraId="2E9EEF88" w14:textId="23BC0709" w:rsidR="00761897" w:rsidRPr="001A5D1B" w:rsidRDefault="007A1051" w:rsidP="00E40AB6">
      <w:pPr>
        <w:ind w:left="1680" w:hanging="1320"/>
        <w:contextualSpacing/>
        <w:jc w:val="both"/>
        <w:outlineLvl w:val="2"/>
        <w:rPr>
          <w:rFonts w:ascii="Gill Sans MT" w:hAnsi="Gill Sans MT" w:cstheme="minorHAnsi"/>
        </w:rPr>
      </w:pPr>
      <w:r w:rsidRPr="001A5D1B">
        <w:rPr>
          <w:rFonts w:ascii="Gill Sans MT" w:hAnsi="Gill Sans MT" w:cstheme="minorHAnsi"/>
          <w:b/>
        </w:rPr>
        <w:t>Mejor</w:t>
      </w:r>
      <w:r w:rsidRPr="001A5D1B">
        <w:rPr>
          <w:rFonts w:ascii="Gill Sans MT" w:hAnsi="Gill Sans MT" w:cstheme="minorHAnsi"/>
        </w:rPr>
        <w:t xml:space="preserve"> = Precio</w:t>
      </w:r>
      <w:r w:rsidR="00761897" w:rsidRPr="001A5D1B">
        <w:rPr>
          <w:rFonts w:ascii="Gill Sans MT" w:hAnsi="Gill Sans MT" w:cstheme="minorHAnsi"/>
        </w:rPr>
        <w:t xml:space="preserve"> más bajo de todas las ofertas que hubiesen aprobado la calificación del sobre “A” </w:t>
      </w:r>
    </w:p>
    <w:p w14:paraId="225812E5" w14:textId="733ADE3A" w:rsidR="00761897" w:rsidRPr="001A5D1B" w:rsidRDefault="00761897" w:rsidP="00E40AB6">
      <w:pPr>
        <w:ind w:firstLine="360"/>
        <w:jc w:val="both"/>
        <w:outlineLvl w:val="2"/>
        <w:rPr>
          <w:rFonts w:ascii="Gill Sans MT" w:hAnsi="Gill Sans MT" w:cstheme="minorHAnsi"/>
        </w:rPr>
      </w:pPr>
      <w:r w:rsidRPr="001A5D1B">
        <w:rPr>
          <w:rFonts w:ascii="Gill Sans MT" w:hAnsi="Gill Sans MT" w:cstheme="minorHAnsi"/>
          <w:b/>
        </w:rPr>
        <w:t>Pi</w:t>
      </w:r>
      <w:r w:rsidRPr="001A5D1B">
        <w:rPr>
          <w:rFonts w:ascii="Gill Sans MT" w:hAnsi="Gill Sans MT" w:cstheme="minorHAnsi"/>
        </w:rPr>
        <w:t xml:space="preserve"> </w:t>
      </w:r>
      <w:r w:rsidRPr="001A5D1B">
        <w:rPr>
          <w:rFonts w:ascii="Gill Sans MT" w:hAnsi="Gill Sans MT" w:cstheme="minorHAnsi"/>
        </w:rPr>
        <w:tab/>
      </w:r>
      <w:r w:rsidR="007A1051" w:rsidRPr="001A5D1B">
        <w:rPr>
          <w:rFonts w:ascii="Gill Sans MT" w:hAnsi="Gill Sans MT" w:cstheme="minorHAnsi"/>
        </w:rPr>
        <w:t>= Es</w:t>
      </w:r>
      <w:r w:rsidRPr="001A5D1B">
        <w:rPr>
          <w:rFonts w:ascii="Gill Sans MT" w:hAnsi="Gill Sans MT" w:cstheme="minorHAnsi"/>
        </w:rPr>
        <w:t xml:space="preserve"> el precio de la oferta i.</w:t>
      </w:r>
    </w:p>
    <w:p w14:paraId="27D9908B" w14:textId="77777777" w:rsidR="00761897" w:rsidRPr="001A5D1B" w:rsidRDefault="00761897" w:rsidP="00E40AB6">
      <w:pPr>
        <w:ind w:firstLine="600"/>
        <w:jc w:val="both"/>
        <w:outlineLvl w:val="2"/>
        <w:rPr>
          <w:rFonts w:ascii="Gill Sans MT" w:hAnsi="Gill Sans MT" w:cstheme="minorHAnsi"/>
        </w:rPr>
      </w:pPr>
    </w:p>
    <w:p w14:paraId="608AE48F" w14:textId="77777777" w:rsidR="00761897" w:rsidRPr="001A5D1B" w:rsidRDefault="00761897" w:rsidP="00E40AB6">
      <w:pPr>
        <w:jc w:val="both"/>
        <w:rPr>
          <w:rFonts w:ascii="Gill Sans MT" w:hAnsi="Gill Sans MT" w:cstheme="minorHAnsi"/>
        </w:rPr>
      </w:pPr>
    </w:p>
    <w:p w14:paraId="4B6F2767" w14:textId="77777777" w:rsidR="00761897" w:rsidRPr="001A5D1B" w:rsidRDefault="00761897" w:rsidP="00E40AB6">
      <w:pPr>
        <w:pStyle w:val="Textoindependiente"/>
        <w:spacing w:after="0"/>
        <w:contextualSpacing/>
        <w:jc w:val="both"/>
        <w:rPr>
          <w:rFonts w:ascii="Gill Sans MT" w:hAnsi="Gill Sans MT" w:cstheme="minorHAnsi"/>
        </w:rPr>
      </w:pPr>
      <w:r w:rsidRPr="001A5D1B">
        <w:rPr>
          <w:rFonts w:ascii="Gill Sans MT" w:hAnsi="Gill Sans MT" w:cstheme="minorHAnsi"/>
        </w:rPr>
        <w:t>VISION MUNDIAL BOLIVIA, de acuerdo a su normativa interna y presupuesto, se reserva el derecho de solicitar una mayor desagregación de los precios y/o negociar una mejora de oferta.</w:t>
      </w:r>
    </w:p>
    <w:p w14:paraId="02477203" w14:textId="13F1A8A8" w:rsidR="00761897" w:rsidRPr="001A5D1B" w:rsidRDefault="00761897" w:rsidP="00E40AB6">
      <w:pPr>
        <w:pStyle w:val="Textoindependiente"/>
        <w:spacing w:after="0"/>
        <w:contextualSpacing/>
        <w:jc w:val="both"/>
        <w:rPr>
          <w:rFonts w:ascii="Gill Sans MT" w:hAnsi="Gill Sans MT" w:cstheme="minorHAnsi"/>
        </w:rPr>
      </w:pPr>
    </w:p>
    <w:p w14:paraId="47CA8A74" w14:textId="392DD20E" w:rsidR="00B15AFC" w:rsidRPr="001A5D1B" w:rsidRDefault="00B15AFC" w:rsidP="00E40AB6">
      <w:pPr>
        <w:pStyle w:val="Ttulo2"/>
        <w:numPr>
          <w:ilvl w:val="1"/>
          <w:numId w:val="40"/>
        </w:numPr>
        <w:spacing w:before="0" w:after="0"/>
        <w:contextualSpacing/>
        <w:jc w:val="both"/>
        <w:rPr>
          <w:rFonts w:ascii="Gill Sans MT" w:hAnsi="Gill Sans MT" w:cs="Tahoma"/>
          <w:i w:val="0"/>
          <w:sz w:val="24"/>
          <w:szCs w:val="24"/>
          <w:u w:val="single"/>
        </w:rPr>
      </w:pPr>
      <w:bookmarkStart w:id="28" w:name="_Toc268597489"/>
      <w:bookmarkStart w:id="29" w:name="_Toc130955335"/>
      <w:bookmarkStart w:id="30" w:name="_Toc130955276"/>
      <w:r w:rsidRPr="001A5D1B">
        <w:rPr>
          <w:rFonts w:ascii="Gill Sans MT" w:hAnsi="Gill Sans MT" w:cs="Tahoma"/>
          <w:sz w:val="24"/>
          <w:szCs w:val="24"/>
          <w:u w:val="single"/>
        </w:rPr>
        <w:t>CALIFICACIÓN FINAL</w:t>
      </w:r>
      <w:bookmarkEnd w:id="28"/>
      <w:bookmarkEnd w:id="29"/>
      <w:bookmarkEnd w:id="30"/>
      <w:r w:rsidR="00AE5742" w:rsidRPr="001A5D1B">
        <w:rPr>
          <w:rFonts w:ascii="Gill Sans MT" w:hAnsi="Gill Sans MT" w:cs="Tahoma"/>
          <w:sz w:val="24"/>
          <w:szCs w:val="24"/>
          <w:u w:val="single"/>
        </w:rPr>
        <w:t xml:space="preserve"> DE PROPUESTAS</w:t>
      </w:r>
    </w:p>
    <w:p w14:paraId="402E4EFF" w14:textId="77777777" w:rsidR="00B15AFC" w:rsidRPr="001A5D1B" w:rsidRDefault="00B15AFC" w:rsidP="00E40AB6">
      <w:pPr>
        <w:pStyle w:val="WW-Textoindependiente2"/>
        <w:suppressAutoHyphens w:val="0"/>
        <w:spacing w:line="240" w:lineRule="auto"/>
        <w:contextualSpacing/>
        <w:outlineLvl w:val="2"/>
        <w:rPr>
          <w:rFonts w:ascii="Gill Sans MT" w:hAnsi="Gill Sans MT" w:cs="Tahoma"/>
          <w:sz w:val="24"/>
          <w:szCs w:val="24"/>
          <w:lang w:val="es-ES"/>
        </w:rPr>
      </w:pPr>
    </w:p>
    <w:p w14:paraId="4B9951B8" w14:textId="122BD1E3" w:rsidR="00B15AFC" w:rsidRPr="001A5D1B" w:rsidRDefault="00B15AFC" w:rsidP="00E40AB6">
      <w:pPr>
        <w:pStyle w:val="WW-Textoindependiente2"/>
        <w:suppressAutoHyphens w:val="0"/>
        <w:spacing w:line="240" w:lineRule="auto"/>
        <w:contextualSpacing/>
        <w:outlineLvl w:val="2"/>
        <w:rPr>
          <w:rFonts w:ascii="Gill Sans MT" w:hAnsi="Gill Sans MT" w:cs="Tahoma"/>
          <w:sz w:val="24"/>
          <w:szCs w:val="24"/>
          <w:lang w:val="es-ES"/>
        </w:rPr>
      </w:pPr>
      <w:r w:rsidRPr="001A5D1B">
        <w:rPr>
          <w:rFonts w:ascii="Gill Sans MT" w:hAnsi="Gill Sans MT" w:cs="Tahoma"/>
          <w:sz w:val="24"/>
          <w:szCs w:val="24"/>
          <w:lang w:val="es-ES"/>
        </w:rPr>
        <w:t>La calificación final será obtenida sumando puntajes</w:t>
      </w:r>
      <w:r w:rsidR="000C1B9D" w:rsidRPr="001A5D1B">
        <w:rPr>
          <w:rFonts w:ascii="Gill Sans MT" w:hAnsi="Gill Sans MT" w:cs="Tahoma"/>
          <w:sz w:val="24"/>
          <w:szCs w:val="24"/>
          <w:lang w:val="es-ES"/>
        </w:rPr>
        <w:t xml:space="preserve"> porcentuales ponderados,</w:t>
      </w:r>
      <w:r w:rsidRPr="001A5D1B">
        <w:rPr>
          <w:rFonts w:ascii="Gill Sans MT" w:hAnsi="Gill Sans MT" w:cs="Tahoma"/>
          <w:sz w:val="24"/>
          <w:szCs w:val="24"/>
          <w:lang w:val="es-ES"/>
        </w:rPr>
        <w:t xml:space="preserve"> asignados a la propuesta técnica y económica, de acuerdo al siguiente detalle:</w:t>
      </w:r>
    </w:p>
    <w:p w14:paraId="53E0EBD1" w14:textId="77777777" w:rsidR="00B15AFC" w:rsidRPr="001A5D1B" w:rsidRDefault="00B15AFC" w:rsidP="00E40AB6">
      <w:pPr>
        <w:pStyle w:val="WW-Textoindependiente2"/>
        <w:suppressAutoHyphens w:val="0"/>
        <w:spacing w:line="240" w:lineRule="auto"/>
        <w:contextualSpacing/>
        <w:outlineLvl w:val="2"/>
        <w:rPr>
          <w:rFonts w:ascii="Gill Sans MT" w:hAnsi="Gill Sans MT" w:cs="Tahoma"/>
          <w:sz w:val="24"/>
          <w:szCs w:val="24"/>
          <w:lang w:val="es-ES"/>
        </w:rPr>
      </w:pPr>
    </w:p>
    <w:p w14:paraId="76C380F2" w14:textId="0D853D57" w:rsidR="00B15AFC" w:rsidRPr="001A5D1B" w:rsidRDefault="00B15AFC" w:rsidP="00E40AB6">
      <w:pPr>
        <w:tabs>
          <w:tab w:val="left" w:pos="3120"/>
          <w:tab w:val="right" w:pos="5640"/>
          <w:tab w:val="right" w:pos="5880"/>
        </w:tabs>
        <w:contextualSpacing/>
        <w:jc w:val="both"/>
        <w:outlineLvl w:val="2"/>
        <w:rPr>
          <w:rFonts w:ascii="Gill Sans MT" w:hAnsi="Gill Sans MT" w:cs="Tahoma"/>
          <w:b/>
        </w:rPr>
      </w:pPr>
      <w:r w:rsidRPr="001A5D1B">
        <w:rPr>
          <w:rFonts w:ascii="Gill Sans MT" w:hAnsi="Gill Sans MT" w:cs="Tahoma"/>
          <w:b/>
        </w:rPr>
        <w:tab/>
        <w:t>Propuesta Técnica</w:t>
      </w:r>
      <w:r w:rsidRPr="001A5D1B">
        <w:rPr>
          <w:rFonts w:ascii="Gill Sans MT" w:hAnsi="Gill Sans MT" w:cs="Tahoma"/>
          <w:b/>
        </w:rPr>
        <w:tab/>
      </w:r>
      <w:r w:rsidR="005531C1" w:rsidRPr="001A5D1B">
        <w:rPr>
          <w:rFonts w:ascii="Gill Sans MT" w:hAnsi="Gill Sans MT" w:cs="Tahoma"/>
          <w:b/>
        </w:rPr>
        <w:t>6</w:t>
      </w:r>
      <w:r w:rsidR="001B6341" w:rsidRPr="001A5D1B">
        <w:rPr>
          <w:rFonts w:ascii="Gill Sans MT" w:hAnsi="Gill Sans MT" w:cs="Tahoma"/>
          <w:b/>
        </w:rPr>
        <w:t>5</w:t>
      </w:r>
      <w:r w:rsidR="000C1B9D" w:rsidRPr="001A5D1B">
        <w:rPr>
          <w:rFonts w:ascii="Gill Sans MT" w:hAnsi="Gill Sans MT" w:cs="Tahoma"/>
          <w:b/>
        </w:rPr>
        <w:t xml:space="preserve"> </w:t>
      </w:r>
      <w:r w:rsidRPr="001A5D1B">
        <w:rPr>
          <w:rFonts w:ascii="Gill Sans MT" w:hAnsi="Gill Sans MT" w:cs="Tahoma"/>
          <w:b/>
        </w:rPr>
        <w:tab/>
        <w:t>P</w:t>
      </w:r>
      <w:r w:rsidR="000C1B9D" w:rsidRPr="001A5D1B">
        <w:rPr>
          <w:rFonts w:ascii="Gill Sans MT" w:hAnsi="Gill Sans MT" w:cs="Tahoma"/>
          <w:b/>
        </w:rPr>
        <w:t>orciento</w:t>
      </w:r>
    </w:p>
    <w:p w14:paraId="4536C3D1" w14:textId="4E3BFA65" w:rsidR="00B15AFC" w:rsidRPr="001A5D1B" w:rsidRDefault="00B15AFC" w:rsidP="00E40AB6">
      <w:pPr>
        <w:tabs>
          <w:tab w:val="left" w:pos="3120"/>
          <w:tab w:val="right" w:pos="5640"/>
          <w:tab w:val="right" w:pos="5880"/>
        </w:tabs>
        <w:contextualSpacing/>
        <w:jc w:val="both"/>
        <w:outlineLvl w:val="2"/>
        <w:rPr>
          <w:rFonts w:ascii="Gill Sans MT" w:hAnsi="Gill Sans MT" w:cs="Tahoma"/>
          <w:b/>
          <w:u w:val="single"/>
        </w:rPr>
      </w:pPr>
      <w:r w:rsidRPr="001A5D1B">
        <w:rPr>
          <w:rFonts w:ascii="Gill Sans MT" w:hAnsi="Gill Sans MT" w:cs="Tahoma"/>
          <w:b/>
        </w:rPr>
        <w:tab/>
      </w:r>
      <w:r w:rsidRPr="001A5D1B">
        <w:rPr>
          <w:rFonts w:ascii="Gill Sans MT" w:hAnsi="Gill Sans MT" w:cs="Tahoma"/>
          <w:b/>
          <w:u w:val="single"/>
        </w:rPr>
        <w:t>Propuesta Económica</w:t>
      </w:r>
      <w:r w:rsidRPr="001A5D1B">
        <w:rPr>
          <w:rFonts w:ascii="Gill Sans MT" w:hAnsi="Gill Sans MT" w:cs="Tahoma"/>
          <w:b/>
          <w:u w:val="single"/>
        </w:rPr>
        <w:tab/>
      </w:r>
      <w:r w:rsidR="000C1B9D" w:rsidRPr="001A5D1B">
        <w:rPr>
          <w:rFonts w:ascii="Gill Sans MT" w:hAnsi="Gill Sans MT" w:cs="Tahoma"/>
          <w:b/>
          <w:u w:val="single"/>
        </w:rPr>
        <w:t xml:space="preserve"> </w:t>
      </w:r>
      <w:r w:rsidR="001B6341" w:rsidRPr="001A5D1B">
        <w:rPr>
          <w:rFonts w:ascii="Gill Sans MT" w:hAnsi="Gill Sans MT" w:cs="Tahoma"/>
          <w:b/>
          <w:u w:val="single"/>
        </w:rPr>
        <w:t>35</w:t>
      </w:r>
      <w:r w:rsidR="000C1B9D" w:rsidRPr="001A5D1B">
        <w:rPr>
          <w:rFonts w:ascii="Gill Sans MT" w:hAnsi="Gill Sans MT" w:cs="Tahoma"/>
          <w:b/>
          <w:u w:val="single"/>
        </w:rPr>
        <w:t xml:space="preserve"> Porciento</w:t>
      </w:r>
    </w:p>
    <w:p w14:paraId="61030529" w14:textId="3C763BB9" w:rsidR="00B15AFC" w:rsidRPr="001A5D1B" w:rsidRDefault="00B15AFC" w:rsidP="00E40AB6">
      <w:pPr>
        <w:tabs>
          <w:tab w:val="left" w:pos="3120"/>
          <w:tab w:val="right" w:pos="5640"/>
          <w:tab w:val="right" w:pos="5880"/>
        </w:tabs>
        <w:contextualSpacing/>
        <w:jc w:val="both"/>
        <w:outlineLvl w:val="2"/>
        <w:rPr>
          <w:rFonts w:ascii="Gill Sans MT" w:hAnsi="Gill Sans MT" w:cs="Tahoma"/>
          <w:b/>
        </w:rPr>
      </w:pPr>
      <w:r w:rsidRPr="001A5D1B">
        <w:rPr>
          <w:rFonts w:ascii="Gill Sans MT" w:hAnsi="Gill Sans MT" w:cs="Tahoma"/>
          <w:b/>
        </w:rPr>
        <w:tab/>
        <w:t xml:space="preserve">Total </w:t>
      </w:r>
      <w:r w:rsidRPr="001A5D1B">
        <w:rPr>
          <w:rFonts w:ascii="Gill Sans MT" w:hAnsi="Gill Sans MT" w:cs="Tahoma"/>
          <w:b/>
        </w:rPr>
        <w:tab/>
        <w:t>100</w:t>
      </w:r>
      <w:r w:rsidRPr="001A5D1B">
        <w:rPr>
          <w:rFonts w:ascii="Gill Sans MT" w:hAnsi="Gill Sans MT" w:cs="Tahoma"/>
          <w:b/>
        </w:rPr>
        <w:tab/>
      </w:r>
      <w:r w:rsidR="000C1B9D" w:rsidRPr="001A5D1B">
        <w:rPr>
          <w:rFonts w:ascii="Gill Sans MT" w:hAnsi="Gill Sans MT" w:cs="Tahoma"/>
          <w:b/>
        </w:rPr>
        <w:t xml:space="preserve"> Porciento</w:t>
      </w:r>
    </w:p>
    <w:p w14:paraId="4BE9E6BC" w14:textId="77777777" w:rsidR="00B15AFC" w:rsidRPr="001A5D1B" w:rsidRDefault="00B15AFC" w:rsidP="00E40AB6">
      <w:pPr>
        <w:tabs>
          <w:tab w:val="left" w:pos="3120"/>
          <w:tab w:val="right" w:pos="5640"/>
          <w:tab w:val="right" w:pos="5880"/>
        </w:tabs>
        <w:contextualSpacing/>
        <w:jc w:val="both"/>
        <w:outlineLvl w:val="2"/>
        <w:rPr>
          <w:rFonts w:ascii="Gill Sans MT" w:hAnsi="Gill Sans MT" w:cs="Tahoma"/>
          <w:b/>
        </w:rPr>
      </w:pPr>
    </w:p>
    <w:p w14:paraId="6745A943" w14:textId="77777777" w:rsidR="00B15AFC" w:rsidRPr="001A5D1B" w:rsidRDefault="00B15AFC" w:rsidP="00E40AB6">
      <w:pPr>
        <w:pStyle w:val="Ttulo2"/>
        <w:tabs>
          <w:tab w:val="left" w:pos="426"/>
        </w:tabs>
        <w:spacing w:before="0" w:after="0"/>
        <w:contextualSpacing/>
        <w:jc w:val="both"/>
        <w:rPr>
          <w:rFonts w:ascii="Gill Sans MT" w:hAnsi="Gill Sans MT" w:cs="Tahoma"/>
          <w:b w:val="0"/>
          <w:bCs w:val="0"/>
          <w:sz w:val="24"/>
          <w:szCs w:val="24"/>
        </w:rPr>
      </w:pPr>
    </w:p>
    <w:p w14:paraId="5FD7E5C8" w14:textId="77777777" w:rsidR="00B15AFC" w:rsidRPr="001A5D1B" w:rsidRDefault="00B15AFC" w:rsidP="00E40AB6">
      <w:pPr>
        <w:jc w:val="both"/>
        <w:rPr>
          <w:rFonts w:ascii="Gill Sans MT" w:hAnsi="Gill Sans MT" w:cs="Tahoma"/>
          <w:u w:val="single"/>
        </w:rPr>
      </w:pPr>
    </w:p>
    <w:p w14:paraId="09ED9D88" w14:textId="77777777" w:rsidR="00761897" w:rsidRPr="001A5D1B" w:rsidRDefault="00761897" w:rsidP="00E40AB6">
      <w:pPr>
        <w:pStyle w:val="Ttulo1"/>
        <w:numPr>
          <w:ilvl w:val="0"/>
          <w:numId w:val="36"/>
        </w:numPr>
        <w:spacing w:before="0" w:after="0"/>
        <w:contextualSpacing/>
        <w:jc w:val="both"/>
        <w:rPr>
          <w:rFonts w:ascii="Gill Sans MT" w:hAnsi="Gill Sans MT" w:cstheme="minorHAnsi"/>
          <w:sz w:val="24"/>
          <w:szCs w:val="24"/>
        </w:rPr>
      </w:pPr>
      <w:r w:rsidRPr="001A5D1B">
        <w:rPr>
          <w:rFonts w:ascii="Gill Sans MT" w:hAnsi="Gill Sans MT" w:cstheme="minorHAnsi"/>
          <w:b w:val="0"/>
          <w:bCs w:val="0"/>
          <w:sz w:val="24"/>
          <w:szCs w:val="24"/>
        </w:rPr>
        <w:t>ADJUDICACION Y SUSCRIPCION DEL CONTRATO</w:t>
      </w:r>
    </w:p>
    <w:p w14:paraId="7BC125F9" w14:textId="77777777" w:rsidR="00761897" w:rsidRPr="001A5D1B" w:rsidRDefault="00761897" w:rsidP="00E40AB6">
      <w:pPr>
        <w:pStyle w:val="Textoindependiente"/>
        <w:spacing w:after="0"/>
        <w:contextualSpacing/>
        <w:jc w:val="both"/>
        <w:rPr>
          <w:rFonts w:ascii="Gill Sans MT" w:hAnsi="Gill Sans MT" w:cstheme="minorHAnsi"/>
        </w:rPr>
      </w:pPr>
    </w:p>
    <w:p w14:paraId="3BDAC1CD" w14:textId="77777777" w:rsidR="00761897" w:rsidRPr="001A5D1B" w:rsidRDefault="00761897" w:rsidP="00E40AB6">
      <w:pPr>
        <w:pStyle w:val="Ttulo2"/>
        <w:numPr>
          <w:ilvl w:val="1"/>
          <w:numId w:val="37"/>
        </w:numPr>
        <w:spacing w:before="0" w:after="0"/>
        <w:contextualSpacing/>
        <w:jc w:val="both"/>
        <w:rPr>
          <w:rFonts w:ascii="Gill Sans MT" w:hAnsi="Gill Sans MT" w:cstheme="minorHAnsi"/>
          <w:i w:val="0"/>
          <w:sz w:val="24"/>
          <w:szCs w:val="24"/>
          <w:u w:val="single"/>
        </w:rPr>
      </w:pPr>
      <w:bookmarkStart w:id="31" w:name="_Toc268597478"/>
      <w:r w:rsidRPr="001A5D1B">
        <w:rPr>
          <w:rFonts w:ascii="Gill Sans MT" w:hAnsi="Gill Sans MT" w:cstheme="minorHAnsi"/>
          <w:b w:val="0"/>
          <w:bCs w:val="0"/>
          <w:sz w:val="24"/>
          <w:szCs w:val="24"/>
          <w:u w:val="single"/>
        </w:rPr>
        <w:lastRenderedPageBreak/>
        <w:t xml:space="preserve"> ADJUDICACIÓN</w:t>
      </w:r>
      <w:bookmarkEnd w:id="31"/>
    </w:p>
    <w:p w14:paraId="5249A5DF" w14:textId="77777777" w:rsidR="00761897" w:rsidRPr="001A5D1B" w:rsidRDefault="00761897" w:rsidP="00E40AB6">
      <w:pPr>
        <w:jc w:val="both"/>
        <w:rPr>
          <w:rFonts w:ascii="Gill Sans MT" w:hAnsi="Gill Sans MT" w:cstheme="minorHAnsi"/>
        </w:rPr>
      </w:pPr>
    </w:p>
    <w:p w14:paraId="6E6D3207"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Una vez concluida la evaluación técnica y económica se procederá a la elaboración del informe final y se emitirá un contrato o una Orden de Compra al proponente adjudicado.</w:t>
      </w:r>
    </w:p>
    <w:p w14:paraId="6E252476" w14:textId="77777777" w:rsidR="00761897" w:rsidRPr="001A5D1B" w:rsidRDefault="00761897" w:rsidP="00E40AB6">
      <w:pPr>
        <w:jc w:val="both"/>
        <w:rPr>
          <w:rFonts w:ascii="Gill Sans MT" w:hAnsi="Gill Sans MT" w:cstheme="minorHAnsi"/>
        </w:rPr>
      </w:pPr>
    </w:p>
    <w:p w14:paraId="21F4AEB1"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Asimismo, el responsable del proceso de compras comunicara la No Adjudicación a los demás proponentes.</w:t>
      </w:r>
    </w:p>
    <w:p w14:paraId="42DE7E76" w14:textId="77777777" w:rsidR="00761897" w:rsidRPr="001A5D1B" w:rsidRDefault="00761897" w:rsidP="00E40AB6">
      <w:pPr>
        <w:jc w:val="both"/>
        <w:rPr>
          <w:rFonts w:ascii="Gill Sans MT" w:hAnsi="Gill Sans MT" w:cstheme="minorHAnsi"/>
        </w:rPr>
      </w:pPr>
    </w:p>
    <w:p w14:paraId="24D031F6" w14:textId="77777777" w:rsidR="00761897" w:rsidRPr="001A5D1B" w:rsidRDefault="00761897" w:rsidP="00E40AB6">
      <w:pPr>
        <w:pStyle w:val="Ttulo2"/>
        <w:numPr>
          <w:ilvl w:val="1"/>
          <w:numId w:val="37"/>
        </w:numPr>
        <w:spacing w:before="0" w:after="0"/>
        <w:ind w:left="357" w:hanging="357"/>
        <w:contextualSpacing/>
        <w:jc w:val="both"/>
        <w:rPr>
          <w:rFonts w:ascii="Gill Sans MT" w:hAnsi="Gill Sans MT" w:cstheme="minorHAnsi"/>
          <w:i w:val="0"/>
          <w:iCs w:val="0"/>
          <w:sz w:val="24"/>
          <w:szCs w:val="24"/>
          <w:u w:val="single"/>
        </w:rPr>
      </w:pPr>
      <w:bookmarkStart w:id="32" w:name="_Toc268597481"/>
      <w:r w:rsidRPr="001A5D1B">
        <w:rPr>
          <w:rFonts w:ascii="Gill Sans MT" w:hAnsi="Gill Sans MT" w:cstheme="minorHAnsi"/>
          <w:b w:val="0"/>
          <w:bCs w:val="0"/>
          <w:sz w:val="24"/>
          <w:szCs w:val="24"/>
          <w:u w:val="single"/>
        </w:rPr>
        <w:t xml:space="preserve">SUSCRIPCIÓN DE </w:t>
      </w:r>
      <w:bookmarkEnd w:id="32"/>
      <w:r w:rsidRPr="001A5D1B">
        <w:rPr>
          <w:rFonts w:ascii="Gill Sans MT" w:hAnsi="Gill Sans MT" w:cstheme="minorHAnsi"/>
          <w:b w:val="0"/>
          <w:bCs w:val="0"/>
          <w:sz w:val="24"/>
          <w:szCs w:val="24"/>
          <w:u w:val="single"/>
        </w:rPr>
        <w:t xml:space="preserve">CONTRATO O EMISION DE ORDEN DE COMPRA </w:t>
      </w:r>
    </w:p>
    <w:p w14:paraId="62197AFD" w14:textId="77777777" w:rsidR="00761897" w:rsidRPr="001A5D1B" w:rsidRDefault="00761897" w:rsidP="00E40AB6">
      <w:pPr>
        <w:jc w:val="both"/>
        <w:outlineLvl w:val="2"/>
        <w:rPr>
          <w:rFonts w:ascii="Gill Sans MT" w:hAnsi="Gill Sans MT" w:cstheme="minorHAnsi"/>
        </w:rPr>
      </w:pPr>
    </w:p>
    <w:p w14:paraId="069026D6"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Una vez concluido el proceso y definido el proponente o proponentes adjudicado(s), en caso de requerirse, se emitirá el Contrato correspondiente a favor del proponente o de los proponentes adjudicados en un plazo no mayor a los diez (10) días hábiles.</w:t>
      </w:r>
    </w:p>
    <w:p w14:paraId="632E9AEF" w14:textId="77777777" w:rsidR="00761897" w:rsidRPr="001A5D1B" w:rsidRDefault="00761897" w:rsidP="00E40AB6">
      <w:pPr>
        <w:jc w:val="both"/>
        <w:outlineLvl w:val="2"/>
        <w:rPr>
          <w:rFonts w:ascii="Gill Sans MT" w:hAnsi="Gill Sans MT" w:cstheme="minorHAnsi"/>
        </w:rPr>
      </w:pPr>
    </w:p>
    <w:p w14:paraId="0DFAAFB3" w14:textId="77777777" w:rsidR="00761897" w:rsidRPr="001A5D1B" w:rsidRDefault="00761897" w:rsidP="00E40AB6">
      <w:pPr>
        <w:jc w:val="both"/>
        <w:outlineLvl w:val="2"/>
        <w:rPr>
          <w:rFonts w:ascii="Gill Sans MT" w:hAnsi="Gill Sans MT" w:cstheme="minorHAnsi"/>
        </w:rPr>
      </w:pPr>
      <w:r w:rsidRPr="001A5D1B">
        <w:rPr>
          <w:rFonts w:ascii="Gill Sans MT" w:hAnsi="Gill Sans MT" w:cstheme="minorHAnsi"/>
        </w:rPr>
        <w:t>Para la firma de un Contrato, VMB requiere que el proponente adjudicado presente en original o fotocopia legalizada los documentos listados a continuación, los mismos que serán devueltos una vez firmado dicho documento.</w:t>
      </w:r>
    </w:p>
    <w:p w14:paraId="65331694" w14:textId="77777777" w:rsidR="00761897" w:rsidRPr="001A5D1B" w:rsidRDefault="00761897" w:rsidP="00E40AB6">
      <w:pPr>
        <w:jc w:val="both"/>
        <w:outlineLvl w:val="2"/>
        <w:rPr>
          <w:rFonts w:ascii="Gill Sans MT" w:hAnsi="Gill Sans MT" w:cstheme="minorHAnsi"/>
        </w:rPr>
      </w:pPr>
    </w:p>
    <w:p w14:paraId="73F62093" w14:textId="77777777" w:rsidR="00761897" w:rsidRPr="001A5D1B" w:rsidRDefault="00761897" w:rsidP="00E40AB6">
      <w:pPr>
        <w:numPr>
          <w:ilvl w:val="0"/>
          <w:numId w:val="38"/>
        </w:numPr>
        <w:contextualSpacing/>
        <w:jc w:val="both"/>
        <w:rPr>
          <w:rFonts w:ascii="Gill Sans MT" w:hAnsi="Gill Sans MT" w:cstheme="minorHAnsi"/>
        </w:rPr>
      </w:pPr>
      <w:r w:rsidRPr="001A5D1B">
        <w:rPr>
          <w:rFonts w:ascii="Gill Sans MT" w:hAnsi="Gill Sans MT" w:cstheme="minorHAnsi"/>
        </w:rPr>
        <w:t>Testimonio de Constitución de sociedad en cualquiera de sus modalidades debidamente inscrito en FUNDEMPRESA. (Este requisito no aplica para empresas unipersonales)</w:t>
      </w:r>
    </w:p>
    <w:p w14:paraId="444CAE6C" w14:textId="77777777" w:rsidR="00761897" w:rsidRPr="001A5D1B" w:rsidRDefault="00761897" w:rsidP="00E40AB6">
      <w:pPr>
        <w:numPr>
          <w:ilvl w:val="0"/>
          <w:numId w:val="38"/>
        </w:numPr>
        <w:contextualSpacing/>
        <w:jc w:val="both"/>
        <w:rPr>
          <w:rFonts w:ascii="Gill Sans MT" w:hAnsi="Gill Sans MT" w:cstheme="minorHAnsi"/>
        </w:rPr>
      </w:pPr>
      <w:r w:rsidRPr="001A5D1B">
        <w:rPr>
          <w:rFonts w:ascii="Gill Sans MT" w:hAnsi="Gill Sans MT" w:cstheme="minorHAnsi"/>
        </w:rPr>
        <w:t>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aplica a empresas unipersonales).</w:t>
      </w:r>
    </w:p>
    <w:p w14:paraId="4CCC4B5C" w14:textId="77777777" w:rsidR="00761897" w:rsidRPr="001A5D1B" w:rsidRDefault="00761897" w:rsidP="00E40AB6">
      <w:pPr>
        <w:numPr>
          <w:ilvl w:val="0"/>
          <w:numId w:val="38"/>
        </w:numPr>
        <w:contextualSpacing/>
        <w:jc w:val="both"/>
        <w:rPr>
          <w:rFonts w:ascii="Gill Sans MT" w:hAnsi="Gill Sans MT" w:cstheme="minorHAnsi"/>
        </w:rPr>
      </w:pPr>
      <w:r w:rsidRPr="001A5D1B">
        <w:rPr>
          <w:rFonts w:ascii="Gill Sans MT" w:hAnsi="Gill Sans MT" w:cstheme="minorHAnsi"/>
        </w:rPr>
        <w:t>Matrícula de Comercio ante FUNDEMPRESA vigente a la fecha de presentación.</w:t>
      </w:r>
    </w:p>
    <w:p w14:paraId="5473F85D" w14:textId="77777777" w:rsidR="00761897" w:rsidRPr="001A5D1B" w:rsidRDefault="00761897" w:rsidP="00E40AB6">
      <w:pPr>
        <w:numPr>
          <w:ilvl w:val="0"/>
          <w:numId w:val="38"/>
        </w:numPr>
        <w:contextualSpacing/>
        <w:jc w:val="both"/>
        <w:rPr>
          <w:rFonts w:ascii="Gill Sans MT" w:hAnsi="Gill Sans MT" w:cstheme="minorHAnsi"/>
        </w:rPr>
      </w:pPr>
      <w:r w:rsidRPr="001A5D1B">
        <w:rPr>
          <w:rFonts w:ascii="Gill Sans MT" w:hAnsi="Gill Sans MT" w:cstheme="minorHAnsi"/>
        </w:rPr>
        <w:t>Número de Identificación Tributaria (N.I.T.) vigente o Certificación electrónica del NIT.</w:t>
      </w:r>
    </w:p>
    <w:p w14:paraId="000BEFDD" w14:textId="77777777" w:rsidR="00761897" w:rsidRPr="001A5D1B" w:rsidRDefault="00761897" w:rsidP="00E40AB6">
      <w:pPr>
        <w:numPr>
          <w:ilvl w:val="0"/>
          <w:numId w:val="38"/>
        </w:numPr>
        <w:contextualSpacing/>
        <w:jc w:val="both"/>
        <w:rPr>
          <w:rFonts w:ascii="Gill Sans MT" w:hAnsi="Gill Sans MT" w:cstheme="minorHAnsi"/>
        </w:rPr>
      </w:pPr>
      <w:r w:rsidRPr="001A5D1B">
        <w:rPr>
          <w:rFonts w:ascii="Gill Sans MT" w:hAnsi="Gill Sans MT" w:cstheme="minorHAnsi"/>
        </w:rPr>
        <w:t xml:space="preserve">Fotocopia simple de la Cédula de Identidad del Representante Legal vigente a la fecha de presentación. </w:t>
      </w:r>
    </w:p>
    <w:p w14:paraId="64FDB039" w14:textId="77777777" w:rsidR="00761897" w:rsidRPr="001A5D1B" w:rsidRDefault="00761897" w:rsidP="00E40AB6">
      <w:pPr>
        <w:jc w:val="both"/>
        <w:rPr>
          <w:rFonts w:ascii="Gill Sans MT" w:hAnsi="Gill Sans MT" w:cstheme="minorHAnsi"/>
        </w:rPr>
      </w:pPr>
    </w:p>
    <w:p w14:paraId="735E6AB9" w14:textId="77777777" w:rsidR="00761897" w:rsidRPr="001A5D1B" w:rsidRDefault="00761897" w:rsidP="00E40AB6">
      <w:pPr>
        <w:pStyle w:val="Prrafodelista"/>
        <w:numPr>
          <w:ilvl w:val="1"/>
          <w:numId w:val="37"/>
        </w:numPr>
        <w:ind w:right="565"/>
        <w:contextualSpacing/>
        <w:jc w:val="both"/>
        <w:outlineLvl w:val="2"/>
        <w:rPr>
          <w:rFonts w:ascii="Gill Sans MT" w:hAnsi="Gill Sans MT" w:cstheme="minorHAnsi"/>
          <w:b/>
          <w:u w:val="single"/>
        </w:rPr>
      </w:pPr>
      <w:r w:rsidRPr="001A5D1B">
        <w:rPr>
          <w:rFonts w:ascii="Gill Sans MT" w:hAnsi="Gill Sans MT" w:cstheme="minorHAnsi"/>
          <w:b/>
          <w:bCs/>
          <w:i/>
          <w:iCs/>
          <w:u w:val="single"/>
        </w:rPr>
        <w:t>MULTAS</w:t>
      </w:r>
    </w:p>
    <w:p w14:paraId="083137E4" w14:textId="77777777" w:rsidR="00761897" w:rsidRPr="001A5D1B" w:rsidRDefault="00761897" w:rsidP="00E40AB6">
      <w:pPr>
        <w:ind w:right="565"/>
        <w:contextualSpacing/>
        <w:jc w:val="both"/>
        <w:outlineLvl w:val="2"/>
        <w:rPr>
          <w:rFonts w:ascii="Gill Sans MT" w:hAnsi="Gill Sans MT" w:cstheme="minorHAnsi"/>
          <w:b/>
          <w:u w:val="single"/>
        </w:rPr>
      </w:pPr>
    </w:p>
    <w:p w14:paraId="6339E2E5" w14:textId="1BB6540D" w:rsidR="00761897" w:rsidRPr="001A5D1B" w:rsidRDefault="00761897" w:rsidP="00E40AB6">
      <w:pPr>
        <w:ind w:right="140"/>
        <w:jc w:val="both"/>
        <w:rPr>
          <w:rFonts w:ascii="Gill Sans MT" w:hAnsi="Gill Sans MT" w:cstheme="minorHAnsi"/>
        </w:rPr>
      </w:pPr>
      <w:r w:rsidRPr="001A5D1B">
        <w:rPr>
          <w:rFonts w:ascii="Gill Sans MT" w:hAnsi="Gill Sans MT" w:cstheme="minorHAnsi"/>
        </w:rPr>
        <w:t xml:space="preserve">El oferente adjudicado se responsabilizará por los daños económicos ocasionados a VISION MUNDIAL BOLIVIA, por el incumplimiento en los plazos de entrega comprometidos en su propuesta y debidamente constatados entre partes. En este sentido, el </w:t>
      </w:r>
      <w:r w:rsidR="007A1051" w:rsidRPr="001A5D1B">
        <w:rPr>
          <w:rFonts w:ascii="Gill Sans MT" w:hAnsi="Gill Sans MT" w:cstheme="minorHAnsi"/>
          <w:b/>
        </w:rPr>
        <w:t>PROVEEDOR</w:t>
      </w:r>
      <w:r w:rsidR="007A1051" w:rsidRPr="001A5D1B">
        <w:rPr>
          <w:rFonts w:ascii="Gill Sans MT" w:hAnsi="Gill Sans MT" w:cstheme="minorHAnsi"/>
        </w:rPr>
        <w:t xml:space="preserve"> adjudicado</w:t>
      </w:r>
      <w:r w:rsidRPr="001A5D1B">
        <w:rPr>
          <w:rFonts w:ascii="Gill Sans MT" w:hAnsi="Gill Sans MT" w:cstheme="minorHAnsi"/>
        </w:rPr>
        <w:t xml:space="preserve"> cancelará a </w:t>
      </w:r>
      <w:r w:rsidRPr="001A5D1B">
        <w:rPr>
          <w:rFonts w:ascii="Gill Sans MT" w:hAnsi="Gill Sans MT" w:cstheme="minorHAnsi"/>
          <w:b/>
        </w:rPr>
        <w:t xml:space="preserve">Vision Mundial Bolivia </w:t>
      </w:r>
      <w:r w:rsidRPr="001A5D1B">
        <w:rPr>
          <w:rFonts w:ascii="Gill Sans MT" w:hAnsi="Gill Sans MT" w:cstheme="minorHAnsi"/>
        </w:rPr>
        <w:t xml:space="preserve">una multa por cada día de retraso equivalente a 1% (uno por ciento) del </w:t>
      </w:r>
      <w:r w:rsidRPr="001A5D1B">
        <w:rPr>
          <w:rFonts w:ascii="Gill Sans MT" w:hAnsi="Gill Sans MT" w:cstheme="minorHAnsi"/>
          <w:b/>
        </w:rPr>
        <w:t>monto total</w:t>
      </w:r>
      <w:r w:rsidRPr="001A5D1B">
        <w:rPr>
          <w:rFonts w:ascii="Gill Sans MT" w:hAnsi="Gill Sans MT" w:cstheme="minorHAnsi"/>
        </w:rPr>
        <w:t xml:space="preserve"> </w:t>
      </w:r>
      <w:r w:rsidRPr="001A5D1B">
        <w:rPr>
          <w:rFonts w:ascii="Gill Sans MT" w:hAnsi="Gill Sans MT" w:cstheme="minorHAnsi"/>
          <w:b/>
        </w:rPr>
        <w:t>Adjudicado</w:t>
      </w:r>
      <w:r w:rsidRPr="001A5D1B">
        <w:rPr>
          <w:rFonts w:ascii="Gill Sans MT" w:hAnsi="Gill Sans MT" w:cstheme="minorHAnsi"/>
        </w:rPr>
        <w:t xml:space="preserve"> hasta un máximo del 10% (Diez por ciento) del valor del mismo,</w:t>
      </w:r>
      <w:r w:rsidRPr="001A5D1B">
        <w:rPr>
          <w:rFonts w:ascii="Gill Sans MT" w:hAnsi="Gill Sans MT" w:cstheme="minorHAnsi"/>
          <w:b/>
        </w:rPr>
        <w:t xml:space="preserve"> </w:t>
      </w:r>
      <w:r w:rsidRPr="001A5D1B">
        <w:rPr>
          <w:rFonts w:ascii="Gill Sans MT" w:hAnsi="Gill Sans MT" w:cstheme="minorHAnsi"/>
        </w:rPr>
        <w:t xml:space="preserve">salvo casos de fuerza mayor o fortuitos debidamente comprobados y notificados por escrito y aceptados por </w:t>
      </w:r>
      <w:r w:rsidRPr="001A5D1B">
        <w:rPr>
          <w:rFonts w:ascii="Gill Sans MT" w:hAnsi="Gill Sans MT" w:cstheme="minorHAnsi"/>
          <w:b/>
        </w:rPr>
        <w:t>Vision Mundial Bolivia</w:t>
      </w:r>
      <w:r w:rsidRPr="001A5D1B">
        <w:rPr>
          <w:rFonts w:ascii="Gill Sans MT" w:hAnsi="Gill Sans MT" w:cstheme="minorHAnsi"/>
        </w:rPr>
        <w:t xml:space="preserve">. </w:t>
      </w:r>
    </w:p>
    <w:p w14:paraId="6FADB7B2" w14:textId="77777777" w:rsidR="001B6341" w:rsidRPr="001A5D1B" w:rsidRDefault="00761897" w:rsidP="00E40AB6">
      <w:pPr>
        <w:jc w:val="both"/>
        <w:rPr>
          <w:rFonts w:ascii="Gill Sans MT" w:hAnsi="Gill Sans MT" w:cstheme="minorHAnsi"/>
        </w:rPr>
      </w:pPr>
      <w:r w:rsidRPr="001A5D1B">
        <w:rPr>
          <w:rFonts w:ascii="Gill Sans MT" w:hAnsi="Gill Sans MT" w:cstheme="minorHAnsi"/>
        </w:rPr>
        <w:t xml:space="preserve">Se aclara que la falta de notificación, anulará el derecho del </w:t>
      </w:r>
      <w:r w:rsidRPr="001A5D1B">
        <w:rPr>
          <w:rFonts w:ascii="Gill Sans MT" w:hAnsi="Gill Sans MT" w:cstheme="minorHAnsi"/>
          <w:b/>
        </w:rPr>
        <w:t xml:space="preserve">PROVEEDOR </w:t>
      </w:r>
      <w:r w:rsidRPr="001A5D1B">
        <w:rPr>
          <w:rFonts w:ascii="Gill Sans MT" w:hAnsi="Gill Sans MT" w:cstheme="minorHAnsi"/>
        </w:rPr>
        <w:t>y</w:t>
      </w:r>
      <w:r w:rsidRPr="001A5D1B">
        <w:rPr>
          <w:rFonts w:ascii="Gill Sans MT" w:hAnsi="Gill Sans MT" w:cstheme="minorHAnsi"/>
          <w:b/>
        </w:rPr>
        <w:t xml:space="preserve"> </w:t>
      </w:r>
      <w:r w:rsidRPr="001A5D1B">
        <w:rPr>
          <w:rFonts w:ascii="Gill Sans MT" w:hAnsi="Gill Sans MT" w:cstheme="minorHAnsi"/>
        </w:rPr>
        <w:t>se procederá con la aplicación de la multa en el último pago a ser realizado.</w:t>
      </w:r>
    </w:p>
    <w:p w14:paraId="77ACEF3B" w14:textId="77777777" w:rsidR="001B6341" w:rsidRPr="001A5D1B" w:rsidRDefault="001B6341" w:rsidP="00E40AB6">
      <w:pPr>
        <w:jc w:val="both"/>
        <w:rPr>
          <w:rFonts w:ascii="Gill Sans MT" w:hAnsi="Gill Sans MT" w:cstheme="minorHAnsi"/>
        </w:rPr>
      </w:pPr>
    </w:p>
    <w:p w14:paraId="27FDCDCF" w14:textId="47DE1BAD" w:rsidR="001B6341" w:rsidRPr="001A5D1B" w:rsidRDefault="001B6341" w:rsidP="001B6341">
      <w:pPr>
        <w:pStyle w:val="Prrafodelista"/>
        <w:numPr>
          <w:ilvl w:val="1"/>
          <w:numId w:val="37"/>
        </w:numPr>
        <w:jc w:val="both"/>
        <w:rPr>
          <w:rFonts w:ascii="Gill Sans MT" w:hAnsi="Gill Sans MT" w:cstheme="minorHAnsi"/>
        </w:rPr>
      </w:pPr>
      <w:r w:rsidRPr="001A5D1B">
        <w:rPr>
          <w:rFonts w:ascii="Gill Sans MT" w:eastAsia="Arial" w:hAnsi="Gill Sans MT"/>
          <w:b/>
        </w:rPr>
        <w:t>FORMA DE PAGO</w:t>
      </w:r>
    </w:p>
    <w:p w14:paraId="4ECD3F50" w14:textId="77777777" w:rsidR="001B6341" w:rsidRPr="001A5D1B" w:rsidRDefault="001B6341" w:rsidP="001B6341">
      <w:pPr>
        <w:outlineLvl w:val="2"/>
        <w:rPr>
          <w:rFonts w:ascii="Gill Sans MT" w:eastAsia="Arial" w:hAnsi="Gill Sans MT"/>
          <w:b/>
        </w:rPr>
      </w:pPr>
    </w:p>
    <w:p w14:paraId="3302B3FC" w14:textId="3CD6D407" w:rsidR="001B6341" w:rsidRPr="001A5D1B" w:rsidRDefault="001B6341" w:rsidP="001B6341">
      <w:pPr>
        <w:outlineLvl w:val="2"/>
        <w:rPr>
          <w:rFonts w:ascii="Gill Sans MT" w:eastAsia="Arial" w:hAnsi="Gill Sans MT" w:cs="Arial"/>
        </w:rPr>
      </w:pPr>
      <w:r w:rsidRPr="001A5D1B">
        <w:rPr>
          <w:rFonts w:ascii="Gill Sans MT" w:eastAsia="Arial" w:hAnsi="Gill Sans MT" w:cs="Arial"/>
        </w:rPr>
        <w:lastRenderedPageBreak/>
        <w:t>Los pagos serán realizados de la s</w:t>
      </w:r>
      <w:r w:rsidR="00ED4FA4" w:rsidRPr="001A5D1B">
        <w:rPr>
          <w:rFonts w:ascii="Gill Sans MT" w:eastAsia="Arial" w:hAnsi="Gill Sans MT" w:cs="Arial"/>
        </w:rPr>
        <w:t>iguiente manera y</w:t>
      </w:r>
      <w:r w:rsidRPr="001A5D1B">
        <w:rPr>
          <w:rFonts w:ascii="Gill Sans MT" w:eastAsia="Arial" w:hAnsi="Gill Sans MT" w:cs="Arial"/>
        </w:rPr>
        <w:t xml:space="preserve"> previa entrega de documentos de respaldo a la unidad correspondiente de VMB.</w:t>
      </w:r>
    </w:p>
    <w:p w14:paraId="09BF8ECF" w14:textId="77777777" w:rsidR="001B6341" w:rsidRPr="001A5D1B" w:rsidRDefault="001B6341" w:rsidP="001B6341">
      <w:pPr>
        <w:outlineLvl w:val="2"/>
        <w:rPr>
          <w:rFonts w:ascii="Gill Sans MT" w:eastAsia="Arial" w:hAnsi="Gill Sans MT" w:cs="Arial"/>
        </w:rPr>
      </w:pPr>
    </w:p>
    <w:p w14:paraId="565B6664" w14:textId="0D773A50" w:rsidR="00ED4FA4" w:rsidRPr="001A5D1B" w:rsidRDefault="001B6341" w:rsidP="001B6341">
      <w:pPr>
        <w:pStyle w:val="Prrafodelista"/>
        <w:numPr>
          <w:ilvl w:val="0"/>
          <w:numId w:val="43"/>
        </w:numPr>
        <w:contextualSpacing/>
        <w:outlineLvl w:val="2"/>
        <w:rPr>
          <w:rFonts w:ascii="Gill Sans MT" w:eastAsia="Arial" w:hAnsi="Gill Sans MT" w:cs="Arial"/>
        </w:rPr>
      </w:pPr>
      <w:r w:rsidRPr="001A5D1B">
        <w:rPr>
          <w:rFonts w:ascii="Gill Sans MT" w:eastAsia="Arial" w:hAnsi="Gill Sans MT" w:cs="Arial"/>
        </w:rPr>
        <w:t xml:space="preserve">1er. Pago correspondiente al </w:t>
      </w:r>
      <w:r w:rsidR="00ED4FA4" w:rsidRPr="001A5D1B">
        <w:rPr>
          <w:rFonts w:ascii="Gill Sans MT" w:eastAsia="Arial" w:hAnsi="Gill Sans MT" w:cs="Arial"/>
        </w:rPr>
        <w:t>3</w:t>
      </w:r>
      <w:r w:rsidRPr="001A5D1B">
        <w:rPr>
          <w:rFonts w:ascii="Gill Sans MT" w:eastAsia="Arial" w:hAnsi="Gill Sans MT" w:cs="Arial"/>
        </w:rPr>
        <w:t>0% del</w:t>
      </w:r>
      <w:r w:rsidR="00ED4FA4" w:rsidRPr="001A5D1B">
        <w:rPr>
          <w:rFonts w:ascii="Gill Sans MT" w:eastAsia="Arial" w:hAnsi="Gill Sans MT" w:cs="Arial"/>
        </w:rPr>
        <w:t xml:space="preserve"> contrato,</w:t>
      </w:r>
      <w:r w:rsidRPr="001A5D1B">
        <w:rPr>
          <w:rFonts w:ascii="Gill Sans MT" w:eastAsia="Arial" w:hAnsi="Gill Sans MT" w:cs="Arial"/>
        </w:rPr>
        <w:t xml:space="preserve"> contra entrega y aprobación de</w:t>
      </w:r>
      <w:r w:rsidR="00ED4FA4" w:rsidRPr="001A5D1B">
        <w:rPr>
          <w:rFonts w:ascii="Gill Sans MT" w:eastAsia="Arial" w:hAnsi="Gill Sans MT" w:cs="Arial"/>
        </w:rPr>
        <w:t xml:space="preserve"> la unidad técnica solicitante:</w:t>
      </w:r>
    </w:p>
    <w:p w14:paraId="313DB431" w14:textId="77777777" w:rsidR="00ED4FA4" w:rsidRPr="001A5D1B" w:rsidRDefault="00ED4FA4" w:rsidP="00ED4FA4">
      <w:pPr>
        <w:pStyle w:val="Prrafodelista"/>
        <w:ind w:left="720"/>
        <w:contextualSpacing/>
        <w:outlineLvl w:val="2"/>
        <w:rPr>
          <w:rFonts w:ascii="Gill Sans MT" w:eastAsia="Arial" w:hAnsi="Gill Sans MT" w:cs="Arial"/>
        </w:rPr>
      </w:pPr>
    </w:p>
    <w:p w14:paraId="28845A36" w14:textId="77777777" w:rsidR="00ED4FA4" w:rsidRPr="001A5D1B" w:rsidRDefault="00ED4FA4" w:rsidP="00ED4FA4">
      <w:pPr>
        <w:pStyle w:val="Prrafodelista"/>
        <w:numPr>
          <w:ilvl w:val="1"/>
          <w:numId w:val="43"/>
        </w:numPr>
        <w:contextualSpacing/>
        <w:outlineLvl w:val="2"/>
        <w:rPr>
          <w:rFonts w:ascii="Gill Sans MT" w:eastAsia="Arial" w:hAnsi="Gill Sans MT" w:cs="Arial"/>
        </w:rPr>
      </w:pPr>
      <w:r w:rsidRPr="001A5D1B">
        <w:rPr>
          <w:rFonts w:ascii="Gill Sans MT" w:eastAsia="Arial" w:hAnsi="Gill Sans MT" w:cs="Arial"/>
        </w:rPr>
        <w:t>Plan de Trabajo</w:t>
      </w:r>
    </w:p>
    <w:p w14:paraId="491CD5DE" w14:textId="77777777" w:rsidR="00ED4FA4" w:rsidRPr="001A5D1B" w:rsidRDefault="00ED4FA4" w:rsidP="00ED4FA4">
      <w:pPr>
        <w:pStyle w:val="Prrafodelista"/>
        <w:numPr>
          <w:ilvl w:val="1"/>
          <w:numId w:val="43"/>
        </w:numPr>
        <w:contextualSpacing/>
        <w:outlineLvl w:val="2"/>
        <w:rPr>
          <w:rFonts w:ascii="Gill Sans MT" w:eastAsia="Arial" w:hAnsi="Gill Sans MT" w:cs="Arial"/>
        </w:rPr>
      </w:pPr>
      <w:r w:rsidRPr="001A5D1B">
        <w:rPr>
          <w:rFonts w:ascii="Gill Sans MT" w:eastAsia="Arial" w:hAnsi="Gill Sans MT" w:cs="Arial"/>
        </w:rPr>
        <w:t>Base de datos cuantitativos</w:t>
      </w:r>
    </w:p>
    <w:p w14:paraId="14D660E3" w14:textId="53EA5E55" w:rsidR="001B6341" w:rsidRPr="001A5D1B" w:rsidRDefault="001B6341" w:rsidP="00ED4FA4">
      <w:pPr>
        <w:contextualSpacing/>
        <w:outlineLvl w:val="2"/>
        <w:rPr>
          <w:rFonts w:ascii="Gill Sans MT" w:eastAsia="Arial" w:hAnsi="Gill Sans MT" w:cs="Arial"/>
        </w:rPr>
      </w:pPr>
    </w:p>
    <w:p w14:paraId="7F4F9517" w14:textId="5D193135" w:rsidR="001B6341" w:rsidRPr="001A5D1B" w:rsidRDefault="001B6341" w:rsidP="001B6341">
      <w:pPr>
        <w:pStyle w:val="Prrafodelista"/>
        <w:numPr>
          <w:ilvl w:val="0"/>
          <w:numId w:val="43"/>
        </w:numPr>
        <w:contextualSpacing/>
        <w:outlineLvl w:val="2"/>
        <w:rPr>
          <w:rFonts w:ascii="Gill Sans MT" w:eastAsia="Arial" w:hAnsi="Gill Sans MT" w:cs="Arial"/>
        </w:rPr>
      </w:pPr>
      <w:r w:rsidRPr="001A5D1B">
        <w:rPr>
          <w:rFonts w:ascii="Gill Sans MT" w:eastAsia="Arial" w:hAnsi="Gill Sans MT" w:cs="Arial"/>
        </w:rPr>
        <w:t xml:space="preserve">2do. Pago correspondiente al 30% </w:t>
      </w:r>
      <w:r w:rsidR="00ED4FA4" w:rsidRPr="001A5D1B">
        <w:rPr>
          <w:rFonts w:ascii="Gill Sans MT" w:eastAsia="Arial" w:hAnsi="Gill Sans MT" w:cs="Arial"/>
        </w:rPr>
        <w:t>del contrato, contra entrega y aprobación de los informes por parte de la unidad técnica solicitante:</w:t>
      </w:r>
    </w:p>
    <w:p w14:paraId="0F5B7467" w14:textId="77777777" w:rsidR="00ED4FA4" w:rsidRPr="001A5D1B" w:rsidRDefault="00ED4FA4" w:rsidP="00ED4FA4">
      <w:pPr>
        <w:pStyle w:val="Prrafodelista"/>
        <w:ind w:left="720"/>
        <w:contextualSpacing/>
        <w:outlineLvl w:val="2"/>
        <w:rPr>
          <w:rFonts w:ascii="Gill Sans MT" w:eastAsia="Arial" w:hAnsi="Gill Sans MT" w:cs="Arial"/>
        </w:rPr>
      </w:pPr>
    </w:p>
    <w:p w14:paraId="1A966DEC" w14:textId="1DA428AA" w:rsidR="00ED4FA4" w:rsidRPr="001A5D1B" w:rsidRDefault="00FB3EFF" w:rsidP="00ED4FA4">
      <w:pPr>
        <w:pStyle w:val="Prrafodelista"/>
        <w:numPr>
          <w:ilvl w:val="1"/>
          <w:numId w:val="43"/>
        </w:numPr>
        <w:contextualSpacing/>
        <w:outlineLvl w:val="2"/>
        <w:rPr>
          <w:rFonts w:ascii="Gill Sans MT" w:eastAsia="Arial" w:hAnsi="Gill Sans MT" w:cs="Arial"/>
        </w:rPr>
      </w:pPr>
      <w:r>
        <w:rPr>
          <w:rFonts w:ascii="Gill Sans MT" w:eastAsia="Arial" w:hAnsi="Gill Sans MT" w:cs="Arial"/>
        </w:rPr>
        <w:t xml:space="preserve">Informe en </w:t>
      </w:r>
      <w:r w:rsidR="00ED4FA4" w:rsidRPr="001A5D1B">
        <w:rPr>
          <w:rFonts w:ascii="Gill Sans MT" w:eastAsia="Arial" w:hAnsi="Gill Sans MT" w:cs="Arial"/>
        </w:rPr>
        <w:t>Formato digital con paquete de herramientas descritas en los TDRs.</w:t>
      </w:r>
    </w:p>
    <w:p w14:paraId="2606D539" w14:textId="727E72F8" w:rsidR="00ED4FA4" w:rsidRPr="001A5D1B" w:rsidRDefault="00ED4FA4" w:rsidP="00ED4FA4">
      <w:pPr>
        <w:pStyle w:val="Prrafodelista"/>
        <w:numPr>
          <w:ilvl w:val="1"/>
          <w:numId w:val="43"/>
        </w:numPr>
        <w:contextualSpacing/>
        <w:outlineLvl w:val="2"/>
        <w:rPr>
          <w:rFonts w:ascii="Gill Sans MT" w:eastAsia="Arial" w:hAnsi="Gill Sans MT" w:cs="Arial"/>
        </w:rPr>
      </w:pPr>
      <w:r w:rsidRPr="001A5D1B">
        <w:rPr>
          <w:rFonts w:ascii="Gill Sans MT" w:eastAsia="Arial" w:hAnsi="Gill Sans MT" w:cs="Arial"/>
        </w:rPr>
        <w:t>Presentacion del Informe en borrador</w:t>
      </w:r>
    </w:p>
    <w:p w14:paraId="780D89CE" w14:textId="77777777" w:rsidR="00ED4FA4" w:rsidRPr="001A5D1B" w:rsidRDefault="00ED4FA4" w:rsidP="00ED4FA4">
      <w:pPr>
        <w:pStyle w:val="Prrafodelista"/>
        <w:ind w:left="1440"/>
        <w:contextualSpacing/>
        <w:outlineLvl w:val="2"/>
        <w:rPr>
          <w:rFonts w:ascii="Gill Sans MT" w:eastAsia="Arial" w:hAnsi="Gill Sans MT" w:cs="Arial"/>
        </w:rPr>
      </w:pPr>
    </w:p>
    <w:p w14:paraId="5E900A29" w14:textId="3EE0188F" w:rsidR="00ED4FA4" w:rsidRPr="001A5D1B" w:rsidRDefault="00ED4FA4" w:rsidP="00D548A2">
      <w:pPr>
        <w:pStyle w:val="Prrafodelista"/>
        <w:numPr>
          <w:ilvl w:val="0"/>
          <w:numId w:val="43"/>
        </w:numPr>
        <w:contextualSpacing/>
        <w:jc w:val="both"/>
        <w:outlineLvl w:val="2"/>
        <w:rPr>
          <w:rFonts w:ascii="Gill Sans MT" w:hAnsi="Gill Sans MT"/>
          <w:lang w:val="es-GT"/>
        </w:rPr>
      </w:pPr>
      <w:r w:rsidRPr="001A5D1B">
        <w:rPr>
          <w:rFonts w:ascii="Gill Sans MT" w:eastAsia="Arial" w:hAnsi="Gill Sans MT" w:cs="Arial"/>
        </w:rPr>
        <w:t>3er. Pago correspondiente al 4</w:t>
      </w:r>
      <w:r w:rsidR="001B6341" w:rsidRPr="001A5D1B">
        <w:rPr>
          <w:rFonts w:ascii="Gill Sans MT" w:eastAsia="Arial" w:hAnsi="Gill Sans MT" w:cs="Arial"/>
        </w:rPr>
        <w:t xml:space="preserve">0% </w:t>
      </w:r>
      <w:r w:rsidRPr="001A5D1B">
        <w:rPr>
          <w:rFonts w:ascii="Gill Sans MT" w:eastAsia="Arial" w:hAnsi="Gill Sans MT" w:cs="Arial"/>
        </w:rPr>
        <w:t xml:space="preserve">del contrato, contra entrega </w:t>
      </w:r>
      <w:r w:rsidR="003B3CDE" w:rsidRPr="001A5D1B">
        <w:rPr>
          <w:rFonts w:ascii="Gill Sans MT" w:eastAsia="Arial" w:hAnsi="Gill Sans MT" w:cs="Arial"/>
        </w:rPr>
        <w:t xml:space="preserve">revisión </w:t>
      </w:r>
      <w:r w:rsidRPr="001A5D1B">
        <w:rPr>
          <w:rFonts w:ascii="Gill Sans MT" w:eastAsia="Arial" w:hAnsi="Gill Sans MT" w:cs="Arial"/>
        </w:rPr>
        <w:t>y aprobación de</w:t>
      </w:r>
      <w:r w:rsidR="003B3CDE" w:rsidRPr="001A5D1B">
        <w:rPr>
          <w:rFonts w:ascii="Gill Sans MT" w:eastAsia="Arial" w:hAnsi="Gill Sans MT" w:cs="Arial"/>
        </w:rPr>
        <w:t xml:space="preserve"> la unidad solicitante y del líder del Programa San Antonio</w:t>
      </w:r>
      <w:r w:rsidRPr="001A5D1B">
        <w:rPr>
          <w:rFonts w:ascii="Gill Sans MT" w:eastAsia="Arial" w:hAnsi="Gill Sans MT" w:cs="Arial"/>
        </w:rPr>
        <w:t>:</w:t>
      </w:r>
    </w:p>
    <w:p w14:paraId="454B0132" w14:textId="77777777" w:rsidR="00ED4FA4" w:rsidRPr="001A5D1B" w:rsidRDefault="00ED4FA4" w:rsidP="00ED4FA4">
      <w:pPr>
        <w:pStyle w:val="Prrafodelista"/>
        <w:ind w:left="720"/>
        <w:contextualSpacing/>
        <w:jc w:val="both"/>
        <w:outlineLvl w:val="2"/>
        <w:rPr>
          <w:rFonts w:ascii="Gill Sans MT" w:hAnsi="Gill Sans MT"/>
          <w:lang w:val="es-GT"/>
        </w:rPr>
      </w:pPr>
    </w:p>
    <w:p w14:paraId="41DB0E40" w14:textId="50C7840C" w:rsidR="001B6341" w:rsidRPr="001A5D1B" w:rsidRDefault="00ED4FA4" w:rsidP="00ED4FA4">
      <w:pPr>
        <w:pStyle w:val="Prrafodelista"/>
        <w:numPr>
          <w:ilvl w:val="1"/>
          <w:numId w:val="43"/>
        </w:numPr>
        <w:contextualSpacing/>
        <w:jc w:val="both"/>
        <w:outlineLvl w:val="2"/>
        <w:rPr>
          <w:rFonts w:ascii="Gill Sans MT" w:eastAsia="Arial" w:hAnsi="Gill Sans MT" w:cs="Arial"/>
        </w:rPr>
      </w:pPr>
      <w:r w:rsidRPr="001A5D1B">
        <w:rPr>
          <w:rFonts w:ascii="Gill Sans MT" w:eastAsia="Arial" w:hAnsi="Gill Sans MT" w:cs="Arial"/>
        </w:rPr>
        <w:t>Informe Final Revisado y Aprobado por las instancias de VMB</w:t>
      </w:r>
    </w:p>
    <w:p w14:paraId="2B9DF944" w14:textId="7E530F16" w:rsidR="001B6341" w:rsidRDefault="001B6341" w:rsidP="001B6341">
      <w:pPr>
        <w:jc w:val="both"/>
        <w:rPr>
          <w:rFonts w:ascii="Gill Sans MT" w:eastAsia="Arial" w:hAnsi="Gill Sans MT" w:cs="Arial"/>
        </w:rPr>
      </w:pPr>
    </w:p>
    <w:p w14:paraId="5376CB8F" w14:textId="07ABE4AA" w:rsidR="00CF6DE5" w:rsidRDefault="00CF6DE5" w:rsidP="001B6341">
      <w:pPr>
        <w:jc w:val="both"/>
        <w:rPr>
          <w:rFonts w:ascii="Gill Sans MT" w:eastAsia="Arial" w:hAnsi="Gill Sans MT" w:cs="Arial"/>
        </w:rPr>
      </w:pPr>
    </w:p>
    <w:p w14:paraId="6870020E" w14:textId="7E7337A5" w:rsidR="00CF6DE5" w:rsidRDefault="00CF6DE5" w:rsidP="001B6341">
      <w:pPr>
        <w:jc w:val="both"/>
        <w:rPr>
          <w:rFonts w:ascii="Gill Sans MT" w:eastAsia="Arial" w:hAnsi="Gill Sans MT" w:cs="Arial"/>
        </w:rPr>
      </w:pPr>
    </w:p>
    <w:p w14:paraId="252A9DD8" w14:textId="77777777" w:rsidR="00CF6DE5" w:rsidRPr="001A5D1B" w:rsidRDefault="00CF6DE5" w:rsidP="001B6341">
      <w:pPr>
        <w:jc w:val="both"/>
        <w:rPr>
          <w:rFonts w:ascii="Gill Sans MT" w:eastAsia="Arial" w:hAnsi="Gill Sans MT" w:cs="Arial"/>
        </w:rPr>
      </w:pPr>
    </w:p>
    <w:p w14:paraId="7E76EB51" w14:textId="77777777" w:rsidR="001B6341" w:rsidRPr="001A5D1B" w:rsidRDefault="001B6341" w:rsidP="001B6341">
      <w:pPr>
        <w:jc w:val="both"/>
        <w:rPr>
          <w:rFonts w:ascii="Gill Sans MT" w:hAnsi="Gill Sans MT" w:cstheme="minorHAnsi"/>
          <w:b/>
        </w:rPr>
      </w:pPr>
    </w:p>
    <w:p w14:paraId="4FFDD822" w14:textId="2059295F" w:rsidR="001A5D1B" w:rsidRPr="001A5D1B" w:rsidRDefault="001A5D1B" w:rsidP="001A5D1B">
      <w:pPr>
        <w:pStyle w:val="Prrafodelista"/>
        <w:numPr>
          <w:ilvl w:val="1"/>
          <w:numId w:val="37"/>
        </w:numPr>
        <w:jc w:val="both"/>
        <w:rPr>
          <w:rFonts w:ascii="Gill Sans MT" w:hAnsi="Gill Sans MT" w:cstheme="minorHAnsi"/>
        </w:rPr>
      </w:pPr>
      <w:r w:rsidRPr="001A5D1B">
        <w:rPr>
          <w:rFonts w:ascii="Gill Sans MT" w:eastAsia="Arial" w:hAnsi="Gill Sans MT"/>
          <w:b/>
        </w:rPr>
        <w:t>TIEMPO DE EJECUCION DE LA CONSULTORIA</w:t>
      </w:r>
    </w:p>
    <w:p w14:paraId="1794DD62" w14:textId="77777777" w:rsidR="001A5D1B" w:rsidRPr="001A5D1B" w:rsidRDefault="001A5D1B" w:rsidP="001A5D1B">
      <w:pPr>
        <w:pStyle w:val="Prrafodelista"/>
        <w:ind w:left="360"/>
        <w:jc w:val="both"/>
        <w:rPr>
          <w:rFonts w:ascii="Gill Sans MT" w:hAnsi="Gill Sans MT" w:cstheme="minorHAnsi"/>
        </w:rPr>
      </w:pPr>
    </w:p>
    <w:p w14:paraId="08648EF8" w14:textId="78313116" w:rsidR="001A5D1B" w:rsidRPr="001A5D1B" w:rsidRDefault="001A5D1B" w:rsidP="001A5D1B">
      <w:pPr>
        <w:pStyle w:val="Prrafodelista"/>
        <w:ind w:left="0"/>
        <w:jc w:val="both"/>
        <w:rPr>
          <w:rFonts w:ascii="Gill Sans MT" w:hAnsi="Gill Sans MT" w:cstheme="minorHAnsi"/>
        </w:rPr>
      </w:pPr>
      <w:r w:rsidRPr="001A5D1B">
        <w:rPr>
          <w:rFonts w:ascii="Gill Sans MT" w:eastAsia="Arial" w:hAnsi="Gill Sans MT"/>
        </w:rPr>
        <w:t>El tiempo estipulado para la ejecución de la consultoría es de 45 días calendario, computables a partir de la firma del contrato</w:t>
      </w:r>
    </w:p>
    <w:p w14:paraId="16A76A08" w14:textId="77777777" w:rsidR="001B6341" w:rsidRPr="001A5D1B" w:rsidRDefault="001B6341" w:rsidP="001B6341">
      <w:pPr>
        <w:jc w:val="both"/>
        <w:rPr>
          <w:rFonts w:ascii="Gill Sans MT" w:hAnsi="Gill Sans MT" w:cstheme="minorHAnsi"/>
          <w:b/>
        </w:rPr>
      </w:pPr>
    </w:p>
    <w:p w14:paraId="7A01AA96" w14:textId="77777777" w:rsidR="001B6341" w:rsidRPr="001A5D1B" w:rsidRDefault="001B6341" w:rsidP="001B6341">
      <w:pPr>
        <w:jc w:val="both"/>
        <w:rPr>
          <w:rFonts w:ascii="Gill Sans MT" w:hAnsi="Gill Sans MT" w:cstheme="minorHAnsi"/>
          <w:b/>
        </w:rPr>
      </w:pPr>
    </w:p>
    <w:p w14:paraId="4FDF343E" w14:textId="77777777" w:rsidR="001B6341" w:rsidRPr="001A5D1B" w:rsidRDefault="001B6341" w:rsidP="001A5D1B">
      <w:pPr>
        <w:jc w:val="center"/>
        <w:rPr>
          <w:rFonts w:ascii="Gill Sans MT" w:hAnsi="Gill Sans MT" w:cstheme="minorHAnsi"/>
          <w:b/>
        </w:rPr>
      </w:pPr>
    </w:p>
    <w:p w14:paraId="73E5E435" w14:textId="77777777" w:rsidR="001B6341" w:rsidRPr="001A5D1B" w:rsidRDefault="001B6341" w:rsidP="001B6341">
      <w:pPr>
        <w:jc w:val="both"/>
        <w:rPr>
          <w:rFonts w:ascii="Gill Sans MT" w:hAnsi="Gill Sans MT" w:cstheme="minorHAnsi"/>
          <w:b/>
        </w:rPr>
      </w:pPr>
    </w:p>
    <w:p w14:paraId="112E0981" w14:textId="77777777" w:rsidR="001B6341" w:rsidRPr="001A5D1B" w:rsidRDefault="001B6341" w:rsidP="001B6341">
      <w:pPr>
        <w:jc w:val="both"/>
        <w:rPr>
          <w:rFonts w:ascii="Gill Sans MT" w:hAnsi="Gill Sans MT" w:cstheme="minorHAnsi"/>
          <w:b/>
        </w:rPr>
      </w:pPr>
    </w:p>
    <w:p w14:paraId="418A0524" w14:textId="77777777" w:rsidR="001B6341" w:rsidRPr="001A5D1B" w:rsidRDefault="001B6341" w:rsidP="001B6341">
      <w:pPr>
        <w:jc w:val="both"/>
        <w:rPr>
          <w:rFonts w:ascii="Gill Sans MT" w:hAnsi="Gill Sans MT" w:cstheme="minorHAnsi"/>
          <w:b/>
        </w:rPr>
      </w:pPr>
    </w:p>
    <w:p w14:paraId="52B22695" w14:textId="77777777" w:rsidR="001B6341" w:rsidRPr="001A5D1B" w:rsidRDefault="001B6341" w:rsidP="001B6341">
      <w:pPr>
        <w:jc w:val="both"/>
        <w:rPr>
          <w:rFonts w:ascii="Gill Sans MT" w:hAnsi="Gill Sans MT" w:cstheme="minorHAnsi"/>
          <w:b/>
        </w:rPr>
      </w:pPr>
    </w:p>
    <w:p w14:paraId="215D370B" w14:textId="77777777" w:rsidR="001B6341" w:rsidRPr="001A5D1B" w:rsidRDefault="001B6341" w:rsidP="001B6341">
      <w:pPr>
        <w:jc w:val="both"/>
        <w:rPr>
          <w:rFonts w:ascii="Gill Sans MT" w:hAnsi="Gill Sans MT" w:cstheme="minorHAnsi"/>
          <w:b/>
        </w:rPr>
      </w:pPr>
    </w:p>
    <w:p w14:paraId="5922BEFA" w14:textId="77777777" w:rsidR="001B6341" w:rsidRPr="001A5D1B" w:rsidRDefault="001B6341" w:rsidP="001B6341">
      <w:pPr>
        <w:jc w:val="both"/>
        <w:rPr>
          <w:rFonts w:ascii="Gill Sans MT" w:hAnsi="Gill Sans MT" w:cstheme="minorHAnsi"/>
          <w:b/>
        </w:rPr>
      </w:pPr>
    </w:p>
    <w:p w14:paraId="44A9795C" w14:textId="77777777" w:rsidR="001B6341" w:rsidRPr="001A5D1B" w:rsidRDefault="001B6341" w:rsidP="001B6341">
      <w:pPr>
        <w:jc w:val="both"/>
        <w:rPr>
          <w:rFonts w:ascii="Gill Sans MT" w:hAnsi="Gill Sans MT" w:cstheme="minorHAnsi"/>
          <w:b/>
        </w:rPr>
      </w:pPr>
    </w:p>
    <w:p w14:paraId="7D3FF15B" w14:textId="77777777" w:rsidR="001B6341" w:rsidRPr="001A5D1B" w:rsidRDefault="001B6341" w:rsidP="001B6341">
      <w:pPr>
        <w:jc w:val="both"/>
        <w:rPr>
          <w:rFonts w:ascii="Gill Sans MT" w:hAnsi="Gill Sans MT" w:cstheme="minorHAnsi"/>
          <w:b/>
        </w:rPr>
      </w:pPr>
    </w:p>
    <w:p w14:paraId="3C7F025F" w14:textId="77777777" w:rsidR="001B6341" w:rsidRPr="001A5D1B" w:rsidRDefault="001B6341" w:rsidP="001B6341">
      <w:pPr>
        <w:jc w:val="both"/>
        <w:rPr>
          <w:rFonts w:ascii="Gill Sans MT" w:hAnsi="Gill Sans MT" w:cstheme="minorHAnsi"/>
          <w:b/>
        </w:rPr>
      </w:pPr>
    </w:p>
    <w:p w14:paraId="6CF8B204" w14:textId="77777777" w:rsidR="001B6341" w:rsidRPr="001A5D1B" w:rsidRDefault="001B6341" w:rsidP="001B6341">
      <w:pPr>
        <w:jc w:val="both"/>
        <w:rPr>
          <w:rFonts w:ascii="Gill Sans MT" w:hAnsi="Gill Sans MT" w:cstheme="minorHAnsi"/>
          <w:b/>
        </w:rPr>
      </w:pPr>
    </w:p>
    <w:p w14:paraId="1D6E4345" w14:textId="77777777" w:rsidR="001B6341" w:rsidRPr="001A5D1B" w:rsidRDefault="001B6341" w:rsidP="001B6341">
      <w:pPr>
        <w:jc w:val="both"/>
        <w:rPr>
          <w:rFonts w:ascii="Gill Sans MT" w:hAnsi="Gill Sans MT" w:cstheme="minorHAnsi"/>
          <w:b/>
        </w:rPr>
      </w:pPr>
    </w:p>
    <w:p w14:paraId="1BBC7921" w14:textId="77777777" w:rsidR="001B6341" w:rsidRPr="001A5D1B" w:rsidRDefault="001B6341" w:rsidP="001B6341">
      <w:pPr>
        <w:jc w:val="both"/>
        <w:rPr>
          <w:rFonts w:ascii="Gill Sans MT" w:hAnsi="Gill Sans MT" w:cstheme="minorHAnsi"/>
          <w:b/>
        </w:rPr>
      </w:pPr>
    </w:p>
    <w:p w14:paraId="260C547D" w14:textId="77777777" w:rsidR="001B6341" w:rsidRPr="001A5D1B" w:rsidRDefault="001B6341" w:rsidP="001B6341">
      <w:pPr>
        <w:jc w:val="both"/>
        <w:rPr>
          <w:rFonts w:ascii="Gill Sans MT" w:hAnsi="Gill Sans MT" w:cstheme="minorHAnsi"/>
          <w:b/>
        </w:rPr>
      </w:pPr>
    </w:p>
    <w:p w14:paraId="3CE2BD87" w14:textId="77777777" w:rsidR="001B6341" w:rsidRPr="001A5D1B" w:rsidRDefault="001B6341" w:rsidP="001B6341">
      <w:pPr>
        <w:jc w:val="both"/>
        <w:rPr>
          <w:rFonts w:ascii="Gill Sans MT" w:hAnsi="Gill Sans MT" w:cstheme="minorHAnsi"/>
          <w:b/>
        </w:rPr>
      </w:pPr>
    </w:p>
    <w:p w14:paraId="31CE3395" w14:textId="77777777" w:rsidR="001B6341" w:rsidRPr="001A5D1B" w:rsidRDefault="001B6341" w:rsidP="001B6341">
      <w:pPr>
        <w:jc w:val="both"/>
        <w:rPr>
          <w:rFonts w:ascii="Gill Sans MT" w:hAnsi="Gill Sans MT" w:cstheme="minorHAnsi"/>
          <w:b/>
        </w:rPr>
      </w:pPr>
    </w:p>
    <w:p w14:paraId="3979C587" w14:textId="77777777" w:rsidR="001B6341" w:rsidRPr="001A5D1B" w:rsidRDefault="001B6341" w:rsidP="001B6341">
      <w:pPr>
        <w:jc w:val="both"/>
        <w:rPr>
          <w:rFonts w:ascii="Gill Sans MT" w:hAnsi="Gill Sans MT" w:cstheme="minorHAnsi"/>
          <w:b/>
        </w:rPr>
      </w:pPr>
    </w:p>
    <w:p w14:paraId="1F31B435" w14:textId="77777777" w:rsidR="001B6341" w:rsidRPr="001A5D1B" w:rsidRDefault="001B6341" w:rsidP="001B6341">
      <w:pPr>
        <w:jc w:val="both"/>
        <w:rPr>
          <w:rFonts w:ascii="Gill Sans MT" w:hAnsi="Gill Sans MT" w:cstheme="minorHAnsi"/>
          <w:b/>
        </w:rPr>
      </w:pPr>
    </w:p>
    <w:p w14:paraId="0A4FE2DB" w14:textId="77777777" w:rsidR="001B6341" w:rsidRPr="001A5D1B" w:rsidRDefault="001B6341" w:rsidP="001B6341">
      <w:pPr>
        <w:jc w:val="both"/>
        <w:rPr>
          <w:rFonts w:ascii="Gill Sans MT" w:hAnsi="Gill Sans MT" w:cstheme="minorHAnsi"/>
          <w:b/>
        </w:rPr>
      </w:pPr>
    </w:p>
    <w:p w14:paraId="5C2631C6" w14:textId="77777777" w:rsidR="001B6341" w:rsidRPr="001A5D1B" w:rsidRDefault="001B6341" w:rsidP="001B6341">
      <w:pPr>
        <w:jc w:val="both"/>
        <w:rPr>
          <w:rFonts w:ascii="Gill Sans MT" w:hAnsi="Gill Sans MT" w:cstheme="minorHAnsi"/>
          <w:b/>
        </w:rPr>
      </w:pPr>
    </w:p>
    <w:p w14:paraId="22E8A93E" w14:textId="77777777" w:rsidR="001B6341" w:rsidRPr="001A5D1B" w:rsidRDefault="001B6341" w:rsidP="001B6341">
      <w:pPr>
        <w:jc w:val="both"/>
        <w:rPr>
          <w:rFonts w:ascii="Gill Sans MT" w:hAnsi="Gill Sans MT" w:cstheme="minorHAnsi"/>
          <w:b/>
        </w:rPr>
      </w:pPr>
    </w:p>
    <w:p w14:paraId="6B809467" w14:textId="77777777" w:rsidR="001B6341" w:rsidRPr="001A5D1B" w:rsidRDefault="001B6341" w:rsidP="001B6341">
      <w:pPr>
        <w:jc w:val="both"/>
        <w:rPr>
          <w:rFonts w:ascii="Gill Sans MT" w:hAnsi="Gill Sans MT" w:cstheme="minorHAnsi"/>
          <w:b/>
        </w:rPr>
      </w:pPr>
    </w:p>
    <w:p w14:paraId="26109FD9" w14:textId="77777777" w:rsidR="001B6341" w:rsidRPr="001A5D1B" w:rsidRDefault="001B6341" w:rsidP="001B6341">
      <w:pPr>
        <w:jc w:val="both"/>
        <w:rPr>
          <w:rFonts w:ascii="Gill Sans MT" w:hAnsi="Gill Sans MT" w:cstheme="minorHAnsi"/>
          <w:b/>
        </w:rPr>
      </w:pPr>
    </w:p>
    <w:p w14:paraId="4A114EF9" w14:textId="77777777" w:rsidR="001B6341" w:rsidRPr="001A5D1B" w:rsidRDefault="001B6341" w:rsidP="001B6341">
      <w:pPr>
        <w:jc w:val="both"/>
        <w:rPr>
          <w:rFonts w:ascii="Gill Sans MT" w:hAnsi="Gill Sans MT" w:cstheme="minorHAnsi"/>
          <w:b/>
        </w:rPr>
      </w:pPr>
    </w:p>
    <w:p w14:paraId="22C4053C" w14:textId="77777777" w:rsidR="001B6341" w:rsidRPr="001A5D1B" w:rsidRDefault="001B6341" w:rsidP="001B6341">
      <w:pPr>
        <w:jc w:val="both"/>
        <w:rPr>
          <w:rFonts w:ascii="Gill Sans MT" w:hAnsi="Gill Sans MT" w:cstheme="minorHAnsi"/>
          <w:b/>
        </w:rPr>
      </w:pPr>
    </w:p>
    <w:p w14:paraId="694EE861" w14:textId="77777777" w:rsidR="001B6341" w:rsidRPr="001A5D1B" w:rsidRDefault="001B6341" w:rsidP="001B6341">
      <w:pPr>
        <w:jc w:val="both"/>
        <w:rPr>
          <w:rFonts w:ascii="Gill Sans MT" w:hAnsi="Gill Sans MT" w:cstheme="minorHAnsi"/>
          <w:b/>
        </w:rPr>
      </w:pPr>
    </w:p>
    <w:p w14:paraId="2CC4EBE7" w14:textId="77777777" w:rsidR="001B6341" w:rsidRPr="001A5D1B" w:rsidRDefault="001B6341" w:rsidP="001B6341">
      <w:pPr>
        <w:jc w:val="both"/>
        <w:rPr>
          <w:rFonts w:ascii="Gill Sans MT" w:hAnsi="Gill Sans MT" w:cstheme="minorHAnsi"/>
          <w:b/>
        </w:rPr>
      </w:pPr>
    </w:p>
    <w:p w14:paraId="40123A03" w14:textId="77777777" w:rsidR="001B6341" w:rsidRPr="001A5D1B" w:rsidRDefault="001B6341" w:rsidP="001B6341">
      <w:pPr>
        <w:jc w:val="both"/>
        <w:rPr>
          <w:rFonts w:ascii="Gill Sans MT" w:hAnsi="Gill Sans MT" w:cstheme="minorHAnsi"/>
          <w:b/>
        </w:rPr>
      </w:pPr>
    </w:p>
    <w:p w14:paraId="184679CE" w14:textId="77777777" w:rsidR="001B6341" w:rsidRPr="001A5D1B" w:rsidRDefault="001B6341" w:rsidP="001B6341">
      <w:pPr>
        <w:jc w:val="both"/>
        <w:rPr>
          <w:rFonts w:ascii="Gill Sans MT" w:hAnsi="Gill Sans MT" w:cstheme="minorHAnsi"/>
          <w:b/>
        </w:rPr>
      </w:pPr>
    </w:p>
    <w:p w14:paraId="24263DE9" w14:textId="77777777" w:rsidR="001B6341" w:rsidRPr="001A5D1B" w:rsidRDefault="001B6341" w:rsidP="001B6341">
      <w:pPr>
        <w:jc w:val="both"/>
        <w:rPr>
          <w:rFonts w:ascii="Gill Sans MT" w:hAnsi="Gill Sans MT" w:cstheme="minorHAnsi"/>
          <w:b/>
        </w:rPr>
      </w:pPr>
    </w:p>
    <w:p w14:paraId="4BE02998" w14:textId="77777777" w:rsidR="001B6341" w:rsidRPr="001A5D1B" w:rsidRDefault="001B6341" w:rsidP="001B6341">
      <w:pPr>
        <w:jc w:val="both"/>
        <w:rPr>
          <w:rFonts w:ascii="Gill Sans MT" w:hAnsi="Gill Sans MT" w:cstheme="minorHAnsi"/>
          <w:b/>
        </w:rPr>
      </w:pPr>
    </w:p>
    <w:p w14:paraId="4914ED9A" w14:textId="77777777" w:rsidR="001B6341" w:rsidRPr="001A5D1B" w:rsidRDefault="001B6341" w:rsidP="001B6341">
      <w:pPr>
        <w:jc w:val="both"/>
        <w:rPr>
          <w:rFonts w:ascii="Gill Sans MT" w:hAnsi="Gill Sans MT" w:cstheme="minorHAnsi"/>
          <w:b/>
        </w:rPr>
      </w:pPr>
    </w:p>
    <w:p w14:paraId="48BBDBF2" w14:textId="77777777" w:rsidR="001B6341" w:rsidRPr="001A5D1B" w:rsidRDefault="001B6341" w:rsidP="001B6341">
      <w:pPr>
        <w:jc w:val="both"/>
        <w:rPr>
          <w:rFonts w:ascii="Gill Sans MT" w:hAnsi="Gill Sans MT" w:cstheme="minorHAnsi"/>
          <w:b/>
        </w:rPr>
      </w:pPr>
    </w:p>
    <w:p w14:paraId="38F224FE" w14:textId="77777777" w:rsidR="001B6341" w:rsidRPr="001A5D1B" w:rsidRDefault="001B6341" w:rsidP="001B6341">
      <w:pPr>
        <w:jc w:val="both"/>
        <w:rPr>
          <w:rFonts w:ascii="Gill Sans MT" w:hAnsi="Gill Sans MT" w:cstheme="minorHAnsi"/>
          <w:b/>
        </w:rPr>
      </w:pPr>
    </w:p>
    <w:p w14:paraId="16BD3A05" w14:textId="77777777" w:rsidR="001B6341" w:rsidRPr="001A5D1B" w:rsidRDefault="001B6341" w:rsidP="001B6341">
      <w:pPr>
        <w:jc w:val="both"/>
        <w:rPr>
          <w:rFonts w:ascii="Gill Sans MT" w:hAnsi="Gill Sans MT" w:cstheme="minorHAnsi"/>
          <w:b/>
        </w:rPr>
      </w:pPr>
    </w:p>
    <w:p w14:paraId="5AD7A9F9" w14:textId="77777777" w:rsidR="001B6341" w:rsidRPr="001A5D1B" w:rsidRDefault="001B6341" w:rsidP="001B6341">
      <w:pPr>
        <w:jc w:val="both"/>
        <w:rPr>
          <w:rFonts w:ascii="Gill Sans MT" w:hAnsi="Gill Sans MT" w:cstheme="minorHAnsi"/>
          <w:b/>
        </w:rPr>
      </w:pPr>
    </w:p>
    <w:p w14:paraId="1F3C37D4" w14:textId="77777777" w:rsidR="001B6341" w:rsidRPr="001A5D1B" w:rsidRDefault="001B6341" w:rsidP="001B6341">
      <w:pPr>
        <w:jc w:val="both"/>
        <w:rPr>
          <w:rFonts w:ascii="Gill Sans MT" w:hAnsi="Gill Sans MT" w:cstheme="minorHAnsi"/>
          <w:b/>
        </w:rPr>
      </w:pPr>
    </w:p>
    <w:p w14:paraId="3687793C" w14:textId="423B5A5E" w:rsidR="001B6341" w:rsidRPr="001A5D1B" w:rsidRDefault="001B6341" w:rsidP="001B6341">
      <w:pPr>
        <w:jc w:val="both"/>
        <w:rPr>
          <w:rFonts w:ascii="Gill Sans MT" w:hAnsi="Gill Sans MT" w:cstheme="minorHAnsi"/>
          <w:b/>
        </w:rPr>
      </w:pPr>
    </w:p>
    <w:p w14:paraId="7A06A8CD" w14:textId="3A603754" w:rsidR="003B3CDE" w:rsidRPr="001A5D1B" w:rsidRDefault="003B3CDE" w:rsidP="001B6341">
      <w:pPr>
        <w:jc w:val="both"/>
        <w:rPr>
          <w:rFonts w:ascii="Gill Sans MT" w:hAnsi="Gill Sans MT" w:cstheme="minorHAnsi"/>
          <w:b/>
        </w:rPr>
      </w:pPr>
    </w:p>
    <w:p w14:paraId="18375CAC" w14:textId="3AF5206B" w:rsidR="003B3CDE" w:rsidRPr="001A5D1B" w:rsidRDefault="003B3CDE" w:rsidP="001B6341">
      <w:pPr>
        <w:jc w:val="both"/>
        <w:rPr>
          <w:rFonts w:ascii="Gill Sans MT" w:hAnsi="Gill Sans MT" w:cstheme="minorHAnsi"/>
          <w:b/>
        </w:rPr>
      </w:pPr>
    </w:p>
    <w:p w14:paraId="68E97658" w14:textId="6D8A077B" w:rsidR="003B3CDE" w:rsidRPr="001A5D1B" w:rsidRDefault="003B3CDE" w:rsidP="001B6341">
      <w:pPr>
        <w:jc w:val="both"/>
        <w:rPr>
          <w:rFonts w:ascii="Gill Sans MT" w:hAnsi="Gill Sans MT" w:cstheme="minorHAnsi"/>
          <w:b/>
        </w:rPr>
      </w:pPr>
    </w:p>
    <w:p w14:paraId="3E15B31F" w14:textId="2DC73E4A" w:rsidR="00761897" w:rsidRPr="001A5D1B" w:rsidRDefault="00761897" w:rsidP="001B6341">
      <w:pPr>
        <w:jc w:val="both"/>
        <w:rPr>
          <w:rFonts w:ascii="Gill Sans MT" w:hAnsi="Gill Sans MT" w:cstheme="minorHAnsi"/>
          <w:b/>
        </w:rPr>
      </w:pPr>
      <w:r w:rsidRPr="001A5D1B">
        <w:rPr>
          <w:rFonts w:ascii="Gill Sans MT" w:hAnsi="Gill Sans MT" w:cstheme="minorHAnsi"/>
          <w:b/>
        </w:rPr>
        <w:t>FORMULARIO Nº 1</w:t>
      </w:r>
    </w:p>
    <w:p w14:paraId="61858413" w14:textId="77777777" w:rsidR="00761897" w:rsidRPr="001A5D1B" w:rsidRDefault="00761897" w:rsidP="00E40AB6">
      <w:pPr>
        <w:jc w:val="both"/>
        <w:rPr>
          <w:rFonts w:ascii="Gill Sans MT" w:hAnsi="Gill Sans MT" w:cstheme="minorHAnsi"/>
          <w:b/>
          <w:bCs/>
        </w:rPr>
      </w:pPr>
    </w:p>
    <w:p w14:paraId="5A28C89C" w14:textId="77777777" w:rsidR="00761897" w:rsidRPr="001A5D1B" w:rsidRDefault="00761897" w:rsidP="001B6341">
      <w:pPr>
        <w:jc w:val="center"/>
        <w:rPr>
          <w:rFonts w:ascii="Gill Sans MT" w:hAnsi="Gill Sans MT" w:cstheme="minorHAnsi"/>
          <w:b/>
          <w:bCs/>
          <w:u w:val="single"/>
        </w:rPr>
      </w:pPr>
      <w:r w:rsidRPr="001A5D1B">
        <w:rPr>
          <w:rFonts w:ascii="Gill Sans MT" w:hAnsi="Gill Sans MT" w:cstheme="minorHAnsi"/>
          <w:b/>
          <w:bCs/>
          <w:u w:val="single"/>
        </w:rPr>
        <w:t>CARTA DE PRESENTACIÓN DE LA PROPUESTA</w:t>
      </w:r>
    </w:p>
    <w:p w14:paraId="69A4DE3D" w14:textId="77777777" w:rsidR="00761897" w:rsidRPr="001A5D1B" w:rsidRDefault="00761897" w:rsidP="00E40AB6">
      <w:pPr>
        <w:jc w:val="both"/>
        <w:rPr>
          <w:rFonts w:ascii="Gill Sans MT" w:hAnsi="Gill Sans MT" w:cstheme="minorHAnsi"/>
        </w:rPr>
      </w:pPr>
    </w:p>
    <w:p w14:paraId="74EEB4A1" w14:textId="77777777" w:rsidR="00761897" w:rsidRPr="001A5D1B" w:rsidRDefault="00761897" w:rsidP="00E40AB6">
      <w:pPr>
        <w:jc w:val="both"/>
        <w:rPr>
          <w:rFonts w:ascii="Gill Sans MT" w:hAnsi="Gill Sans MT" w:cstheme="minorHAnsi"/>
        </w:rPr>
      </w:pPr>
    </w:p>
    <w:p w14:paraId="049488F7" w14:textId="77777777" w:rsidR="00761897" w:rsidRPr="001A5D1B" w:rsidRDefault="00761897" w:rsidP="00E40AB6">
      <w:pPr>
        <w:jc w:val="both"/>
        <w:rPr>
          <w:rFonts w:ascii="Gill Sans MT" w:hAnsi="Gill Sans MT" w:cstheme="minorHAnsi"/>
        </w:rPr>
      </w:pPr>
      <w:r w:rsidRPr="001A5D1B">
        <w:rPr>
          <w:rFonts w:ascii="Gill Sans MT" w:hAnsi="Gill Sans MT" w:cstheme="minorHAnsi"/>
          <w:b/>
        </w:rPr>
        <w:t>(Fecha)</w:t>
      </w:r>
      <w:r w:rsidRPr="001A5D1B">
        <w:rPr>
          <w:rFonts w:ascii="Gill Sans MT" w:hAnsi="Gill Sans MT" w:cstheme="minorHAnsi"/>
        </w:rPr>
        <w:t xml:space="preserve">_____________________________ </w:t>
      </w:r>
    </w:p>
    <w:p w14:paraId="5157249A" w14:textId="77777777" w:rsidR="00761897" w:rsidRPr="001A5D1B" w:rsidRDefault="00761897" w:rsidP="00E40AB6">
      <w:pPr>
        <w:pStyle w:val="Encabezado"/>
        <w:jc w:val="both"/>
        <w:rPr>
          <w:rFonts w:cstheme="minorHAnsi"/>
          <w:sz w:val="24"/>
          <w:szCs w:val="24"/>
          <w:lang w:val="es-ES_tradnl"/>
        </w:rPr>
      </w:pPr>
    </w:p>
    <w:p w14:paraId="1723FC9E" w14:textId="77777777" w:rsidR="00761897" w:rsidRPr="001A5D1B" w:rsidRDefault="00761897" w:rsidP="00E40AB6">
      <w:pPr>
        <w:pStyle w:val="Encabezado"/>
        <w:jc w:val="both"/>
        <w:rPr>
          <w:rFonts w:cstheme="minorHAnsi"/>
          <w:sz w:val="24"/>
          <w:szCs w:val="24"/>
          <w:lang w:val="es-ES_tradnl"/>
        </w:rPr>
      </w:pPr>
    </w:p>
    <w:p w14:paraId="5A9EF69D"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Señores</w:t>
      </w:r>
    </w:p>
    <w:p w14:paraId="1F67CE3D" w14:textId="77777777" w:rsidR="00761897" w:rsidRPr="001A5D1B" w:rsidRDefault="00761897" w:rsidP="00E40AB6">
      <w:pPr>
        <w:jc w:val="both"/>
        <w:rPr>
          <w:rFonts w:ascii="Gill Sans MT" w:hAnsi="Gill Sans MT" w:cstheme="minorHAnsi"/>
          <w:b/>
        </w:rPr>
      </w:pPr>
      <w:r w:rsidRPr="001A5D1B">
        <w:rPr>
          <w:rFonts w:ascii="Gill Sans MT" w:hAnsi="Gill Sans MT" w:cstheme="minorHAnsi"/>
          <w:b/>
        </w:rPr>
        <w:t>VISION MUNDIAL BOLIVIA</w:t>
      </w:r>
    </w:p>
    <w:p w14:paraId="6C5FAE88" w14:textId="5F4DC05F" w:rsidR="00761897" w:rsidRPr="001A5D1B" w:rsidRDefault="007A1051" w:rsidP="00E40AB6">
      <w:pPr>
        <w:jc w:val="both"/>
        <w:rPr>
          <w:rFonts w:ascii="Gill Sans MT" w:hAnsi="Gill Sans MT" w:cstheme="minorHAnsi"/>
          <w:u w:val="single"/>
        </w:rPr>
      </w:pPr>
      <w:r w:rsidRPr="001A5D1B">
        <w:rPr>
          <w:rFonts w:ascii="Gill Sans MT" w:hAnsi="Gill Sans MT" w:cstheme="minorHAnsi"/>
          <w:u w:val="single"/>
        </w:rPr>
        <w:t>Presente. -</w:t>
      </w:r>
    </w:p>
    <w:p w14:paraId="2DB79656" w14:textId="77777777" w:rsidR="00761897" w:rsidRPr="001A5D1B" w:rsidRDefault="00761897" w:rsidP="00E40AB6">
      <w:pPr>
        <w:jc w:val="both"/>
        <w:rPr>
          <w:rFonts w:ascii="Gill Sans MT" w:hAnsi="Gill Sans MT" w:cstheme="minorHAnsi"/>
        </w:rPr>
      </w:pPr>
    </w:p>
    <w:p w14:paraId="770F2FB0" w14:textId="77777777" w:rsidR="00761897" w:rsidRPr="001A5D1B" w:rsidRDefault="00761897" w:rsidP="00E40AB6">
      <w:pPr>
        <w:jc w:val="both"/>
        <w:rPr>
          <w:rFonts w:ascii="Gill Sans MT" w:hAnsi="Gill Sans MT" w:cstheme="minorHAnsi"/>
          <w:b/>
          <w:lang w:val="es-BO"/>
        </w:rPr>
      </w:pPr>
      <w:r w:rsidRPr="001A5D1B">
        <w:rPr>
          <w:rFonts w:ascii="Gill Sans MT" w:hAnsi="Gill Sans MT" w:cstheme="minorHAnsi"/>
          <w:b/>
          <w:i/>
        </w:rPr>
        <w:t>Ref.</w:t>
      </w:r>
      <w:r w:rsidRPr="001A5D1B">
        <w:rPr>
          <w:rFonts w:ascii="Gill Sans MT" w:hAnsi="Gill Sans MT" w:cstheme="minorHAnsi"/>
          <w:b/>
        </w:rPr>
        <w:t xml:space="preserve"> :</w:t>
      </w:r>
      <w:r w:rsidRPr="001A5D1B">
        <w:rPr>
          <w:rFonts w:ascii="Gill Sans MT" w:hAnsi="Gill Sans MT" w:cstheme="minorHAnsi"/>
        </w:rPr>
        <w:t xml:space="preserve"> xxxxxxxxxxxxxx</w:t>
      </w:r>
    </w:p>
    <w:p w14:paraId="1CA579F6"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fldChar w:fldCharType="begin"/>
      </w:r>
      <w:r w:rsidRPr="001A5D1B">
        <w:rPr>
          <w:rFonts w:ascii="Gill Sans MT" w:hAnsi="Gill Sans MT" w:cstheme="minorHAnsi"/>
        </w:rPr>
        <w:instrText xml:space="preserve"> MERGEFIELD "Tipo_de_Proceso_Específico" </w:instrText>
      </w:r>
      <w:r w:rsidRPr="001A5D1B">
        <w:rPr>
          <w:rFonts w:ascii="Gill Sans MT" w:hAnsi="Gill Sans MT" w:cstheme="minorHAnsi"/>
        </w:rPr>
        <w:fldChar w:fldCharType="end"/>
      </w:r>
    </w:p>
    <w:p w14:paraId="13449222" w14:textId="77777777" w:rsidR="00761897" w:rsidRPr="001A5D1B" w:rsidRDefault="00761897" w:rsidP="00E40AB6">
      <w:pPr>
        <w:jc w:val="both"/>
        <w:rPr>
          <w:rFonts w:ascii="Gill Sans MT" w:hAnsi="Gill Sans MT" w:cstheme="minorHAnsi"/>
        </w:rPr>
      </w:pPr>
    </w:p>
    <w:p w14:paraId="48A6EBEE"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Estimados señores:</w:t>
      </w:r>
    </w:p>
    <w:p w14:paraId="46B5F189" w14:textId="77777777" w:rsidR="00761897" w:rsidRPr="001A5D1B" w:rsidRDefault="00761897" w:rsidP="00E40AB6">
      <w:pPr>
        <w:jc w:val="both"/>
        <w:rPr>
          <w:rFonts w:ascii="Gill Sans MT" w:hAnsi="Gill Sans MT" w:cstheme="minorHAnsi"/>
        </w:rPr>
      </w:pPr>
    </w:p>
    <w:p w14:paraId="4CFFFA12"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 xml:space="preserve">Al ser invitado para la presentación de esta propuesta, </w:t>
      </w:r>
      <w:r w:rsidRPr="001A5D1B">
        <w:rPr>
          <w:rFonts w:ascii="Gill Sans MT" w:hAnsi="Gill Sans MT" w:cstheme="minorHAnsi"/>
        </w:rPr>
        <w:fldChar w:fldCharType="begin"/>
      </w:r>
      <w:r w:rsidRPr="001A5D1B">
        <w:rPr>
          <w:rFonts w:ascii="Gill Sans MT" w:hAnsi="Gill Sans MT" w:cstheme="minorHAnsi"/>
        </w:rPr>
        <w:instrText xml:space="preserve"> MERGEFIELD "Tipo_de_Proceso_Específico" </w:instrText>
      </w:r>
      <w:r w:rsidRPr="001A5D1B">
        <w:rPr>
          <w:rFonts w:ascii="Gill Sans MT" w:hAnsi="Gill Sans MT" w:cstheme="minorHAnsi"/>
        </w:rPr>
        <w:fldChar w:fldCharType="end"/>
      </w:r>
      <w:r w:rsidRPr="001A5D1B">
        <w:rPr>
          <w:rFonts w:ascii="Gill Sans MT" w:hAnsi="Gill Sans MT" w:cstheme="minorHAnsi"/>
        </w:rPr>
        <w:t xml:space="preserve">declaro y garantizo haber examinado cuidadosamente los términos de referencia, así como los formularios para </w:t>
      </w:r>
      <w:r w:rsidRPr="001A5D1B">
        <w:rPr>
          <w:rFonts w:ascii="Gill Sans MT" w:hAnsi="Gill Sans MT" w:cstheme="minorHAnsi"/>
        </w:rPr>
        <w:lastRenderedPageBreak/>
        <w:t>la presentación de la propuesta y que en virtud de ello, acepto sin reservas todas las estipulaciones de dichos documentos.</w:t>
      </w:r>
    </w:p>
    <w:p w14:paraId="1329748F" w14:textId="77777777" w:rsidR="00761897" w:rsidRPr="001A5D1B" w:rsidRDefault="00761897" w:rsidP="00E40AB6">
      <w:pPr>
        <w:jc w:val="both"/>
        <w:rPr>
          <w:rFonts w:ascii="Gill Sans MT" w:hAnsi="Gill Sans MT" w:cstheme="minorHAnsi"/>
        </w:rPr>
      </w:pPr>
    </w:p>
    <w:p w14:paraId="38695AA1" w14:textId="4480C2CA" w:rsidR="00761897" w:rsidRPr="001A5D1B" w:rsidRDefault="00761897" w:rsidP="00E40AB6">
      <w:pPr>
        <w:jc w:val="both"/>
        <w:rPr>
          <w:rFonts w:ascii="Gill Sans MT" w:hAnsi="Gill Sans MT" w:cstheme="minorHAnsi"/>
          <w:b/>
        </w:rPr>
      </w:pPr>
      <w:r w:rsidRPr="001A5D1B">
        <w:rPr>
          <w:rFonts w:ascii="Gill Sans MT" w:hAnsi="Gill Sans MT" w:cstheme="minorHAnsi"/>
        </w:rPr>
        <w:t>Nosotros ___________________________________________________________</w:t>
      </w:r>
      <w:r w:rsidR="007A1051" w:rsidRPr="001A5D1B">
        <w:rPr>
          <w:rFonts w:ascii="Gill Sans MT" w:hAnsi="Gill Sans MT" w:cstheme="minorHAnsi"/>
        </w:rPr>
        <w:t>_</w:t>
      </w:r>
      <w:r w:rsidR="007A1051" w:rsidRPr="001A5D1B">
        <w:rPr>
          <w:rFonts w:ascii="Gill Sans MT" w:hAnsi="Gill Sans MT" w:cstheme="minorHAnsi"/>
          <w:b/>
        </w:rPr>
        <w:t xml:space="preserve"> (</w:t>
      </w:r>
      <w:r w:rsidRPr="001A5D1B">
        <w:rPr>
          <w:rFonts w:ascii="Gill Sans MT" w:hAnsi="Gill Sans MT" w:cstheme="minorHAnsi"/>
          <w:b/>
        </w:rPr>
        <w:t xml:space="preserve">Indicar el nombre de la empresa o institución/persona natural) </w:t>
      </w:r>
    </w:p>
    <w:p w14:paraId="3CC6B3AC" w14:textId="77777777" w:rsidR="00761897" w:rsidRPr="001A5D1B" w:rsidRDefault="00761897" w:rsidP="00E40AB6">
      <w:pPr>
        <w:jc w:val="both"/>
        <w:rPr>
          <w:rFonts w:ascii="Gill Sans MT" w:hAnsi="Gill Sans MT" w:cstheme="minorHAnsi"/>
        </w:rPr>
      </w:pPr>
    </w:p>
    <w:p w14:paraId="2DE79784" w14:textId="50FA74F3" w:rsidR="00761897" w:rsidRPr="001A5D1B" w:rsidRDefault="00761897" w:rsidP="00E40AB6">
      <w:pPr>
        <w:tabs>
          <w:tab w:val="left" w:pos="567"/>
        </w:tabs>
        <w:autoSpaceDE w:val="0"/>
        <w:autoSpaceDN w:val="0"/>
        <w:adjustRightInd w:val="0"/>
        <w:jc w:val="both"/>
        <w:rPr>
          <w:rFonts w:ascii="Gill Sans MT" w:hAnsi="Gill Sans MT" w:cstheme="minorHAnsi"/>
        </w:rPr>
      </w:pPr>
      <w:r w:rsidRPr="001A5D1B">
        <w:rPr>
          <w:rFonts w:ascii="Gill Sans MT" w:hAnsi="Gill Sans MT" w:cstheme="minorHAnsi"/>
        </w:rPr>
        <w:t xml:space="preserve">Declaramos que la propuesta </w:t>
      </w:r>
      <w:r w:rsidR="007A1051" w:rsidRPr="001A5D1B">
        <w:rPr>
          <w:rFonts w:ascii="Gill Sans MT" w:hAnsi="Gill Sans MT" w:cstheme="minorHAnsi"/>
        </w:rPr>
        <w:t>presentada tiene</w:t>
      </w:r>
      <w:r w:rsidRPr="001A5D1B">
        <w:rPr>
          <w:rFonts w:ascii="Gill Sans MT" w:hAnsi="Gill Sans MT" w:cstheme="minorHAnsi"/>
        </w:rPr>
        <w:t xml:space="preserve"> una validez de 90 (noventa) días calendario.</w:t>
      </w:r>
    </w:p>
    <w:p w14:paraId="28AC681D" w14:textId="77777777" w:rsidR="00761897" w:rsidRPr="001A5D1B" w:rsidRDefault="00761897" w:rsidP="00E40AB6">
      <w:pPr>
        <w:jc w:val="both"/>
        <w:rPr>
          <w:rFonts w:ascii="Gill Sans MT" w:hAnsi="Gill Sans MT" w:cstheme="minorHAnsi"/>
        </w:rPr>
      </w:pPr>
    </w:p>
    <w:p w14:paraId="7922ED1C"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Declaro la veracidad de toda la información proporcionada y</w:t>
      </w:r>
      <w:r w:rsidRPr="001A5D1B">
        <w:rPr>
          <w:rFonts w:ascii="Gill Sans MT" w:hAnsi="Gill Sans MT" w:cstheme="minorHAnsi"/>
          <w:b/>
        </w:rPr>
        <w:t xml:space="preserve"> </w:t>
      </w:r>
      <w:r w:rsidRPr="001A5D1B">
        <w:rPr>
          <w:rFonts w:ascii="Gill Sans MT" w:hAnsi="Gill Sans MT" w:cstheme="minorHAnsi"/>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4BEF3D70" w14:textId="77777777" w:rsidR="00761897" w:rsidRPr="001A5D1B" w:rsidRDefault="00761897" w:rsidP="00E40AB6">
      <w:pPr>
        <w:jc w:val="both"/>
        <w:rPr>
          <w:rFonts w:ascii="Gill Sans MT" w:hAnsi="Gill Sans MT" w:cstheme="minorHAnsi"/>
        </w:rPr>
      </w:pPr>
    </w:p>
    <w:p w14:paraId="3414CBAD"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Si nuestra propuesta es aceptada, nos comprometemos a presentar, en el plazo establecido, los documentos requeridos para la suscripción del contrato.</w:t>
      </w:r>
    </w:p>
    <w:p w14:paraId="1CD68B75" w14:textId="77777777" w:rsidR="00761897" w:rsidRPr="001A5D1B" w:rsidRDefault="00761897" w:rsidP="00E40AB6">
      <w:pPr>
        <w:jc w:val="both"/>
        <w:rPr>
          <w:rFonts w:ascii="Gill Sans MT" w:hAnsi="Gill Sans MT" w:cstheme="minorHAnsi"/>
        </w:rPr>
      </w:pPr>
    </w:p>
    <w:p w14:paraId="6DB0D8A6" w14:textId="77777777" w:rsidR="00761897" w:rsidRPr="001A5D1B" w:rsidRDefault="00761897" w:rsidP="00E40AB6">
      <w:pPr>
        <w:jc w:val="both"/>
        <w:rPr>
          <w:rFonts w:ascii="Gill Sans MT" w:hAnsi="Gill Sans MT" w:cstheme="minorHAnsi"/>
        </w:rPr>
      </w:pPr>
      <w:r w:rsidRPr="001A5D1B">
        <w:rPr>
          <w:rFonts w:ascii="Gill Sans MT" w:hAnsi="Gill Sans MT" w:cstheme="minorHAnsi"/>
        </w:rPr>
        <w:t>En caso de ser adjudicado, esta propuesta constituirá un compromiso obligatorio hasta que se prepare y firme el contrato.</w:t>
      </w:r>
    </w:p>
    <w:p w14:paraId="34744DA5" w14:textId="77777777" w:rsidR="00761897" w:rsidRPr="001A5D1B" w:rsidRDefault="00761897" w:rsidP="00E40AB6">
      <w:pPr>
        <w:jc w:val="both"/>
        <w:rPr>
          <w:rFonts w:ascii="Gill Sans MT" w:hAnsi="Gill Sans MT" w:cstheme="minorHAnsi"/>
        </w:rPr>
      </w:pPr>
    </w:p>
    <w:p w14:paraId="6CD377CC" w14:textId="77777777" w:rsidR="00761897" w:rsidRPr="001A5D1B" w:rsidRDefault="00761897" w:rsidP="00E40AB6">
      <w:pPr>
        <w:jc w:val="both"/>
        <w:rPr>
          <w:rFonts w:ascii="Gill Sans MT" w:hAnsi="Gill Sans MT" w:cstheme="minorHAnsi"/>
        </w:rPr>
      </w:pPr>
    </w:p>
    <w:p w14:paraId="07A7CA8B" w14:textId="77777777" w:rsidR="00761897" w:rsidRPr="001A5D1B" w:rsidRDefault="00761897" w:rsidP="00182330">
      <w:pPr>
        <w:tabs>
          <w:tab w:val="center" w:pos="0"/>
        </w:tabs>
        <w:jc w:val="center"/>
        <w:rPr>
          <w:rFonts w:ascii="Gill Sans MT" w:hAnsi="Gill Sans MT" w:cstheme="minorHAnsi"/>
        </w:rPr>
      </w:pPr>
      <w:r w:rsidRPr="001A5D1B">
        <w:rPr>
          <w:rFonts w:ascii="Gill Sans MT" w:hAnsi="Gill Sans MT" w:cstheme="minorHAnsi"/>
        </w:rPr>
        <w:t>______________________</w:t>
      </w:r>
    </w:p>
    <w:p w14:paraId="4B11ECAB" w14:textId="77777777" w:rsidR="00761897" w:rsidRPr="001A5D1B" w:rsidRDefault="00761897" w:rsidP="00182330">
      <w:pPr>
        <w:jc w:val="center"/>
        <w:rPr>
          <w:rFonts w:ascii="Gill Sans MT" w:hAnsi="Gill Sans MT" w:cstheme="minorHAnsi"/>
        </w:rPr>
      </w:pPr>
      <w:r w:rsidRPr="001A5D1B">
        <w:rPr>
          <w:rFonts w:ascii="Gill Sans MT" w:hAnsi="Gill Sans MT" w:cstheme="minorHAnsi"/>
          <w:b/>
        </w:rPr>
        <w:t>(Firma del Representante Legal o Encargado)</w:t>
      </w:r>
    </w:p>
    <w:p w14:paraId="09B1427A" w14:textId="77777777" w:rsidR="00761897" w:rsidRPr="001A5D1B" w:rsidRDefault="00761897" w:rsidP="00E40AB6">
      <w:pPr>
        <w:jc w:val="both"/>
        <w:rPr>
          <w:rFonts w:ascii="Gill Sans MT" w:hAnsi="Gill Sans MT" w:cstheme="minorHAnsi"/>
        </w:rPr>
      </w:pPr>
    </w:p>
    <w:p w14:paraId="704FFA70" w14:textId="77777777" w:rsidR="00761897" w:rsidRPr="001A5D1B" w:rsidRDefault="00761897" w:rsidP="00E40AB6">
      <w:pPr>
        <w:jc w:val="both"/>
        <w:rPr>
          <w:rFonts w:ascii="Gill Sans MT" w:hAnsi="Gill Sans MT" w:cstheme="minorHAnsi"/>
        </w:rPr>
      </w:pPr>
    </w:p>
    <w:p w14:paraId="47479CC3" w14:textId="77777777" w:rsidR="00761897" w:rsidRPr="001A5D1B" w:rsidRDefault="00761897" w:rsidP="00182330">
      <w:pPr>
        <w:jc w:val="center"/>
        <w:rPr>
          <w:rFonts w:ascii="Gill Sans MT" w:hAnsi="Gill Sans MT" w:cstheme="minorHAnsi"/>
        </w:rPr>
      </w:pPr>
      <w:r w:rsidRPr="001A5D1B">
        <w:rPr>
          <w:rFonts w:ascii="Gill Sans MT" w:hAnsi="Gill Sans MT" w:cstheme="minorHAnsi"/>
        </w:rPr>
        <w:t>__________________________</w:t>
      </w:r>
    </w:p>
    <w:p w14:paraId="2155CB45" w14:textId="77777777" w:rsidR="00761897" w:rsidRPr="001A5D1B" w:rsidRDefault="00761897" w:rsidP="00182330">
      <w:pPr>
        <w:tabs>
          <w:tab w:val="center" w:pos="5103"/>
        </w:tabs>
        <w:jc w:val="center"/>
        <w:rPr>
          <w:rFonts w:ascii="Gill Sans MT" w:hAnsi="Gill Sans MT" w:cstheme="minorHAnsi"/>
          <w:b/>
        </w:rPr>
      </w:pPr>
      <w:r w:rsidRPr="001A5D1B">
        <w:rPr>
          <w:rFonts w:ascii="Gill Sans MT" w:hAnsi="Gill Sans MT" w:cstheme="minorHAnsi"/>
          <w:b/>
        </w:rPr>
        <w:t>(Nombre del Representante Legal o Encargado)</w:t>
      </w:r>
    </w:p>
    <w:p w14:paraId="7363D527" w14:textId="77777777" w:rsidR="00761897" w:rsidRPr="001A5D1B" w:rsidRDefault="00761897" w:rsidP="00761897">
      <w:pPr>
        <w:tabs>
          <w:tab w:val="center" w:pos="5103"/>
        </w:tabs>
        <w:jc w:val="center"/>
        <w:rPr>
          <w:rFonts w:ascii="Gill Sans MT" w:hAnsi="Gill Sans MT" w:cstheme="minorHAnsi"/>
          <w:b/>
        </w:rPr>
      </w:pPr>
    </w:p>
    <w:p w14:paraId="57F5371F" w14:textId="77777777" w:rsidR="00761897" w:rsidRPr="001A5D1B" w:rsidRDefault="00761897" w:rsidP="00761897">
      <w:pPr>
        <w:tabs>
          <w:tab w:val="center" w:pos="5103"/>
        </w:tabs>
        <w:jc w:val="center"/>
        <w:rPr>
          <w:rFonts w:ascii="Gill Sans MT" w:hAnsi="Gill Sans MT" w:cstheme="minorHAnsi"/>
          <w:b/>
        </w:rPr>
      </w:pPr>
    </w:p>
    <w:p w14:paraId="2F3E3521" w14:textId="5D808539" w:rsidR="0035582E" w:rsidRPr="001A5D1B" w:rsidRDefault="0035582E">
      <w:pPr>
        <w:rPr>
          <w:rFonts w:ascii="Gill Sans MT" w:hAnsi="Gill Sans MT"/>
          <w:b/>
          <w:color w:val="FF0000"/>
        </w:rPr>
      </w:pPr>
    </w:p>
    <w:p w14:paraId="16E27900" w14:textId="77777777" w:rsidR="00F2010C" w:rsidRPr="001A5D1B" w:rsidRDefault="00F2010C" w:rsidP="00F2010C">
      <w:pPr>
        <w:pStyle w:val="Ttulo1"/>
        <w:keepLines/>
        <w:spacing w:before="0" w:after="240"/>
        <w:jc w:val="center"/>
        <w:rPr>
          <w:rFonts w:ascii="Gill Sans MT" w:hAnsi="Gill Sans MT"/>
          <w:color w:val="F79646" w:themeColor="accent6"/>
          <w:sz w:val="24"/>
          <w:szCs w:val="24"/>
          <w:u w:val="single"/>
        </w:rPr>
      </w:pPr>
      <w:bookmarkStart w:id="33" w:name="_Toc513125291"/>
      <w:bookmarkStart w:id="34" w:name="_Toc513125441"/>
      <w:bookmarkStart w:id="35" w:name="_Toc513126013"/>
      <w:r w:rsidRPr="001A5D1B">
        <w:rPr>
          <w:rFonts w:ascii="Gill Sans MT" w:hAnsi="Gill Sans MT"/>
          <w:color w:val="F79646" w:themeColor="accent6"/>
          <w:sz w:val="24"/>
          <w:szCs w:val="24"/>
          <w:u w:val="single"/>
        </w:rPr>
        <w:t>ANEXO</w:t>
      </w:r>
    </w:p>
    <w:p w14:paraId="0088F082" w14:textId="058D4025" w:rsidR="00CF13AB" w:rsidRPr="001A5D1B" w:rsidRDefault="00CF13AB" w:rsidP="00482042">
      <w:pPr>
        <w:pStyle w:val="Ttulo1"/>
        <w:keepLines/>
        <w:spacing w:before="0" w:after="240"/>
        <w:jc w:val="both"/>
        <w:rPr>
          <w:rFonts w:ascii="Gill Sans MT" w:hAnsi="Gill Sans MT"/>
          <w:color w:val="F79646" w:themeColor="accent6"/>
          <w:sz w:val="24"/>
          <w:szCs w:val="24"/>
        </w:rPr>
      </w:pPr>
      <w:r w:rsidRPr="001A5D1B">
        <w:rPr>
          <w:rFonts w:ascii="Gill Sans MT" w:hAnsi="Gill Sans MT"/>
          <w:color w:val="F79646" w:themeColor="accent6"/>
          <w:sz w:val="24"/>
          <w:szCs w:val="24"/>
        </w:rPr>
        <w:t>Antecedentes</w:t>
      </w:r>
    </w:p>
    <w:p w14:paraId="207F6393" w14:textId="02787823" w:rsidR="00CF13AB" w:rsidRPr="001A5D1B" w:rsidRDefault="00CF13AB" w:rsidP="00CF13AB">
      <w:pPr>
        <w:pStyle w:val="Ttulo1"/>
        <w:spacing w:before="0" w:after="240"/>
        <w:jc w:val="both"/>
        <w:rPr>
          <w:rFonts w:ascii="Gill Sans MT" w:hAnsi="Gill Sans MT"/>
          <w:b w:val="0"/>
          <w:bCs w:val="0"/>
          <w:sz w:val="24"/>
          <w:szCs w:val="24"/>
        </w:rPr>
      </w:pPr>
      <w:r w:rsidRPr="001A5D1B">
        <w:rPr>
          <w:rFonts w:ascii="Gill Sans MT" w:hAnsi="Gill Sans MT"/>
          <w:b w:val="0"/>
          <w:bCs w:val="0"/>
          <w:sz w:val="24"/>
          <w:szCs w:val="24"/>
        </w:rPr>
        <w:t xml:space="preserve">Visión Mundial Bolivia (VMB) es una organización no gubernamental (ONG) sin fines de lucro, que apoya a niñas, niños y adolescentes, sus familias y sus comunidades en áreas rurales y peri urbanas, para que alcancen cambios sostenibles en la calidad de sus vidas, </w:t>
      </w:r>
      <w:r w:rsidR="00AC5BF4" w:rsidRPr="001A5D1B">
        <w:rPr>
          <w:rFonts w:ascii="Gill Sans MT" w:hAnsi="Gill Sans MT"/>
          <w:b w:val="0"/>
          <w:bCs w:val="0"/>
          <w:sz w:val="24"/>
          <w:szCs w:val="24"/>
        </w:rPr>
        <w:t xml:space="preserve">contribuyendo a </w:t>
      </w:r>
      <w:r w:rsidRPr="001A5D1B">
        <w:rPr>
          <w:rFonts w:ascii="Gill Sans MT" w:hAnsi="Gill Sans MT"/>
          <w:b w:val="0"/>
          <w:bCs w:val="0"/>
          <w:sz w:val="24"/>
          <w:szCs w:val="24"/>
        </w:rPr>
        <w:t>constru</w:t>
      </w:r>
      <w:r w:rsidR="00AC5BF4" w:rsidRPr="001A5D1B">
        <w:rPr>
          <w:rFonts w:ascii="Gill Sans MT" w:hAnsi="Gill Sans MT"/>
          <w:b w:val="0"/>
          <w:bCs w:val="0"/>
          <w:sz w:val="24"/>
          <w:szCs w:val="24"/>
        </w:rPr>
        <w:t>ir</w:t>
      </w:r>
      <w:r w:rsidRPr="001A5D1B">
        <w:rPr>
          <w:rFonts w:ascii="Gill Sans MT" w:hAnsi="Gill Sans MT"/>
          <w:b w:val="0"/>
          <w:bCs w:val="0"/>
          <w:sz w:val="24"/>
          <w:szCs w:val="24"/>
        </w:rPr>
        <w:t xml:space="preserve"> una sociedad más justa y solidaria. Trabaja con comunidades, iglesias, gobiernos, empresas privadas, otras agencias de ayuda y organizaciones multilaterales para mejorar los servicios de educación, protección, salud y nutrición de manera eficaz y eficiente.</w:t>
      </w:r>
    </w:p>
    <w:p w14:paraId="521BC8A8" w14:textId="77777777" w:rsidR="00CF13AB" w:rsidRPr="001A5D1B" w:rsidRDefault="00CF13AB" w:rsidP="00CF13AB">
      <w:pPr>
        <w:pStyle w:val="Ttulo1"/>
        <w:spacing w:before="0" w:after="240"/>
        <w:jc w:val="both"/>
        <w:rPr>
          <w:rFonts w:ascii="Gill Sans MT" w:hAnsi="Gill Sans MT"/>
          <w:b w:val="0"/>
          <w:bCs w:val="0"/>
          <w:sz w:val="24"/>
          <w:szCs w:val="24"/>
        </w:rPr>
      </w:pPr>
      <w:r w:rsidRPr="001A5D1B">
        <w:rPr>
          <w:rFonts w:ascii="Gill Sans MT" w:hAnsi="Gill Sans MT"/>
          <w:b w:val="0"/>
          <w:bCs w:val="0"/>
          <w:sz w:val="24"/>
          <w:szCs w:val="24"/>
        </w:rPr>
        <w:t xml:space="preserve">Visión Mundial Bolivia es parte de la Confraternidad de World Vision, la cual está dedicada a trabajar con niños, niñas, sus familias y comunidades para erradicar la </w:t>
      </w:r>
      <w:r w:rsidRPr="001A5D1B">
        <w:rPr>
          <w:rFonts w:ascii="Gill Sans MT" w:hAnsi="Gill Sans MT"/>
          <w:b w:val="0"/>
          <w:bCs w:val="0"/>
          <w:sz w:val="24"/>
          <w:szCs w:val="24"/>
        </w:rPr>
        <w:lastRenderedPageBreak/>
        <w:t>pobreza e injusticia en más de 100 países en el mundo</w:t>
      </w:r>
      <w:r w:rsidR="004D0F62" w:rsidRPr="001A5D1B">
        <w:rPr>
          <w:rFonts w:ascii="Gill Sans MT" w:hAnsi="Gill Sans MT"/>
          <w:b w:val="0"/>
          <w:bCs w:val="0"/>
          <w:sz w:val="24"/>
          <w:szCs w:val="24"/>
        </w:rPr>
        <w:t>, con un enfoque de desarrollo transformador, ayuda humanitaria e incidencia pública</w:t>
      </w:r>
      <w:r w:rsidRPr="001A5D1B">
        <w:rPr>
          <w:rFonts w:ascii="Gill Sans MT" w:hAnsi="Gill Sans MT"/>
          <w:b w:val="0"/>
          <w:bCs w:val="0"/>
          <w:sz w:val="24"/>
          <w:szCs w:val="24"/>
        </w:rPr>
        <w:t>.</w:t>
      </w:r>
    </w:p>
    <w:p w14:paraId="77CE6BB7" w14:textId="0CE45075" w:rsidR="00084758" w:rsidRPr="001A5D1B" w:rsidRDefault="00084758">
      <w:pPr>
        <w:rPr>
          <w:rStyle w:val="nfasisintenso"/>
          <w:rFonts w:ascii="Gill Sans MT" w:hAnsi="Gill Sans MT"/>
          <w:b/>
          <w:bCs/>
          <w:color w:val="auto"/>
          <w:kern w:val="32"/>
        </w:rPr>
      </w:pPr>
    </w:p>
    <w:p w14:paraId="450740F8" w14:textId="77777777" w:rsidR="00931293" w:rsidRPr="001A5D1B" w:rsidRDefault="00936BB1" w:rsidP="009A55AD">
      <w:pPr>
        <w:pStyle w:val="Ttulo1"/>
        <w:numPr>
          <w:ilvl w:val="0"/>
          <w:numId w:val="4"/>
        </w:numPr>
        <w:tabs>
          <w:tab w:val="left" w:pos="567"/>
        </w:tabs>
        <w:spacing w:before="120" w:after="0"/>
        <w:ind w:left="0" w:firstLine="0"/>
        <w:rPr>
          <w:rStyle w:val="nfasisintenso"/>
          <w:rFonts w:ascii="Gill Sans MT" w:hAnsi="Gill Sans MT"/>
          <w:i w:val="0"/>
          <w:color w:val="F79646" w:themeColor="accent6"/>
          <w:sz w:val="24"/>
          <w:szCs w:val="24"/>
        </w:rPr>
      </w:pPr>
      <w:r w:rsidRPr="001A5D1B">
        <w:rPr>
          <w:rStyle w:val="nfasisintenso"/>
          <w:rFonts w:ascii="Gill Sans MT" w:hAnsi="Gill Sans MT"/>
          <w:i w:val="0"/>
          <w:color w:val="F79646" w:themeColor="accent6"/>
          <w:sz w:val="24"/>
          <w:szCs w:val="24"/>
        </w:rPr>
        <w:t>Reconocimientos</w:t>
      </w:r>
      <w:bookmarkEnd w:id="33"/>
      <w:bookmarkEnd w:id="34"/>
      <w:bookmarkEnd w:id="35"/>
    </w:p>
    <w:p w14:paraId="42543CBD" w14:textId="32196F58" w:rsidR="00CD5994" w:rsidRPr="001A5D1B" w:rsidRDefault="00936BB1" w:rsidP="00C37BD8">
      <w:pPr>
        <w:pStyle w:val="Sinespaciado"/>
        <w:tabs>
          <w:tab w:val="left" w:pos="279"/>
        </w:tabs>
        <w:jc w:val="both"/>
        <w:rPr>
          <w:rFonts w:ascii="Gill Sans MT" w:hAnsi="Gill Sans MT"/>
          <w:sz w:val="24"/>
          <w:szCs w:val="24"/>
          <w:lang w:val="es-GT"/>
        </w:rPr>
      </w:pPr>
      <w:r w:rsidRPr="001A5D1B">
        <w:rPr>
          <w:rFonts w:ascii="Gill Sans MT" w:hAnsi="Gill Sans MT"/>
          <w:sz w:val="24"/>
          <w:szCs w:val="24"/>
          <w:lang w:val="es-GT"/>
        </w:rPr>
        <w:t xml:space="preserve">La elaboración de </w:t>
      </w:r>
      <w:r w:rsidR="00273319" w:rsidRPr="001A5D1B">
        <w:rPr>
          <w:rFonts w:ascii="Gill Sans MT" w:hAnsi="Gill Sans MT"/>
          <w:sz w:val="24"/>
          <w:szCs w:val="24"/>
          <w:lang w:val="es-GT"/>
        </w:rPr>
        <w:t>estos</w:t>
      </w:r>
      <w:r w:rsidRPr="001A5D1B">
        <w:rPr>
          <w:rFonts w:ascii="Gill Sans MT" w:hAnsi="Gill Sans MT"/>
          <w:sz w:val="24"/>
          <w:szCs w:val="24"/>
          <w:lang w:val="es-GT"/>
        </w:rPr>
        <w:t xml:space="preserve"> términos de referencia representa un </w:t>
      </w:r>
      <w:r w:rsidR="00CC19B8" w:rsidRPr="001A5D1B">
        <w:rPr>
          <w:rFonts w:ascii="Gill Sans MT" w:hAnsi="Gill Sans MT"/>
          <w:sz w:val="24"/>
          <w:szCs w:val="24"/>
          <w:lang w:val="es-GT"/>
        </w:rPr>
        <w:t xml:space="preserve">trabajo </w:t>
      </w:r>
      <w:r w:rsidRPr="001A5D1B">
        <w:rPr>
          <w:rFonts w:ascii="Gill Sans MT" w:hAnsi="Gill Sans MT"/>
          <w:sz w:val="24"/>
          <w:szCs w:val="24"/>
          <w:lang w:val="es-GT"/>
        </w:rPr>
        <w:t>del</w:t>
      </w:r>
      <w:r w:rsidR="00AC5BF4" w:rsidRPr="001A5D1B">
        <w:rPr>
          <w:rFonts w:ascii="Gill Sans MT" w:hAnsi="Gill Sans MT"/>
          <w:sz w:val="24"/>
          <w:szCs w:val="24"/>
          <w:lang w:val="es-GT"/>
        </w:rPr>
        <w:t xml:space="preserve"> equipo de Evidencia &amp; Aprendizaje (E&amp;A) </w:t>
      </w:r>
      <w:r w:rsidRPr="001A5D1B">
        <w:rPr>
          <w:rFonts w:ascii="Gill Sans MT" w:hAnsi="Gill Sans MT"/>
          <w:sz w:val="24"/>
          <w:szCs w:val="24"/>
          <w:lang w:val="es-GT"/>
        </w:rPr>
        <w:t>de V</w:t>
      </w:r>
      <w:r w:rsidR="00A87D29" w:rsidRPr="001A5D1B">
        <w:rPr>
          <w:rFonts w:ascii="Gill Sans MT" w:hAnsi="Gill Sans MT"/>
          <w:sz w:val="24"/>
          <w:szCs w:val="24"/>
          <w:lang w:val="es-GT"/>
        </w:rPr>
        <w:t xml:space="preserve">isión </w:t>
      </w:r>
      <w:r w:rsidRPr="001A5D1B">
        <w:rPr>
          <w:rFonts w:ascii="Gill Sans MT" w:hAnsi="Gill Sans MT"/>
          <w:sz w:val="24"/>
          <w:szCs w:val="24"/>
          <w:lang w:val="es-GT"/>
        </w:rPr>
        <w:t>M</w:t>
      </w:r>
      <w:r w:rsidR="00A87D29" w:rsidRPr="001A5D1B">
        <w:rPr>
          <w:rFonts w:ascii="Gill Sans MT" w:hAnsi="Gill Sans MT"/>
          <w:sz w:val="24"/>
          <w:szCs w:val="24"/>
          <w:lang w:val="es-GT"/>
        </w:rPr>
        <w:t xml:space="preserve">undial </w:t>
      </w:r>
      <w:r w:rsidRPr="001A5D1B">
        <w:rPr>
          <w:rFonts w:ascii="Gill Sans MT" w:hAnsi="Gill Sans MT"/>
          <w:sz w:val="24"/>
          <w:szCs w:val="24"/>
          <w:lang w:val="es-GT"/>
        </w:rPr>
        <w:t>B</w:t>
      </w:r>
      <w:r w:rsidR="00A87D29" w:rsidRPr="001A5D1B">
        <w:rPr>
          <w:rFonts w:ascii="Gill Sans MT" w:hAnsi="Gill Sans MT"/>
          <w:sz w:val="24"/>
          <w:szCs w:val="24"/>
          <w:lang w:val="es-GT"/>
        </w:rPr>
        <w:t>olivia</w:t>
      </w:r>
      <w:r w:rsidR="00AC5BF4" w:rsidRPr="001A5D1B">
        <w:rPr>
          <w:rFonts w:ascii="Gill Sans MT" w:hAnsi="Gill Sans MT"/>
          <w:sz w:val="24"/>
          <w:szCs w:val="24"/>
          <w:lang w:val="es-GT"/>
        </w:rPr>
        <w:t>,</w:t>
      </w:r>
      <w:r w:rsidRPr="001A5D1B">
        <w:rPr>
          <w:rFonts w:ascii="Gill Sans MT" w:hAnsi="Gill Sans MT"/>
          <w:sz w:val="24"/>
          <w:szCs w:val="24"/>
          <w:lang w:val="es-GT"/>
        </w:rPr>
        <w:t xml:space="preserve"> </w:t>
      </w:r>
      <w:r w:rsidR="00AC5BF4" w:rsidRPr="001A5D1B">
        <w:rPr>
          <w:rFonts w:ascii="Gill Sans MT" w:hAnsi="Gill Sans MT"/>
          <w:sz w:val="24"/>
          <w:szCs w:val="24"/>
          <w:lang w:val="es-GT"/>
        </w:rPr>
        <w:t xml:space="preserve">como parte del proceso de apertura e inicio de implementación de un nuevo Programa de Desarrollo de Área financiado por World Vision </w:t>
      </w:r>
      <w:r w:rsidR="00F6081C" w:rsidRPr="001A5D1B">
        <w:rPr>
          <w:rFonts w:ascii="Gill Sans MT" w:hAnsi="Gill Sans MT"/>
          <w:sz w:val="24"/>
          <w:szCs w:val="24"/>
          <w:lang w:val="es-GT"/>
        </w:rPr>
        <w:t>Francia</w:t>
      </w:r>
      <w:r w:rsidR="00444B56" w:rsidRPr="001A5D1B">
        <w:rPr>
          <w:rFonts w:ascii="Gill Sans MT" w:hAnsi="Gill Sans MT"/>
          <w:sz w:val="24"/>
          <w:szCs w:val="24"/>
          <w:lang w:val="es-GT"/>
        </w:rPr>
        <w:t xml:space="preserve"> en el Municipio de Charagua</w:t>
      </w:r>
      <w:r w:rsidR="00AC5BF4" w:rsidRPr="001A5D1B">
        <w:rPr>
          <w:rFonts w:ascii="Gill Sans MT" w:hAnsi="Gill Sans MT"/>
          <w:sz w:val="24"/>
          <w:szCs w:val="24"/>
          <w:lang w:val="es-GT"/>
        </w:rPr>
        <w:t xml:space="preserve">, del departamento de </w:t>
      </w:r>
      <w:r w:rsidR="00444B56" w:rsidRPr="001A5D1B">
        <w:rPr>
          <w:rFonts w:ascii="Gill Sans MT" w:hAnsi="Gill Sans MT"/>
          <w:sz w:val="24"/>
          <w:szCs w:val="24"/>
          <w:lang w:val="es-GT"/>
        </w:rPr>
        <w:t xml:space="preserve">Santa Cruz </w:t>
      </w:r>
      <w:r w:rsidR="00AC5BF4" w:rsidRPr="001A5D1B">
        <w:rPr>
          <w:rFonts w:ascii="Gill Sans MT" w:hAnsi="Gill Sans MT"/>
          <w:sz w:val="24"/>
          <w:szCs w:val="24"/>
          <w:lang w:val="es-GT"/>
        </w:rPr>
        <w:t>en Bolivia</w:t>
      </w:r>
      <w:r w:rsidR="00CD5994" w:rsidRPr="001A5D1B">
        <w:rPr>
          <w:rFonts w:ascii="Gill Sans MT" w:hAnsi="Gill Sans MT"/>
          <w:sz w:val="24"/>
          <w:szCs w:val="24"/>
          <w:lang w:val="es-GT"/>
        </w:rPr>
        <w:t>.</w:t>
      </w:r>
    </w:p>
    <w:p w14:paraId="34AB05EA" w14:textId="77777777" w:rsidR="00931293" w:rsidRPr="001A5D1B" w:rsidRDefault="00936BB1" w:rsidP="009A55AD">
      <w:pPr>
        <w:pStyle w:val="Ttulo1"/>
        <w:numPr>
          <w:ilvl w:val="0"/>
          <w:numId w:val="8"/>
        </w:numPr>
        <w:tabs>
          <w:tab w:val="left" w:pos="567"/>
        </w:tabs>
        <w:spacing w:before="120" w:after="0"/>
        <w:ind w:left="0" w:firstLine="0"/>
        <w:rPr>
          <w:rStyle w:val="nfasisintenso"/>
          <w:rFonts w:ascii="Gill Sans MT" w:hAnsi="Gill Sans MT"/>
          <w:i w:val="0"/>
          <w:color w:val="F79646" w:themeColor="accent6"/>
          <w:sz w:val="24"/>
          <w:szCs w:val="24"/>
        </w:rPr>
      </w:pPr>
      <w:bookmarkStart w:id="36" w:name="_Toc328144761"/>
      <w:bookmarkStart w:id="37" w:name="_Toc328144781"/>
      <w:bookmarkStart w:id="38" w:name="_Toc511739070"/>
      <w:bookmarkStart w:id="39" w:name="_Toc513125292"/>
      <w:bookmarkStart w:id="40" w:name="_Toc513125442"/>
      <w:bookmarkStart w:id="41" w:name="_Toc513126014"/>
      <w:r w:rsidRPr="001A5D1B">
        <w:rPr>
          <w:rStyle w:val="nfasisintenso"/>
          <w:rFonts w:ascii="Gill Sans MT" w:hAnsi="Gill Sans MT"/>
          <w:i w:val="0"/>
          <w:color w:val="F79646" w:themeColor="accent6"/>
          <w:sz w:val="24"/>
          <w:szCs w:val="24"/>
        </w:rPr>
        <w:t>Afirmación</w:t>
      </w:r>
      <w:bookmarkEnd w:id="36"/>
      <w:bookmarkEnd w:id="37"/>
      <w:bookmarkEnd w:id="38"/>
      <w:bookmarkEnd w:id="39"/>
      <w:bookmarkEnd w:id="40"/>
      <w:bookmarkEnd w:id="41"/>
    </w:p>
    <w:p w14:paraId="200EA106" w14:textId="2EAB3290" w:rsidR="00674B80" w:rsidRPr="001A5D1B" w:rsidRDefault="00CC19B8" w:rsidP="00C37BD8">
      <w:pPr>
        <w:pStyle w:val="Sinespaciado"/>
        <w:tabs>
          <w:tab w:val="left" w:pos="279"/>
        </w:tabs>
        <w:jc w:val="both"/>
        <w:rPr>
          <w:rFonts w:ascii="Gill Sans MT" w:hAnsi="Gill Sans MT"/>
          <w:sz w:val="24"/>
          <w:szCs w:val="24"/>
          <w:lang w:val="es-GT"/>
        </w:rPr>
      </w:pPr>
      <w:r w:rsidRPr="001A5D1B">
        <w:rPr>
          <w:rFonts w:ascii="Gill Sans MT" w:hAnsi="Gill Sans MT"/>
          <w:sz w:val="24"/>
          <w:szCs w:val="24"/>
          <w:lang w:val="es-GT"/>
        </w:rPr>
        <w:t xml:space="preserve">Visión Mundial Bolivia requiere la realización de </w:t>
      </w:r>
      <w:r w:rsidR="008D3D4A" w:rsidRPr="001A5D1B">
        <w:rPr>
          <w:rFonts w:ascii="Gill Sans MT" w:hAnsi="Gill Sans MT"/>
          <w:sz w:val="24"/>
          <w:szCs w:val="24"/>
          <w:lang w:val="es-GT"/>
        </w:rPr>
        <w:t xml:space="preserve">medición de </w:t>
      </w:r>
      <w:r w:rsidR="00A82345" w:rsidRPr="001A5D1B">
        <w:rPr>
          <w:rFonts w:ascii="Gill Sans MT" w:hAnsi="Gill Sans MT"/>
          <w:sz w:val="24"/>
          <w:szCs w:val="24"/>
          <w:lang w:val="es-GT"/>
        </w:rPr>
        <w:t>L</w:t>
      </w:r>
      <w:r w:rsidRPr="001A5D1B">
        <w:rPr>
          <w:rFonts w:ascii="Gill Sans MT" w:hAnsi="Gill Sans MT"/>
          <w:sz w:val="24"/>
          <w:szCs w:val="24"/>
          <w:lang w:val="es-GT"/>
        </w:rPr>
        <w:t xml:space="preserve">ínea </w:t>
      </w:r>
      <w:r w:rsidR="00A82345" w:rsidRPr="001A5D1B">
        <w:rPr>
          <w:rFonts w:ascii="Gill Sans MT" w:hAnsi="Gill Sans MT"/>
          <w:sz w:val="24"/>
          <w:szCs w:val="24"/>
          <w:lang w:val="es-GT"/>
        </w:rPr>
        <w:t>B</w:t>
      </w:r>
      <w:r w:rsidRPr="001A5D1B">
        <w:rPr>
          <w:rFonts w:ascii="Gill Sans MT" w:hAnsi="Gill Sans MT"/>
          <w:sz w:val="24"/>
          <w:szCs w:val="24"/>
          <w:lang w:val="es-GT"/>
        </w:rPr>
        <w:t>ase para ayudar a</w:t>
      </w:r>
      <w:r w:rsidR="00674B80" w:rsidRPr="001A5D1B">
        <w:rPr>
          <w:rFonts w:ascii="Gill Sans MT" w:hAnsi="Gill Sans MT"/>
          <w:sz w:val="24"/>
          <w:szCs w:val="24"/>
          <w:lang w:val="es-GT"/>
        </w:rPr>
        <w:t xml:space="preserve"> su personal</w:t>
      </w:r>
      <w:r w:rsidRPr="001A5D1B">
        <w:rPr>
          <w:rFonts w:ascii="Gill Sans MT" w:hAnsi="Gill Sans MT"/>
          <w:sz w:val="24"/>
          <w:szCs w:val="24"/>
          <w:lang w:val="es-GT"/>
        </w:rPr>
        <w:t xml:space="preserve"> a ten</w:t>
      </w:r>
      <w:r w:rsidR="00EF07F1" w:rsidRPr="001A5D1B">
        <w:rPr>
          <w:rFonts w:ascii="Gill Sans MT" w:hAnsi="Gill Sans MT"/>
          <w:sz w:val="24"/>
          <w:szCs w:val="24"/>
          <w:lang w:val="es-GT"/>
        </w:rPr>
        <w:t xml:space="preserve">er </w:t>
      </w:r>
      <w:r w:rsidRPr="001A5D1B">
        <w:rPr>
          <w:rFonts w:ascii="Gill Sans MT" w:hAnsi="Gill Sans MT"/>
          <w:sz w:val="24"/>
          <w:szCs w:val="24"/>
          <w:lang w:val="es-GT"/>
        </w:rPr>
        <w:t xml:space="preserve">un mejor entendimiento de la población meta, validar los Programas Técnicos y el Plan de Involucramiento </w:t>
      </w:r>
      <w:r w:rsidR="00557055" w:rsidRPr="001A5D1B">
        <w:rPr>
          <w:rFonts w:ascii="Gill Sans MT" w:hAnsi="Gill Sans MT"/>
          <w:sz w:val="24"/>
          <w:szCs w:val="24"/>
          <w:lang w:val="es-GT"/>
        </w:rPr>
        <w:t xml:space="preserve">Comunitario </w:t>
      </w:r>
      <w:r w:rsidRPr="001A5D1B">
        <w:rPr>
          <w:rFonts w:ascii="Gill Sans MT" w:hAnsi="Gill Sans MT"/>
          <w:sz w:val="24"/>
          <w:szCs w:val="24"/>
          <w:lang w:val="es-GT"/>
        </w:rPr>
        <w:t>y Patrocinio propuestos, y fortalecer la orientación de las intervenciones asegurando que lleguen a los más vulnerables</w:t>
      </w:r>
      <w:r w:rsidR="00B92DE3" w:rsidRPr="001A5D1B">
        <w:rPr>
          <w:rFonts w:ascii="Gill Sans MT" w:hAnsi="Gill Sans MT"/>
          <w:sz w:val="24"/>
          <w:szCs w:val="24"/>
          <w:lang w:val="es-GT"/>
        </w:rPr>
        <w:t xml:space="preserve"> en el área de intervención que se propone</w:t>
      </w:r>
      <w:r w:rsidRPr="001A5D1B">
        <w:rPr>
          <w:rFonts w:ascii="Gill Sans MT" w:hAnsi="Gill Sans MT"/>
          <w:sz w:val="24"/>
          <w:szCs w:val="24"/>
          <w:lang w:val="es-GT"/>
        </w:rPr>
        <w:t>.</w:t>
      </w:r>
      <w:r w:rsidR="00EF07F1" w:rsidRPr="001A5D1B">
        <w:rPr>
          <w:rFonts w:ascii="Gill Sans MT" w:hAnsi="Gill Sans MT"/>
          <w:sz w:val="24"/>
          <w:szCs w:val="24"/>
          <w:lang w:val="es-GT"/>
        </w:rPr>
        <w:t xml:space="preserve"> </w:t>
      </w:r>
    </w:p>
    <w:p w14:paraId="6C4433CD" w14:textId="01EB2479" w:rsidR="009C2ABE" w:rsidRPr="001A5D1B" w:rsidRDefault="00936BB1" w:rsidP="00C37BD8">
      <w:pPr>
        <w:pStyle w:val="Sinespaciado"/>
        <w:tabs>
          <w:tab w:val="left" w:pos="279"/>
        </w:tabs>
        <w:jc w:val="both"/>
        <w:rPr>
          <w:rFonts w:ascii="Gill Sans MT" w:hAnsi="Gill Sans MT"/>
          <w:b/>
          <w:color w:val="000000"/>
          <w:sz w:val="24"/>
          <w:szCs w:val="24"/>
          <w:lang w:val="es-GT"/>
        </w:rPr>
      </w:pPr>
      <w:r w:rsidRPr="001A5D1B">
        <w:rPr>
          <w:rFonts w:ascii="Gill Sans MT" w:hAnsi="Gill Sans MT"/>
          <w:sz w:val="24"/>
          <w:szCs w:val="24"/>
          <w:lang w:val="es-GT"/>
        </w:rPr>
        <w:t xml:space="preserve">El contenido de estos </w:t>
      </w:r>
      <w:r w:rsidR="00EF07F1" w:rsidRPr="001A5D1B">
        <w:rPr>
          <w:rFonts w:ascii="Gill Sans MT" w:hAnsi="Gill Sans MT"/>
          <w:sz w:val="24"/>
          <w:szCs w:val="24"/>
          <w:lang w:val="es-GT"/>
        </w:rPr>
        <w:t>TdR</w:t>
      </w:r>
      <w:r w:rsidRPr="001A5D1B">
        <w:rPr>
          <w:rFonts w:ascii="Gill Sans MT" w:hAnsi="Gill Sans MT"/>
          <w:sz w:val="24"/>
          <w:szCs w:val="24"/>
          <w:lang w:val="es-GT"/>
        </w:rPr>
        <w:t xml:space="preserve">, así como los productos que se generen, se consideran originales y son propiedad intelectual de las comunidades y de las familias que se describen en el documento, y de la </w:t>
      </w:r>
      <w:r w:rsidR="00CD169E" w:rsidRPr="001A5D1B">
        <w:rPr>
          <w:rFonts w:ascii="Gill Sans MT" w:hAnsi="Gill Sans MT"/>
          <w:sz w:val="24"/>
          <w:szCs w:val="24"/>
          <w:lang w:val="es-GT"/>
        </w:rPr>
        <w:t>O</w:t>
      </w:r>
      <w:r w:rsidRPr="001A5D1B">
        <w:rPr>
          <w:rFonts w:ascii="Gill Sans MT" w:hAnsi="Gill Sans MT"/>
          <w:sz w:val="24"/>
          <w:szCs w:val="24"/>
          <w:lang w:val="es-GT"/>
        </w:rPr>
        <w:t xml:space="preserve">ficina </w:t>
      </w:r>
      <w:r w:rsidR="00CD169E" w:rsidRPr="001A5D1B">
        <w:rPr>
          <w:rFonts w:ascii="Gill Sans MT" w:hAnsi="Gill Sans MT"/>
          <w:sz w:val="24"/>
          <w:szCs w:val="24"/>
          <w:lang w:val="es-GT"/>
        </w:rPr>
        <w:t>N</w:t>
      </w:r>
      <w:r w:rsidRPr="001A5D1B">
        <w:rPr>
          <w:rFonts w:ascii="Gill Sans MT" w:hAnsi="Gill Sans MT"/>
          <w:sz w:val="24"/>
          <w:szCs w:val="24"/>
          <w:lang w:val="es-GT"/>
        </w:rPr>
        <w:t>acional de Visión Mundial de Bolivia, responsable de garantizar el cumplimiento de los procesos en el ciclo de vida de los programas</w:t>
      </w:r>
      <w:r w:rsidR="00F128FE" w:rsidRPr="001A5D1B">
        <w:rPr>
          <w:rFonts w:ascii="Gill Sans MT" w:hAnsi="Gill Sans MT"/>
          <w:sz w:val="24"/>
          <w:szCs w:val="24"/>
          <w:lang w:val="es-GT"/>
        </w:rPr>
        <w:t>,</w:t>
      </w:r>
      <w:r w:rsidRPr="001A5D1B">
        <w:rPr>
          <w:rFonts w:ascii="Gill Sans MT" w:hAnsi="Gill Sans MT"/>
          <w:sz w:val="24"/>
          <w:szCs w:val="24"/>
          <w:lang w:val="es-GT"/>
        </w:rPr>
        <w:t xml:space="preserve"> conforme </w:t>
      </w:r>
      <w:r w:rsidR="002443A8" w:rsidRPr="001A5D1B">
        <w:rPr>
          <w:rFonts w:ascii="Gill Sans MT" w:hAnsi="Gill Sans MT"/>
          <w:sz w:val="24"/>
          <w:szCs w:val="24"/>
          <w:lang w:val="es-GT"/>
        </w:rPr>
        <w:t>a</w:t>
      </w:r>
      <w:r w:rsidRPr="001A5D1B">
        <w:rPr>
          <w:rFonts w:ascii="Gill Sans MT" w:hAnsi="Gill Sans MT"/>
          <w:sz w:val="24"/>
          <w:szCs w:val="24"/>
          <w:lang w:val="es-GT"/>
        </w:rPr>
        <w:t xml:space="preserve"> lo establecido en LEAP 3.0</w:t>
      </w:r>
      <w:r w:rsidR="00A82345" w:rsidRPr="001A5D1B">
        <w:rPr>
          <w:rStyle w:val="Refdenotaalpie"/>
          <w:rFonts w:ascii="Gill Sans MT" w:hAnsi="Gill Sans MT"/>
          <w:sz w:val="24"/>
          <w:szCs w:val="24"/>
          <w:lang w:val="es-GT"/>
        </w:rPr>
        <w:footnoteReference w:id="1"/>
      </w:r>
      <w:r w:rsidRPr="001A5D1B">
        <w:rPr>
          <w:rFonts w:ascii="Gill Sans MT" w:hAnsi="Gill Sans MT"/>
          <w:sz w:val="24"/>
          <w:szCs w:val="24"/>
          <w:lang w:val="es-GT"/>
        </w:rPr>
        <w:t>.</w:t>
      </w:r>
    </w:p>
    <w:p w14:paraId="0F842A66" w14:textId="77777777" w:rsidR="00E061ED" w:rsidRPr="001A5D1B" w:rsidRDefault="000368F4" w:rsidP="009A55AD">
      <w:pPr>
        <w:pStyle w:val="Ttulo1"/>
        <w:numPr>
          <w:ilvl w:val="0"/>
          <w:numId w:val="8"/>
        </w:numPr>
        <w:tabs>
          <w:tab w:val="left" w:pos="567"/>
        </w:tabs>
        <w:spacing w:before="120" w:after="0"/>
        <w:ind w:left="0" w:firstLine="0"/>
        <w:rPr>
          <w:rStyle w:val="nfasisintenso"/>
          <w:rFonts w:ascii="Gill Sans MT" w:hAnsi="Gill Sans MT"/>
          <w:i w:val="0"/>
          <w:color w:val="F79646" w:themeColor="accent6"/>
          <w:sz w:val="24"/>
          <w:szCs w:val="24"/>
        </w:rPr>
      </w:pPr>
      <w:bookmarkStart w:id="42" w:name="_Toc328144762"/>
      <w:bookmarkStart w:id="43" w:name="_Toc328144782"/>
      <w:bookmarkStart w:id="44" w:name="_Toc511739071"/>
      <w:bookmarkStart w:id="45" w:name="_Toc513125293"/>
      <w:bookmarkStart w:id="46" w:name="_Toc513125443"/>
      <w:bookmarkStart w:id="47" w:name="_Toc513126015"/>
      <w:r w:rsidRPr="001A5D1B">
        <w:rPr>
          <w:rStyle w:val="nfasisintenso"/>
          <w:rFonts w:ascii="Gill Sans MT" w:hAnsi="Gill Sans MT"/>
          <w:i w:val="0"/>
          <w:color w:val="F79646" w:themeColor="accent6"/>
          <w:sz w:val="24"/>
          <w:szCs w:val="24"/>
        </w:rPr>
        <w:t>Glosario</w:t>
      </w:r>
      <w:bookmarkEnd w:id="42"/>
      <w:bookmarkEnd w:id="43"/>
      <w:bookmarkEnd w:id="44"/>
      <w:bookmarkEnd w:id="45"/>
      <w:bookmarkEnd w:id="46"/>
      <w:bookmarkEnd w:id="47"/>
    </w:p>
    <w:p w14:paraId="5C5B4652" w14:textId="77777777" w:rsidR="00EF07F1" w:rsidRPr="001A5D1B" w:rsidRDefault="00EF07F1" w:rsidP="00EF07F1">
      <w:pPr>
        <w:rPr>
          <w:rFonts w:ascii="Gill Sans MT" w:hAnsi="Gill Sans MT"/>
        </w:rPr>
      </w:pPr>
    </w:p>
    <w:tbl>
      <w:tblPr>
        <w:tblpPr w:leftFromText="141" w:rightFromText="141" w:vertAnchor="text" w:tblpX="392" w:tblpY="1"/>
        <w:tblOverlap w:val="never"/>
        <w:tblW w:w="923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57"/>
        <w:gridCol w:w="7796"/>
      </w:tblGrid>
      <w:tr w:rsidR="00E061ED" w:rsidRPr="001A5D1B" w14:paraId="2DE84958" w14:textId="77777777" w:rsidTr="00EF07F1">
        <w:trPr>
          <w:trHeight w:val="99"/>
        </w:trPr>
        <w:tc>
          <w:tcPr>
            <w:tcW w:w="1436" w:type="dxa"/>
            <w:tcBorders>
              <w:top w:val="single" w:sz="8" w:space="0" w:color="4BACC6"/>
              <w:left w:val="single" w:sz="8" w:space="0" w:color="4BACC6"/>
              <w:bottom w:val="single" w:sz="18" w:space="0" w:color="4BACC6"/>
              <w:right w:val="single" w:sz="8" w:space="0" w:color="4BACC6"/>
            </w:tcBorders>
            <w:noWrap/>
            <w:hideMark/>
          </w:tcPr>
          <w:p w14:paraId="34A5ABA1"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ABN</w:t>
            </w:r>
          </w:p>
        </w:tc>
        <w:tc>
          <w:tcPr>
            <w:tcW w:w="7796" w:type="dxa"/>
            <w:tcBorders>
              <w:top w:val="single" w:sz="8" w:space="0" w:color="4BACC6"/>
              <w:left w:val="single" w:sz="8" w:space="0" w:color="4BACC6"/>
              <w:bottom w:val="single" w:sz="18" w:space="0" w:color="4BACC6"/>
              <w:right w:val="single" w:sz="8" w:space="0" w:color="4BACC6"/>
            </w:tcBorders>
            <w:noWrap/>
            <w:hideMark/>
          </w:tcPr>
          <w:p w14:paraId="52B61249"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Aspiraciones de Bienestar de la Niñez</w:t>
            </w:r>
          </w:p>
        </w:tc>
      </w:tr>
      <w:tr w:rsidR="00E061ED" w:rsidRPr="001A5D1B" w14:paraId="30A0B397"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352921B"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ACS</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1BBE72E"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Agente Comunitario de Salud</w:t>
            </w:r>
          </w:p>
        </w:tc>
      </w:tr>
      <w:tr w:rsidR="00E061ED" w:rsidRPr="001A5D1B" w14:paraId="62EFAE86"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20168691"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ADAPT</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B3532EF"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Herramienta de Análisis, Diseño y Planificación para la Protección de la Niñez</w:t>
            </w:r>
          </w:p>
        </w:tc>
      </w:tr>
      <w:tr w:rsidR="00E061ED" w:rsidRPr="001A5D1B" w14:paraId="5463BBB6"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0073142"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AEP</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EF97E01"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Área de Enfoque primario</w:t>
            </w:r>
          </w:p>
        </w:tc>
      </w:tr>
      <w:tr w:rsidR="00E061ED" w:rsidRPr="001A5D1B" w14:paraId="6E18DE3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11251CAC"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AF</w:t>
            </w:r>
          </w:p>
        </w:tc>
        <w:tc>
          <w:tcPr>
            <w:tcW w:w="7796" w:type="dxa"/>
            <w:tcBorders>
              <w:top w:val="single" w:sz="8" w:space="0" w:color="4BACC6"/>
              <w:left w:val="single" w:sz="8" w:space="0" w:color="4BACC6"/>
              <w:bottom w:val="single" w:sz="8" w:space="0" w:color="4BACC6"/>
              <w:right w:val="single" w:sz="8" w:space="0" w:color="4BACC6"/>
            </w:tcBorders>
            <w:noWrap/>
            <w:hideMark/>
          </w:tcPr>
          <w:p w14:paraId="57C9A702"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Año Financiero/Año Fiscal</w:t>
            </w:r>
          </w:p>
        </w:tc>
      </w:tr>
      <w:tr w:rsidR="00E061ED" w:rsidRPr="001A5D1B" w14:paraId="14496D93"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B12437E"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AIEPI</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6B40C52"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Atención Integral de Enfermedades Prevalentes de la Infancia</w:t>
            </w:r>
          </w:p>
        </w:tc>
      </w:tr>
      <w:tr w:rsidR="00E061ED" w:rsidRPr="001A5D1B" w14:paraId="4A2E00E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5FFD5453"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AIEPI - NUT</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498EFA3"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Atención Integral de Enfermedades Prevalentes de la Infancia - Nutricional</w:t>
            </w:r>
          </w:p>
        </w:tc>
      </w:tr>
      <w:tr w:rsidR="00E061ED" w:rsidRPr="001A5D1B" w14:paraId="1ACF69BF"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61E48836"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AJ</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174A5C9B"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Adolescentes y Jóvenes</w:t>
            </w:r>
          </w:p>
        </w:tc>
      </w:tr>
      <w:tr w:rsidR="00E061ED" w:rsidRPr="001A5D1B" w14:paraId="0588BFB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22188A26"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ALS</w:t>
            </w:r>
          </w:p>
        </w:tc>
        <w:tc>
          <w:tcPr>
            <w:tcW w:w="7796" w:type="dxa"/>
            <w:tcBorders>
              <w:top w:val="single" w:sz="8" w:space="0" w:color="4BACC6"/>
              <w:left w:val="single" w:sz="8" w:space="0" w:color="4BACC6"/>
              <w:bottom w:val="single" w:sz="8" w:space="0" w:color="4BACC6"/>
              <w:right w:val="single" w:sz="8" w:space="0" w:color="4BACC6"/>
            </w:tcBorders>
            <w:noWrap/>
            <w:hideMark/>
          </w:tcPr>
          <w:p w14:paraId="22788B67"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Autoridad Local de Salud</w:t>
            </w:r>
          </w:p>
        </w:tc>
      </w:tr>
      <w:tr w:rsidR="00E061ED" w:rsidRPr="001A5D1B" w14:paraId="7CB6FDC5"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A2FAC64"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BN</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1F55B29"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Bienestar de la Niñez</w:t>
            </w:r>
          </w:p>
        </w:tc>
      </w:tr>
      <w:tr w:rsidR="00E061ED" w:rsidRPr="001A5D1B" w14:paraId="2BF384F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3327285"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CAI</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16006DA" w14:textId="77777777" w:rsidR="00E061ED" w:rsidRPr="001A5D1B" w:rsidRDefault="00E061ED" w:rsidP="00404918">
            <w:pPr>
              <w:pStyle w:val="Ttulo"/>
              <w:ind w:left="0"/>
              <w:jc w:val="left"/>
              <w:rPr>
                <w:rFonts w:ascii="Gill Sans MT" w:hAnsi="Gill Sans MT"/>
                <w:b w:val="0"/>
                <w:lang w:val="es-CR"/>
              </w:rPr>
            </w:pPr>
            <w:r w:rsidRPr="001A5D1B">
              <w:rPr>
                <w:rFonts w:ascii="Gill Sans MT" w:hAnsi="Gill Sans MT"/>
                <w:b w:val="0"/>
                <w:lang w:val="es-CR"/>
              </w:rPr>
              <w:t>Comité de Análisis de la Información de Salud</w:t>
            </w:r>
          </w:p>
        </w:tc>
      </w:tr>
      <w:tr w:rsidR="004F7042" w:rsidRPr="001A5D1B" w14:paraId="25E5161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840617A" w14:textId="77777777" w:rsidR="004F7042" w:rsidRPr="001A5D1B" w:rsidRDefault="004F7042" w:rsidP="00404918">
            <w:pPr>
              <w:pStyle w:val="Ttulo"/>
              <w:ind w:left="0"/>
              <w:jc w:val="left"/>
              <w:rPr>
                <w:rFonts w:ascii="Gill Sans MT" w:hAnsi="Gill Sans MT"/>
                <w:b w:val="0"/>
                <w:lang w:val="es-CR"/>
              </w:rPr>
            </w:pPr>
            <w:r w:rsidRPr="001A5D1B">
              <w:rPr>
                <w:rFonts w:ascii="Gill Sans MT" w:hAnsi="Gill Sans MT"/>
                <w:b w:val="0"/>
                <w:lang w:val="es-CR"/>
              </w:rPr>
              <w:t>C&amp;A</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8E8612F" w14:textId="77777777" w:rsidR="004F7042" w:rsidRPr="001A5D1B" w:rsidRDefault="004F7042" w:rsidP="00404918">
            <w:pPr>
              <w:pStyle w:val="Ttulo"/>
              <w:ind w:left="0"/>
              <w:jc w:val="left"/>
              <w:rPr>
                <w:rFonts w:ascii="Gill Sans MT" w:hAnsi="Gill Sans MT"/>
                <w:b w:val="0"/>
                <w:lang w:val="es-CR"/>
              </w:rPr>
            </w:pPr>
            <w:r w:rsidRPr="001A5D1B">
              <w:rPr>
                <w:rFonts w:ascii="Gill Sans MT" w:hAnsi="Gill Sans MT"/>
                <w:b w:val="0"/>
                <w:lang w:val="es-CR"/>
              </w:rPr>
              <w:t>Compras y Administración</w:t>
            </w:r>
          </w:p>
        </w:tc>
      </w:tr>
      <w:tr w:rsidR="00441A77" w:rsidRPr="001A5D1B" w14:paraId="78EA352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08CB41D"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t>CESC</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0E694E1"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t xml:space="preserve">Consejos Educativos Sociales Comunitarios. </w:t>
            </w:r>
          </w:p>
        </w:tc>
      </w:tr>
      <w:tr w:rsidR="00441A77" w:rsidRPr="001A5D1B" w14:paraId="2A87BF9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4C05386F"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t>CESP</w:t>
            </w:r>
            <w:r w:rsidRPr="001A5D1B">
              <w:rPr>
                <w:rFonts w:ascii="Gill Sans MT" w:hAnsi="Gill Sans MT"/>
                <w:b w:val="0"/>
                <w:lang w:val="es-CR"/>
              </w:rPr>
              <w:tab/>
            </w:r>
          </w:p>
        </w:tc>
        <w:tc>
          <w:tcPr>
            <w:tcW w:w="7796" w:type="dxa"/>
            <w:tcBorders>
              <w:top w:val="single" w:sz="8" w:space="0" w:color="4BACC6"/>
              <w:left w:val="single" w:sz="8" w:space="0" w:color="4BACC6"/>
              <w:bottom w:val="single" w:sz="8" w:space="0" w:color="4BACC6"/>
              <w:right w:val="single" w:sz="8" w:space="0" w:color="4BACC6"/>
            </w:tcBorders>
            <w:noWrap/>
            <w:hideMark/>
          </w:tcPr>
          <w:p w14:paraId="7F52E77E"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t>Plan de Involucramiento Comunitario y Patrocinio</w:t>
            </w:r>
          </w:p>
        </w:tc>
      </w:tr>
      <w:tr w:rsidR="00441A77" w:rsidRPr="001A5D1B" w14:paraId="1EA9783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34CCDBA4"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lastRenderedPageBreak/>
              <w:t>CNNA</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321304BC" w14:textId="55B66F8B" w:rsidR="00441A77" w:rsidRPr="001A5D1B" w:rsidRDefault="00441A77" w:rsidP="007539FB">
            <w:pPr>
              <w:pStyle w:val="Ttulo"/>
              <w:ind w:left="0"/>
              <w:jc w:val="left"/>
              <w:rPr>
                <w:rFonts w:ascii="Gill Sans MT" w:hAnsi="Gill Sans MT"/>
                <w:b w:val="0"/>
                <w:lang w:val="es-CR"/>
              </w:rPr>
            </w:pPr>
            <w:r w:rsidRPr="001A5D1B">
              <w:rPr>
                <w:rFonts w:ascii="Gill Sans MT" w:hAnsi="Gill Sans MT"/>
                <w:b w:val="0"/>
                <w:lang w:val="es-CR"/>
              </w:rPr>
              <w:t xml:space="preserve">Código </w:t>
            </w:r>
            <w:r w:rsidR="007539FB" w:rsidRPr="001A5D1B">
              <w:rPr>
                <w:rFonts w:ascii="Gill Sans MT" w:hAnsi="Gill Sans MT"/>
                <w:b w:val="0"/>
                <w:lang w:val="es-CR"/>
              </w:rPr>
              <w:t>N</w:t>
            </w:r>
            <w:r w:rsidRPr="001A5D1B">
              <w:rPr>
                <w:rFonts w:ascii="Gill Sans MT" w:hAnsi="Gill Sans MT"/>
                <w:b w:val="0"/>
                <w:lang w:val="es-CR"/>
              </w:rPr>
              <w:t xml:space="preserve">iño, </w:t>
            </w:r>
            <w:r w:rsidR="007539FB" w:rsidRPr="001A5D1B">
              <w:rPr>
                <w:rFonts w:ascii="Gill Sans MT" w:hAnsi="Gill Sans MT"/>
                <w:b w:val="0"/>
                <w:lang w:val="es-CR"/>
              </w:rPr>
              <w:t>N</w:t>
            </w:r>
            <w:r w:rsidRPr="001A5D1B">
              <w:rPr>
                <w:rFonts w:ascii="Gill Sans MT" w:hAnsi="Gill Sans MT"/>
                <w:b w:val="0"/>
                <w:lang w:val="es-CR"/>
              </w:rPr>
              <w:t xml:space="preserve">iña, </w:t>
            </w:r>
            <w:r w:rsidR="007539FB" w:rsidRPr="001A5D1B">
              <w:rPr>
                <w:rFonts w:ascii="Gill Sans MT" w:hAnsi="Gill Sans MT"/>
                <w:b w:val="0"/>
                <w:lang w:val="es-CR"/>
              </w:rPr>
              <w:t>A</w:t>
            </w:r>
            <w:r w:rsidRPr="001A5D1B">
              <w:rPr>
                <w:rFonts w:ascii="Gill Sans MT" w:hAnsi="Gill Sans MT"/>
                <w:b w:val="0"/>
                <w:lang w:val="es-CR"/>
              </w:rPr>
              <w:t>dolescente.</w:t>
            </w:r>
          </w:p>
        </w:tc>
      </w:tr>
      <w:tr w:rsidR="00441A77" w:rsidRPr="001A5D1B" w14:paraId="5000D103"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6674A5BF"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t>COMM</w:t>
            </w:r>
          </w:p>
        </w:tc>
        <w:tc>
          <w:tcPr>
            <w:tcW w:w="7796" w:type="dxa"/>
            <w:tcBorders>
              <w:top w:val="single" w:sz="8" w:space="0" w:color="4BACC6"/>
              <w:left w:val="single" w:sz="8" w:space="0" w:color="4BACC6"/>
              <w:bottom w:val="single" w:sz="8" w:space="0" w:color="4BACC6"/>
              <w:right w:val="single" w:sz="8" w:space="0" w:color="4BACC6"/>
            </w:tcBorders>
            <w:noWrap/>
            <w:hideMark/>
          </w:tcPr>
          <w:p w14:paraId="24078833" w14:textId="77777777" w:rsidR="00441A77" w:rsidRPr="001A5D1B" w:rsidRDefault="00441A77" w:rsidP="00404918">
            <w:pPr>
              <w:pStyle w:val="Ttulo"/>
              <w:ind w:left="0"/>
              <w:jc w:val="left"/>
              <w:rPr>
                <w:rFonts w:ascii="Gill Sans MT" w:hAnsi="Gill Sans MT"/>
                <w:b w:val="0"/>
                <w:lang w:val="es-CR"/>
              </w:rPr>
            </w:pPr>
            <w:r w:rsidRPr="001A5D1B">
              <w:rPr>
                <w:rFonts w:ascii="Gill Sans MT" w:hAnsi="Gill Sans MT"/>
                <w:b w:val="0"/>
                <w:lang w:val="es-CR"/>
              </w:rPr>
              <w:t>Comités Comunitarios de Salud / Salud Comunitaria</w:t>
            </w:r>
          </w:p>
        </w:tc>
      </w:tr>
      <w:tr w:rsidR="00441A77" w:rsidRPr="001A5D1B" w14:paraId="35AFE1A6"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A5F3AAE"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CPA</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25AEFD7"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Advocacy para la Protección de la Niñez</w:t>
            </w:r>
          </w:p>
        </w:tc>
      </w:tr>
      <w:tr w:rsidR="003C2295" w:rsidRPr="001A5D1B" w14:paraId="47D1FB6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7706F47" w14:textId="77777777" w:rsidR="003C2295" w:rsidRPr="001A5D1B" w:rsidRDefault="003C2295" w:rsidP="00404918">
            <w:pPr>
              <w:rPr>
                <w:rFonts w:ascii="Gill Sans MT" w:eastAsia="Times New Roman" w:hAnsi="Gill Sans MT"/>
                <w:bCs/>
                <w:lang w:val="es-BO"/>
              </w:rPr>
            </w:pPr>
            <w:r w:rsidRPr="001A5D1B">
              <w:rPr>
                <w:rFonts w:ascii="Gill Sans MT" w:eastAsia="Times New Roman" w:hAnsi="Gill Sans MT"/>
                <w:bCs/>
                <w:lang w:val="es-BO"/>
              </w:rPr>
              <w:t>CPDA</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F69C5B1" w14:textId="77777777" w:rsidR="003C2295" w:rsidRPr="001A5D1B" w:rsidRDefault="003C2295" w:rsidP="00404918">
            <w:pPr>
              <w:rPr>
                <w:rFonts w:ascii="Gill Sans MT" w:eastAsia="Times New Roman" w:hAnsi="Gill Sans MT"/>
                <w:lang w:val="es-BO"/>
              </w:rPr>
            </w:pPr>
            <w:r w:rsidRPr="001A5D1B">
              <w:rPr>
                <w:rFonts w:ascii="Gill Sans MT" w:eastAsia="Times New Roman" w:hAnsi="Gill Sans MT"/>
                <w:lang w:val="es-BO"/>
              </w:rPr>
              <w:t>Coordinador de PDA</w:t>
            </w:r>
          </w:p>
        </w:tc>
      </w:tr>
      <w:tr w:rsidR="00441A77" w:rsidRPr="001A5D1B" w14:paraId="52FAE062"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8F69BD4"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CVA</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77C4C65D" w14:textId="77777777" w:rsidR="00441A77" w:rsidRPr="001A5D1B" w:rsidRDefault="00441A77" w:rsidP="003C2295">
            <w:pPr>
              <w:rPr>
                <w:rFonts w:ascii="Gill Sans MT" w:eastAsia="Times New Roman" w:hAnsi="Gill Sans MT"/>
                <w:lang w:val="es-BO"/>
              </w:rPr>
            </w:pPr>
            <w:r w:rsidRPr="001A5D1B">
              <w:rPr>
                <w:rFonts w:ascii="Gill Sans MT" w:eastAsia="Times New Roman" w:hAnsi="Gill Sans MT"/>
                <w:lang w:val="es-BO"/>
              </w:rPr>
              <w:t>Voz y Acción Ciudadana</w:t>
            </w:r>
            <w:r w:rsidR="003C2295" w:rsidRPr="001A5D1B">
              <w:rPr>
                <w:rFonts w:ascii="Gill Sans MT" w:eastAsia="Times New Roman" w:hAnsi="Gill Sans MT"/>
                <w:lang w:val="es-BO"/>
              </w:rPr>
              <w:t xml:space="preserve"> (Citizen Voice and Action) </w:t>
            </w:r>
          </w:p>
        </w:tc>
      </w:tr>
      <w:tr w:rsidR="00441A77" w:rsidRPr="001A5D1B" w14:paraId="1DD8AA13"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7D7F0084"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CWB</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0C43BDE5"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Bienestar de la Niñez (Child Well-being)</w:t>
            </w:r>
          </w:p>
        </w:tc>
      </w:tr>
      <w:tr w:rsidR="00441A77" w:rsidRPr="001A5D1B" w14:paraId="3CB82E35"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1C015101" w14:textId="237B66FE"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CWB </w:t>
            </w:r>
            <w:r w:rsidR="00444B56" w:rsidRPr="001A5D1B">
              <w:rPr>
                <w:rFonts w:ascii="Gill Sans MT" w:eastAsia="Times New Roman" w:hAnsi="Gill Sans MT"/>
                <w:bCs/>
                <w:lang w:val="es-BO"/>
              </w:rPr>
              <w:t>–</w:t>
            </w:r>
            <w:r w:rsidRPr="001A5D1B">
              <w:rPr>
                <w:rFonts w:ascii="Gill Sans MT" w:eastAsia="Times New Roman" w:hAnsi="Gill Sans MT"/>
                <w:bCs/>
                <w:lang w:val="es-BO"/>
              </w:rPr>
              <w:t xml:space="preserve"> T</w:t>
            </w:r>
          </w:p>
        </w:tc>
        <w:tc>
          <w:tcPr>
            <w:tcW w:w="7796" w:type="dxa"/>
            <w:tcBorders>
              <w:top w:val="single" w:sz="8" w:space="0" w:color="4BACC6"/>
              <w:left w:val="single" w:sz="8" w:space="0" w:color="4BACC6"/>
              <w:bottom w:val="single" w:sz="8" w:space="0" w:color="4BACC6"/>
              <w:right w:val="single" w:sz="8" w:space="0" w:color="4BACC6"/>
            </w:tcBorders>
            <w:noWrap/>
            <w:hideMark/>
          </w:tcPr>
          <w:p w14:paraId="798D4C61"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Objetivos de Bienestar de la Niñez (Child Well-being Targets)</w:t>
            </w:r>
          </w:p>
        </w:tc>
      </w:tr>
      <w:tr w:rsidR="00441A77" w:rsidRPr="001A5D1B" w14:paraId="0D09E689" w14:textId="77777777" w:rsidTr="00EF07F1">
        <w:trPr>
          <w:trHeight w:val="91"/>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00D18298"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DAP</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008BC4CF"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Perfil de Activos de Desarrollo</w:t>
            </w:r>
          </w:p>
        </w:tc>
      </w:tr>
      <w:tr w:rsidR="00441A77" w:rsidRPr="001A5D1B" w14:paraId="1431B440"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4FDDD09F"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DAF       </w:t>
            </w:r>
          </w:p>
        </w:tc>
        <w:tc>
          <w:tcPr>
            <w:tcW w:w="7796" w:type="dxa"/>
            <w:tcBorders>
              <w:top w:val="single" w:sz="8" w:space="0" w:color="4BACC6"/>
              <w:left w:val="single" w:sz="8" w:space="0" w:color="4BACC6"/>
              <w:bottom w:val="single" w:sz="8" w:space="0" w:color="4BACC6"/>
              <w:right w:val="single" w:sz="8" w:space="0" w:color="4BACC6"/>
            </w:tcBorders>
            <w:noWrap/>
            <w:hideMark/>
          </w:tcPr>
          <w:p w14:paraId="0B9953D4"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Dirección de Administración y Finanzas</w:t>
            </w:r>
          </w:p>
        </w:tc>
      </w:tr>
      <w:tr w:rsidR="00441A77" w:rsidRPr="001A5D1B" w14:paraId="6E2C913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51DCB29F"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DCP</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1ABD6085"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Dirección de Calidad Programática</w:t>
            </w:r>
          </w:p>
        </w:tc>
      </w:tr>
      <w:tr w:rsidR="00441A77" w:rsidRPr="001A5D1B" w14:paraId="682BE655"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3ECC3FC7" w14:textId="77777777" w:rsidR="00441A77" w:rsidRPr="001A5D1B" w:rsidRDefault="00441A77" w:rsidP="00404918">
            <w:pPr>
              <w:pStyle w:val="TABLE"/>
              <w:spacing w:before="0" w:after="0"/>
              <w:jc w:val="left"/>
              <w:rPr>
                <w:rFonts w:ascii="Gill Sans MT" w:hAnsi="Gill Sans MT"/>
                <w:sz w:val="24"/>
                <w:lang w:val="es-BO"/>
              </w:rPr>
            </w:pPr>
            <w:r w:rsidRPr="001A5D1B">
              <w:rPr>
                <w:rFonts w:ascii="Gill Sans MT" w:hAnsi="Gill Sans MT"/>
                <w:sz w:val="24"/>
                <w:lang w:val="es-BO"/>
              </w:rPr>
              <w:t>DILOS</w:t>
            </w:r>
          </w:p>
        </w:tc>
        <w:tc>
          <w:tcPr>
            <w:tcW w:w="7796" w:type="dxa"/>
            <w:tcBorders>
              <w:top w:val="single" w:sz="8" w:space="0" w:color="4BACC6"/>
              <w:left w:val="single" w:sz="8" w:space="0" w:color="4BACC6"/>
              <w:bottom w:val="single" w:sz="8" w:space="0" w:color="4BACC6"/>
              <w:right w:val="single" w:sz="8" w:space="0" w:color="4BACC6"/>
            </w:tcBorders>
            <w:noWrap/>
            <w:hideMark/>
          </w:tcPr>
          <w:p w14:paraId="3CB789BD" w14:textId="77777777" w:rsidR="00441A77" w:rsidRPr="001A5D1B" w:rsidRDefault="00441A77" w:rsidP="00404918">
            <w:pPr>
              <w:pStyle w:val="TABLE"/>
              <w:spacing w:before="0" w:after="0"/>
              <w:jc w:val="left"/>
              <w:rPr>
                <w:rFonts w:ascii="Gill Sans MT" w:hAnsi="Gill Sans MT"/>
                <w:sz w:val="24"/>
                <w:lang w:val="es-BO"/>
              </w:rPr>
            </w:pPr>
            <w:r w:rsidRPr="001A5D1B">
              <w:rPr>
                <w:rFonts w:ascii="Gill Sans MT" w:hAnsi="Gill Sans MT"/>
                <w:sz w:val="24"/>
                <w:lang w:val="es-BO"/>
              </w:rPr>
              <w:t>Directorios Locales de Salud.</w:t>
            </w:r>
          </w:p>
        </w:tc>
      </w:tr>
      <w:tr w:rsidR="00441A77" w:rsidRPr="001A5D1B" w14:paraId="54CA44E3"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77304070" w14:textId="77777777" w:rsidR="00441A77" w:rsidRPr="001A5D1B" w:rsidRDefault="00441A77" w:rsidP="00404918">
            <w:pPr>
              <w:pStyle w:val="TABLE"/>
              <w:spacing w:before="0" w:after="0"/>
              <w:jc w:val="left"/>
              <w:rPr>
                <w:rFonts w:ascii="Gill Sans MT" w:hAnsi="Gill Sans MT"/>
                <w:sz w:val="24"/>
                <w:lang w:val="es-BO"/>
              </w:rPr>
            </w:pPr>
            <w:r w:rsidRPr="001A5D1B">
              <w:rPr>
                <w:rFonts w:ascii="Gill Sans MT" w:hAnsi="Gill Sans MT" w:cs="Arial"/>
                <w:sz w:val="24"/>
                <w:lang w:val="es-BO"/>
              </w:rPr>
              <w:t>DIT</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112508AB" w14:textId="77777777" w:rsidR="00441A77" w:rsidRPr="001A5D1B" w:rsidRDefault="00441A77" w:rsidP="00404918">
            <w:pPr>
              <w:pStyle w:val="TABLE"/>
              <w:spacing w:before="0" w:after="0"/>
              <w:jc w:val="left"/>
              <w:rPr>
                <w:rFonts w:ascii="Gill Sans MT" w:hAnsi="Gill Sans MT"/>
                <w:sz w:val="24"/>
                <w:lang w:val="es-BO"/>
              </w:rPr>
            </w:pPr>
            <w:r w:rsidRPr="001A5D1B">
              <w:rPr>
                <w:rFonts w:ascii="Gill Sans MT" w:hAnsi="Gill Sans MT" w:cs="Arial"/>
                <w:sz w:val="24"/>
                <w:lang w:val="es-BO"/>
              </w:rPr>
              <w:t>Desarrollo Infantil Temprano</w:t>
            </w:r>
          </w:p>
        </w:tc>
      </w:tr>
      <w:tr w:rsidR="00441A77" w:rsidRPr="001A5D1B" w14:paraId="60C1C6CE"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EC19E37"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DME</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4DF9773"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Diseño, Monitoreo y Evaluación </w:t>
            </w:r>
          </w:p>
        </w:tc>
      </w:tr>
      <w:tr w:rsidR="00441A77" w:rsidRPr="001A5D1B" w14:paraId="47D58D8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4F4B73D" w14:textId="77777777" w:rsidR="00441A77" w:rsidRPr="001A5D1B" w:rsidRDefault="00441A77" w:rsidP="00404918">
            <w:pPr>
              <w:pStyle w:val="Ttulo"/>
              <w:ind w:left="0"/>
              <w:jc w:val="left"/>
              <w:rPr>
                <w:rFonts w:ascii="Gill Sans MT" w:hAnsi="Gill Sans MT"/>
                <w:b w:val="0"/>
              </w:rPr>
            </w:pPr>
            <w:r w:rsidRPr="001A5D1B">
              <w:rPr>
                <w:rFonts w:ascii="Gill Sans MT" w:hAnsi="Gill Sans MT"/>
                <w:b w:val="0"/>
              </w:rPr>
              <w:t>D &amp; M</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3B264FF0" w14:textId="77777777" w:rsidR="00441A77" w:rsidRPr="001A5D1B" w:rsidRDefault="00441A77" w:rsidP="00404918">
            <w:pPr>
              <w:pStyle w:val="Ttulo"/>
              <w:ind w:left="0"/>
              <w:jc w:val="left"/>
              <w:rPr>
                <w:rFonts w:ascii="Gill Sans MT" w:hAnsi="Gill Sans MT" w:cs="Tms Rmn"/>
                <w:b w:val="0"/>
              </w:rPr>
            </w:pPr>
            <w:r w:rsidRPr="001A5D1B">
              <w:rPr>
                <w:rFonts w:ascii="Gill Sans MT" w:hAnsi="Gill Sans MT" w:cs="Tms Rmn"/>
                <w:b w:val="0"/>
              </w:rPr>
              <w:t>Diseño y Monitoreo</w:t>
            </w:r>
          </w:p>
        </w:tc>
      </w:tr>
      <w:tr w:rsidR="00441A77" w:rsidRPr="001A5D1B" w14:paraId="551F117D"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66A3E1CA"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DN         </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3819E97C"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Dirección Nacional</w:t>
            </w:r>
          </w:p>
        </w:tc>
      </w:tr>
      <w:tr w:rsidR="00441A77" w:rsidRPr="001A5D1B" w14:paraId="65E0F08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23EEC147" w14:textId="77777777" w:rsidR="00441A77" w:rsidRPr="001A5D1B" w:rsidRDefault="00441A77" w:rsidP="00404918">
            <w:pPr>
              <w:pStyle w:val="Ttulo"/>
              <w:ind w:left="0"/>
              <w:jc w:val="left"/>
              <w:rPr>
                <w:rFonts w:ascii="Gill Sans MT" w:hAnsi="Gill Sans MT"/>
                <w:b w:val="0"/>
                <w:lang w:val="es-GT"/>
              </w:rPr>
            </w:pPr>
            <w:r w:rsidRPr="001A5D1B">
              <w:rPr>
                <w:rFonts w:ascii="Gill Sans MT" w:eastAsia="Times New Roman" w:hAnsi="Gill Sans MT"/>
                <w:b w:val="0"/>
                <w:lang w:val="es-CR"/>
              </w:rPr>
              <w:t>DNA</w:t>
            </w:r>
          </w:p>
        </w:tc>
        <w:tc>
          <w:tcPr>
            <w:tcW w:w="7796" w:type="dxa"/>
            <w:tcBorders>
              <w:top w:val="single" w:sz="8" w:space="0" w:color="4BACC6"/>
              <w:left w:val="single" w:sz="8" w:space="0" w:color="4BACC6"/>
              <w:bottom w:val="single" w:sz="8" w:space="0" w:color="4BACC6"/>
              <w:right w:val="single" w:sz="8" w:space="0" w:color="4BACC6"/>
            </w:tcBorders>
            <w:noWrap/>
            <w:hideMark/>
          </w:tcPr>
          <w:p w14:paraId="1979849B" w14:textId="77777777" w:rsidR="00441A77" w:rsidRPr="001A5D1B" w:rsidRDefault="00441A77" w:rsidP="00404918">
            <w:pPr>
              <w:pStyle w:val="Ttulo"/>
              <w:ind w:left="0"/>
              <w:jc w:val="left"/>
              <w:rPr>
                <w:rFonts w:ascii="Gill Sans MT" w:hAnsi="Gill Sans MT"/>
                <w:b w:val="0"/>
              </w:rPr>
            </w:pPr>
            <w:r w:rsidRPr="001A5D1B">
              <w:rPr>
                <w:rFonts w:ascii="Gill Sans MT" w:eastAsia="Times New Roman" w:hAnsi="Gill Sans MT"/>
                <w:b w:val="0"/>
              </w:rPr>
              <w:t>Defensoría de Niños, Niñas, Adolescentes</w:t>
            </w:r>
          </w:p>
        </w:tc>
      </w:tr>
      <w:tr w:rsidR="003C2295" w:rsidRPr="001A5D1B" w14:paraId="125B647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0178F438" w14:textId="77777777" w:rsidR="003C2295" w:rsidRPr="001A5D1B" w:rsidRDefault="003C2295" w:rsidP="00404918">
            <w:pPr>
              <w:pStyle w:val="Ttulo"/>
              <w:ind w:left="0"/>
              <w:jc w:val="left"/>
              <w:rPr>
                <w:rFonts w:ascii="Gill Sans MT" w:eastAsia="Times New Roman" w:hAnsi="Gill Sans MT"/>
                <w:b w:val="0"/>
                <w:lang w:val="es-CR"/>
              </w:rPr>
            </w:pPr>
            <w:r w:rsidRPr="001A5D1B">
              <w:rPr>
                <w:rFonts w:ascii="Gill Sans MT" w:eastAsia="Times New Roman" w:hAnsi="Gill Sans MT"/>
                <w:b w:val="0"/>
                <w:lang w:val="es-CR"/>
              </w:rPr>
              <w:t>E&amp;A</w:t>
            </w:r>
          </w:p>
        </w:tc>
        <w:tc>
          <w:tcPr>
            <w:tcW w:w="7796" w:type="dxa"/>
            <w:tcBorders>
              <w:top w:val="single" w:sz="8" w:space="0" w:color="4BACC6"/>
              <w:left w:val="single" w:sz="8" w:space="0" w:color="4BACC6"/>
              <w:bottom w:val="single" w:sz="8" w:space="0" w:color="4BACC6"/>
              <w:right w:val="single" w:sz="8" w:space="0" w:color="4BACC6"/>
            </w:tcBorders>
            <w:noWrap/>
            <w:hideMark/>
          </w:tcPr>
          <w:p w14:paraId="183DB527" w14:textId="77777777" w:rsidR="003C2295" w:rsidRPr="001A5D1B" w:rsidRDefault="003C2295" w:rsidP="00404918">
            <w:pPr>
              <w:pStyle w:val="Ttulo"/>
              <w:ind w:left="0"/>
              <w:jc w:val="left"/>
              <w:rPr>
                <w:rFonts w:ascii="Gill Sans MT" w:eastAsia="Times New Roman" w:hAnsi="Gill Sans MT"/>
                <w:b w:val="0"/>
              </w:rPr>
            </w:pPr>
            <w:r w:rsidRPr="001A5D1B">
              <w:rPr>
                <w:rFonts w:ascii="Gill Sans MT" w:eastAsia="Times New Roman" w:hAnsi="Gill Sans MT"/>
                <w:b w:val="0"/>
              </w:rPr>
              <w:t>Evidencia y Aprendizaje</w:t>
            </w:r>
          </w:p>
        </w:tc>
      </w:tr>
      <w:tr w:rsidR="00441A77" w:rsidRPr="001A5D1B" w14:paraId="25D9C18F"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72A49FD"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EDAN</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0C6550CF"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Evaluación de Daños y Análisis de Necesidades</w:t>
            </w:r>
          </w:p>
        </w:tc>
      </w:tr>
      <w:tr w:rsidR="00441A77" w:rsidRPr="001A5D1B" w14:paraId="017A8BB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2DE352CF"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EDAs</w:t>
            </w:r>
          </w:p>
        </w:tc>
        <w:tc>
          <w:tcPr>
            <w:tcW w:w="7796" w:type="dxa"/>
            <w:tcBorders>
              <w:top w:val="single" w:sz="8" w:space="0" w:color="4BACC6"/>
              <w:left w:val="single" w:sz="8" w:space="0" w:color="4BACC6"/>
              <w:bottom w:val="single" w:sz="8" w:space="0" w:color="4BACC6"/>
              <w:right w:val="single" w:sz="8" w:space="0" w:color="4BACC6"/>
            </w:tcBorders>
            <w:noWrap/>
            <w:hideMark/>
          </w:tcPr>
          <w:p w14:paraId="04EC8A19"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Enfermedades Diarreicas Agudas</w:t>
            </w:r>
          </w:p>
        </w:tc>
      </w:tr>
      <w:tr w:rsidR="00441A77" w:rsidRPr="001A5D1B" w14:paraId="4251EDEE"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54ED2E1"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EN</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BFCF50E"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Estrategia Nacional</w:t>
            </w:r>
          </w:p>
        </w:tc>
      </w:tr>
      <w:tr w:rsidR="00441A77" w:rsidRPr="001A5D1B" w14:paraId="48D61702"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5C21A71D" w14:textId="77777777" w:rsidR="00441A77" w:rsidRPr="001A5D1B" w:rsidRDefault="00441A77" w:rsidP="00404918">
            <w:pPr>
              <w:pStyle w:val="Ttulo"/>
              <w:ind w:left="0"/>
              <w:jc w:val="left"/>
              <w:rPr>
                <w:rFonts w:ascii="Gill Sans MT" w:hAnsi="Gill Sans MT"/>
                <w:b w:val="0"/>
                <w:lang w:val="es-GT"/>
              </w:rPr>
            </w:pPr>
            <w:r w:rsidRPr="001A5D1B">
              <w:rPr>
                <w:rFonts w:ascii="Gill Sans MT" w:hAnsi="Gill Sans MT" w:cs="Arial"/>
                <w:b w:val="0"/>
                <w:lang w:val="es-BO"/>
              </w:rPr>
              <w:t>ENDSA</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214F3B5" w14:textId="77777777" w:rsidR="00441A77" w:rsidRPr="001A5D1B" w:rsidRDefault="00441A77" w:rsidP="00404918">
            <w:pPr>
              <w:pStyle w:val="Ttulo"/>
              <w:ind w:left="0"/>
              <w:jc w:val="left"/>
              <w:rPr>
                <w:rFonts w:ascii="Gill Sans MT" w:hAnsi="Gill Sans MT"/>
                <w:b w:val="0"/>
              </w:rPr>
            </w:pPr>
            <w:r w:rsidRPr="001A5D1B">
              <w:rPr>
                <w:rFonts w:ascii="Gill Sans MT" w:hAnsi="Gill Sans MT" w:cs="Arial"/>
                <w:b w:val="0"/>
                <w:lang w:val="es-BO"/>
              </w:rPr>
              <w:t>Encuesta Nacional de Salud</w:t>
            </w:r>
          </w:p>
        </w:tc>
      </w:tr>
      <w:tr w:rsidR="00441A77" w:rsidRPr="001A5D1B" w14:paraId="5BA95E0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83D80AA"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lang w:val="es-CR"/>
              </w:rPr>
              <w:t>EPB</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A7DEAE6"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rPr>
              <w:t>Estado Plurinacional de Bolivia.</w:t>
            </w:r>
          </w:p>
        </w:tc>
      </w:tr>
      <w:tr w:rsidR="00441A77" w:rsidRPr="001A5D1B" w14:paraId="3636415E"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0B894901"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EPD</w:t>
            </w:r>
          </w:p>
        </w:tc>
        <w:tc>
          <w:tcPr>
            <w:tcW w:w="7796" w:type="dxa"/>
            <w:tcBorders>
              <w:top w:val="single" w:sz="8" w:space="0" w:color="4BACC6"/>
              <w:left w:val="single" w:sz="8" w:space="0" w:color="4BACC6"/>
              <w:bottom w:val="single" w:sz="8" w:space="0" w:color="4BACC6"/>
              <w:right w:val="single" w:sz="8" w:space="0" w:color="4BACC6"/>
            </w:tcBorders>
            <w:noWrap/>
            <w:hideMark/>
          </w:tcPr>
          <w:p w14:paraId="2CC254A6"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Enfoque del Programa de Desarrollo de Visión Mundial</w:t>
            </w:r>
          </w:p>
        </w:tc>
      </w:tr>
      <w:tr w:rsidR="00441A77" w:rsidRPr="001A5D1B" w14:paraId="4819D30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A767D8D"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ERR</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0EBB723A"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Equipo de Respuesta Rápida</w:t>
            </w:r>
          </w:p>
        </w:tc>
      </w:tr>
      <w:tr w:rsidR="00441A77" w:rsidRPr="001A5D1B" w14:paraId="7B52707F"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21C21AC6"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ET</w:t>
            </w:r>
          </w:p>
        </w:tc>
        <w:tc>
          <w:tcPr>
            <w:tcW w:w="7796" w:type="dxa"/>
            <w:tcBorders>
              <w:top w:val="single" w:sz="8" w:space="0" w:color="4BACC6"/>
              <w:left w:val="single" w:sz="8" w:space="0" w:color="4BACC6"/>
              <w:bottom w:val="single" w:sz="8" w:space="0" w:color="4BACC6"/>
              <w:right w:val="single" w:sz="8" w:space="0" w:color="4BACC6"/>
            </w:tcBorders>
            <w:noWrap/>
            <w:hideMark/>
          </w:tcPr>
          <w:p w14:paraId="2E89E63D"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Enfoque Técnico</w:t>
            </w:r>
          </w:p>
        </w:tc>
      </w:tr>
      <w:tr w:rsidR="00441A77" w:rsidRPr="001A5D1B" w14:paraId="65C5DD0E"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4B2BD23"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FUBODE  </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780EAB13"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 Fundación Boliviana para el Desarrollo</w:t>
            </w:r>
          </w:p>
        </w:tc>
      </w:tr>
      <w:tr w:rsidR="00441A77" w:rsidRPr="001A5D1B" w14:paraId="7510E6D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72BE4450"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G&amp;C         </w:t>
            </w:r>
          </w:p>
        </w:tc>
        <w:tc>
          <w:tcPr>
            <w:tcW w:w="7796" w:type="dxa"/>
            <w:tcBorders>
              <w:top w:val="single" w:sz="8" w:space="0" w:color="4BACC6"/>
              <w:left w:val="single" w:sz="8" w:space="0" w:color="4BACC6"/>
              <w:bottom w:val="single" w:sz="8" w:space="0" w:color="4BACC6"/>
              <w:right w:val="single" w:sz="8" w:space="0" w:color="4BACC6"/>
            </w:tcBorders>
            <w:noWrap/>
            <w:hideMark/>
          </w:tcPr>
          <w:p w14:paraId="084FB64A"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Gente y Cultura</w:t>
            </w:r>
          </w:p>
        </w:tc>
      </w:tr>
      <w:tr w:rsidR="00441A77" w:rsidRPr="001A5D1B" w14:paraId="66ED2115"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47565AF"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GF</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6CAA372"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Gerencia de Finanzas</w:t>
            </w:r>
          </w:p>
        </w:tc>
      </w:tr>
      <w:tr w:rsidR="00441A77" w:rsidRPr="001A5D1B" w14:paraId="4EB324E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321B0636"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GIR</w:t>
            </w:r>
          </w:p>
        </w:tc>
        <w:tc>
          <w:tcPr>
            <w:tcW w:w="7796" w:type="dxa"/>
            <w:tcBorders>
              <w:top w:val="single" w:sz="8" w:space="0" w:color="4BACC6"/>
              <w:left w:val="single" w:sz="8" w:space="0" w:color="4BACC6"/>
              <w:bottom w:val="single" w:sz="8" w:space="0" w:color="4BACC6"/>
              <w:right w:val="single" w:sz="8" w:space="0" w:color="4BACC6"/>
            </w:tcBorders>
            <w:noWrap/>
            <w:hideMark/>
          </w:tcPr>
          <w:p w14:paraId="51CA0874"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Gestión Integral de Riesgo</w:t>
            </w:r>
          </w:p>
        </w:tc>
      </w:tr>
      <w:tr w:rsidR="00441A77" w:rsidRPr="001A5D1B" w14:paraId="673DC9EF"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499AA44E"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GNOD</w:t>
            </w:r>
          </w:p>
        </w:tc>
        <w:tc>
          <w:tcPr>
            <w:tcW w:w="7796" w:type="dxa"/>
            <w:tcBorders>
              <w:top w:val="single" w:sz="8" w:space="0" w:color="4BACC6"/>
              <w:left w:val="single" w:sz="8" w:space="0" w:color="4BACC6"/>
              <w:bottom w:val="single" w:sz="8" w:space="0" w:color="4BACC6"/>
              <w:right w:val="single" w:sz="8" w:space="0" w:color="4BACC6"/>
            </w:tcBorders>
            <w:noWrap/>
            <w:hideMark/>
          </w:tcPr>
          <w:p w14:paraId="4C9E12A3"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Tablero Global de la Oficina Nacional (Global National Office Dashboard)</w:t>
            </w:r>
          </w:p>
        </w:tc>
      </w:tr>
      <w:tr w:rsidR="00441A77" w:rsidRPr="001A5D1B" w14:paraId="62ED7D9C"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878C40B"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GOZ</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C05BB40"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Gerente de Oficina Zonal</w:t>
            </w:r>
          </w:p>
        </w:tc>
      </w:tr>
      <w:tr w:rsidR="00441A77" w:rsidRPr="001A5D1B" w14:paraId="124A83F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BF8B113" w14:textId="77777777" w:rsidR="00441A77" w:rsidRPr="001A5D1B" w:rsidRDefault="00441A77" w:rsidP="00404918">
            <w:pPr>
              <w:jc w:val="both"/>
              <w:rPr>
                <w:rFonts w:ascii="Gill Sans MT" w:eastAsia="Times New Roman" w:hAnsi="Gill Sans MT"/>
                <w:bCs/>
                <w:lang w:val="es-BO"/>
              </w:rPr>
            </w:pPr>
            <w:r w:rsidRPr="001A5D1B">
              <w:rPr>
                <w:rFonts w:ascii="Gill Sans MT" w:eastAsia="Times New Roman" w:hAnsi="Gill Sans MT"/>
                <w:bCs/>
                <w:lang w:val="es-BO"/>
              </w:rPr>
              <w:t>GPT</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EADF2DB" w14:textId="77777777" w:rsidR="00441A77" w:rsidRPr="001A5D1B" w:rsidRDefault="00441A77" w:rsidP="00404918">
            <w:pPr>
              <w:jc w:val="both"/>
              <w:rPr>
                <w:rFonts w:ascii="Gill Sans MT" w:eastAsia="Times New Roman" w:hAnsi="Gill Sans MT"/>
                <w:lang w:val="es-BO"/>
              </w:rPr>
            </w:pPr>
            <w:r w:rsidRPr="001A5D1B">
              <w:rPr>
                <w:rFonts w:ascii="Gill Sans MT" w:eastAsia="Times New Roman" w:hAnsi="Gill Sans MT"/>
                <w:lang w:val="es-BO"/>
              </w:rPr>
              <w:t>Gerente de Programa Técnico</w:t>
            </w:r>
          </w:p>
        </w:tc>
      </w:tr>
      <w:tr w:rsidR="00441A77" w:rsidRPr="001A5D1B" w14:paraId="60F6D759"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FB479DC"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HEA</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9B3C76F"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Asuntos Humanitarios y de Emergencias </w:t>
            </w:r>
          </w:p>
        </w:tc>
      </w:tr>
      <w:tr w:rsidR="00441A77" w:rsidRPr="001A5D1B" w14:paraId="6E999B4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78B04BFE"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HORIZON</w:t>
            </w:r>
          </w:p>
        </w:tc>
        <w:tc>
          <w:tcPr>
            <w:tcW w:w="7796" w:type="dxa"/>
            <w:tcBorders>
              <w:top w:val="single" w:sz="8" w:space="0" w:color="4BACC6"/>
              <w:left w:val="single" w:sz="8" w:space="0" w:color="4BACC6"/>
              <w:bottom w:val="single" w:sz="8" w:space="0" w:color="4BACC6"/>
              <w:right w:val="single" w:sz="8" w:space="0" w:color="4BACC6"/>
            </w:tcBorders>
            <w:noWrap/>
            <w:hideMark/>
          </w:tcPr>
          <w:p w14:paraId="1E60473C"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Sistema de Manejo de Información de Programas de la Confraternidad </w:t>
            </w:r>
          </w:p>
        </w:tc>
      </w:tr>
      <w:tr w:rsidR="00441A77" w:rsidRPr="001A5D1B" w14:paraId="735F0CE9"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5E76590"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ICI </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9300C91" w14:textId="782F978F"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Identidad Cristiana Institucional</w:t>
            </w:r>
          </w:p>
        </w:tc>
      </w:tr>
      <w:tr w:rsidR="00441A77" w:rsidRPr="001A5D1B" w14:paraId="11B8AAE7"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207F389D" w14:textId="77777777" w:rsidR="00441A77" w:rsidRPr="001A5D1B" w:rsidRDefault="00441A77" w:rsidP="00404918">
            <w:pPr>
              <w:pStyle w:val="Ttulo"/>
              <w:ind w:left="0"/>
              <w:jc w:val="left"/>
              <w:rPr>
                <w:rFonts w:ascii="Gill Sans MT" w:hAnsi="Gill Sans MT"/>
                <w:b w:val="0"/>
                <w:lang w:val="es-GT"/>
              </w:rPr>
            </w:pPr>
            <w:r w:rsidRPr="001A5D1B">
              <w:rPr>
                <w:rFonts w:ascii="Gill Sans MT" w:hAnsi="Gill Sans MT" w:cs="Arial"/>
                <w:b w:val="0"/>
                <w:lang w:val="es-BO"/>
              </w:rPr>
              <w:t>INE</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4BAB9D26" w14:textId="77777777" w:rsidR="00441A77" w:rsidRPr="001A5D1B" w:rsidRDefault="00441A77" w:rsidP="00404918">
            <w:pPr>
              <w:pStyle w:val="Ttulo"/>
              <w:ind w:left="0"/>
              <w:jc w:val="left"/>
              <w:rPr>
                <w:rFonts w:ascii="Gill Sans MT" w:hAnsi="Gill Sans MT"/>
                <w:b w:val="0"/>
              </w:rPr>
            </w:pPr>
            <w:r w:rsidRPr="001A5D1B">
              <w:rPr>
                <w:rFonts w:ascii="Gill Sans MT" w:hAnsi="Gill Sans MT" w:cs="Arial"/>
                <w:b w:val="0"/>
                <w:lang w:val="es-BO"/>
              </w:rPr>
              <w:t>Instituto Nacional de Estadística</w:t>
            </w:r>
          </w:p>
        </w:tc>
      </w:tr>
      <w:tr w:rsidR="00441A77" w:rsidRPr="001A5D1B" w14:paraId="7671173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74810933" w14:textId="77777777" w:rsidR="00441A77" w:rsidRPr="001A5D1B" w:rsidRDefault="00441A77" w:rsidP="00404918">
            <w:pPr>
              <w:tabs>
                <w:tab w:val="left" w:pos="825"/>
              </w:tabs>
              <w:rPr>
                <w:rFonts w:ascii="Gill Sans MT" w:eastAsia="Times New Roman" w:hAnsi="Gill Sans MT"/>
                <w:b/>
                <w:bCs/>
                <w:lang w:val="es-BO"/>
              </w:rPr>
            </w:pPr>
            <w:r w:rsidRPr="001A5D1B">
              <w:rPr>
                <w:rFonts w:ascii="Gill Sans MT" w:eastAsia="Times New Roman" w:hAnsi="Gill Sans MT"/>
                <w:bCs/>
                <w:lang w:val="es-BO"/>
              </w:rPr>
              <w:t>IRAs</w:t>
            </w:r>
            <w:r w:rsidRPr="001A5D1B">
              <w:rPr>
                <w:rFonts w:ascii="Gill Sans MT" w:eastAsia="Times New Roman" w:hAnsi="Gill Sans MT"/>
                <w:bCs/>
                <w:lang w:val="es-BO"/>
              </w:rPr>
              <w:tab/>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54AECF4"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Infecciones Respiratorias Agudas</w:t>
            </w:r>
          </w:p>
        </w:tc>
      </w:tr>
      <w:tr w:rsidR="00441A77" w:rsidRPr="001A5D1B" w14:paraId="6709EA7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6B93A8BC"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ITS</w:t>
            </w:r>
          </w:p>
        </w:tc>
        <w:tc>
          <w:tcPr>
            <w:tcW w:w="7796" w:type="dxa"/>
            <w:tcBorders>
              <w:top w:val="single" w:sz="8" w:space="0" w:color="4BACC6"/>
              <w:left w:val="single" w:sz="8" w:space="0" w:color="4BACC6"/>
              <w:bottom w:val="single" w:sz="8" w:space="0" w:color="4BACC6"/>
              <w:right w:val="single" w:sz="8" w:space="0" w:color="4BACC6"/>
            </w:tcBorders>
            <w:noWrap/>
            <w:hideMark/>
          </w:tcPr>
          <w:p w14:paraId="1ABD30E8"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Infecciones de Transmisión Sexual</w:t>
            </w:r>
          </w:p>
        </w:tc>
      </w:tr>
      <w:tr w:rsidR="00441A77" w:rsidRPr="001A5D1B" w14:paraId="2A0F99B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02744A7F"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hAnsi="Gill Sans MT" w:cs="Arial"/>
                <w:b w:val="0"/>
                <w:lang w:val="es-BO"/>
              </w:rPr>
              <w:t>KPI</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25AA242"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hAnsi="Gill Sans MT" w:cs="Arial"/>
                <w:b w:val="0"/>
                <w:lang w:val="es-BO"/>
              </w:rPr>
              <w:t>Indicadores Clave de Programación</w:t>
            </w:r>
          </w:p>
        </w:tc>
      </w:tr>
      <w:tr w:rsidR="00441A77" w:rsidRPr="001A5D1B" w14:paraId="553E4C2F"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3387F25E"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LACRO   </w:t>
            </w:r>
          </w:p>
        </w:tc>
        <w:tc>
          <w:tcPr>
            <w:tcW w:w="7796" w:type="dxa"/>
            <w:tcBorders>
              <w:top w:val="single" w:sz="8" w:space="0" w:color="4BACC6"/>
              <w:left w:val="single" w:sz="8" w:space="0" w:color="4BACC6"/>
              <w:bottom w:val="single" w:sz="8" w:space="0" w:color="4BACC6"/>
              <w:right w:val="single" w:sz="8" w:space="0" w:color="4BACC6"/>
            </w:tcBorders>
            <w:noWrap/>
            <w:hideMark/>
          </w:tcPr>
          <w:p w14:paraId="0169DC8A"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Oficina Regional de Latinoamérica y el Caribe</w:t>
            </w:r>
          </w:p>
        </w:tc>
      </w:tr>
      <w:tr w:rsidR="00441A77" w:rsidRPr="001A5D1B" w14:paraId="37A87802"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51FD8DCD" w14:textId="77777777" w:rsidR="00441A77" w:rsidRPr="001A5D1B" w:rsidRDefault="00441A77" w:rsidP="00404918">
            <w:pPr>
              <w:pStyle w:val="Ttulo"/>
              <w:ind w:left="0"/>
              <w:jc w:val="left"/>
              <w:rPr>
                <w:rFonts w:ascii="Gill Sans MT" w:hAnsi="Gill Sans MT"/>
                <w:b w:val="0"/>
                <w:lang w:val="es-GT"/>
              </w:rPr>
            </w:pPr>
            <w:r w:rsidRPr="001A5D1B">
              <w:rPr>
                <w:rFonts w:ascii="Gill Sans MT" w:hAnsi="Gill Sans MT"/>
                <w:b w:val="0"/>
                <w:lang w:val="es-GT"/>
              </w:rPr>
              <w:t>LB</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0735D7E7" w14:textId="77777777" w:rsidR="00441A77" w:rsidRPr="001A5D1B" w:rsidRDefault="00441A77" w:rsidP="00404918">
            <w:pPr>
              <w:pStyle w:val="Ttulo"/>
              <w:ind w:left="0"/>
              <w:jc w:val="left"/>
              <w:rPr>
                <w:rFonts w:ascii="Gill Sans MT" w:hAnsi="Gill Sans MT"/>
                <w:b w:val="0"/>
              </w:rPr>
            </w:pPr>
            <w:r w:rsidRPr="001A5D1B">
              <w:rPr>
                <w:rFonts w:ascii="Gill Sans MT" w:hAnsi="Gill Sans MT"/>
                <w:b w:val="0"/>
              </w:rPr>
              <w:t>Línea de Base</w:t>
            </w:r>
          </w:p>
        </w:tc>
      </w:tr>
      <w:tr w:rsidR="00441A77" w:rsidRPr="001A5D1B" w14:paraId="1399D10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5510BC51"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lastRenderedPageBreak/>
              <w:t>LEAP</w:t>
            </w:r>
            <w:r w:rsidR="009447EB" w:rsidRPr="001A5D1B">
              <w:rPr>
                <w:rFonts w:ascii="Gill Sans MT" w:eastAsia="Times New Roman" w:hAnsi="Gill Sans MT"/>
                <w:bCs/>
                <w:lang w:val="es-BO"/>
              </w:rPr>
              <w:t xml:space="preserve"> 3.0</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7E155639"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Aprendizaje por Medio de Evaluación con Rendición de Cuentas y Planificación </w:t>
            </w:r>
          </w:p>
        </w:tc>
      </w:tr>
      <w:tr w:rsidR="00441A77" w:rsidRPr="001A5D1B" w14:paraId="33A76FF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0EF3D66D"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LQAS</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3B75DCE1"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Muestreo por Lotes para Asegurar la Calidad de Datos</w:t>
            </w:r>
          </w:p>
        </w:tc>
      </w:tr>
      <w:tr w:rsidR="00BD5EE1" w:rsidRPr="001A5D1B" w14:paraId="7A59EF96"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55BF435E" w14:textId="77777777" w:rsidR="00BD5EE1" w:rsidRPr="001A5D1B" w:rsidRDefault="00BD5EE1" w:rsidP="00404918">
            <w:pPr>
              <w:pStyle w:val="Ttulo"/>
              <w:ind w:left="0"/>
              <w:jc w:val="left"/>
              <w:rPr>
                <w:rFonts w:ascii="Gill Sans MT" w:hAnsi="Gill Sans MT"/>
                <w:b w:val="0"/>
                <w:lang w:val="es-BO"/>
              </w:rPr>
            </w:pPr>
            <w:r w:rsidRPr="001A5D1B">
              <w:rPr>
                <w:rFonts w:ascii="Gill Sans MT" w:hAnsi="Gill Sans MT"/>
                <w:b w:val="0"/>
                <w:lang w:val="es-BO"/>
              </w:rPr>
              <w:t>M&amp;E</w:t>
            </w:r>
          </w:p>
        </w:tc>
        <w:tc>
          <w:tcPr>
            <w:tcW w:w="7796" w:type="dxa"/>
            <w:tcBorders>
              <w:top w:val="single" w:sz="8" w:space="0" w:color="4BACC6"/>
              <w:left w:val="single" w:sz="8" w:space="0" w:color="4BACC6"/>
              <w:bottom w:val="single" w:sz="8" w:space="0" w:color="4BACC6"/>
              <w:right w:val="single" w:sz="8" w:space="0" w:color="4BACC6"/>
            </w:tcBorders>
            <w:noWrap/>
            <w:hideMark/>
          </w:tcPr>
          <w:p w14:paraId="2588560D" w14:textId="77777777" w:rsidR="00BD5EE1" w:rsidRPr="001A5D1B" w:rsidRDefault="00BD5EE1" w:rsidP="00BD5EE1">
            <w:pPr>
              <w:pStyle w:val="Ttulo"/>
              <w:ind w:left="0"/>
              <w:jc w:val="left"/>
              <w:rPr>
                <w:rFonts w:ascii="Gill Sans MT" w:hAnsi="Gill Sans MT"/>
                <w:b w:val="0"/>
                <w:lang w:val="es-BO"/>
              </w:rPr>
            </w:pPr>
            <w:r w:rsidRPr="001A5D1B">
              <w:rPr>
                <w:rFonts w:ascii="Gill Sans MT" w:hAnsi="Gill Sans MT"/>
                <w:b w:val="0"/>
                <w:lang w:val="es-BO"/>
              </w:rPr>
              <w:t>Monitoreo &amp; Efectividad</w:t>
            </w:r>
          </w:p>
        </w:tc>
      </w:tr>
      <w:tr w:rsidR="00441A77" w:rsidRPr="001A5D1B" w14:paraId="6394E72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6749368A"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rPr>
              <w:t>MESCP</w:t>
            </w:r>
          </w:p>
        </w:tc>
        <w:tc>
          <w:tcPr>
            <w:tcW w:w="7796" w:type="dxa"/>
            <w:tcBorders>
              <w:top w:val="single" w:sz="8" w:space="0" w:color="4BACC6"/>
              <w:left w:val="single" w:sz="8" w:space="0" w:color="4BACC6"/>
              <w:bottom w:val="single" w:sz="8" w:space="0" w:color="4BACC6"/>
              <w:right w:val="single" w:sz="8" w:space="0" w:color="4BACC6"/>
            </w:tcBorders>
            <w:noWrap/>
            <w:hideMark/>
          </w:tcPr>
          <w:p w14:paraId="7EBE3F72"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rPr>
              <w:t>Modelo Educativo Socio Comunitario Productivo.</w:t>
            </w:r>
          </w:p>
        </w:tc>
      </w:tr>
      <w:tr w:rsidR="00441A77" w:rsidRPr="001A5D1B" w14:paraId="58A35B39"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6274D55A"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rPr>
              <w:t>MINEDU</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3729C625"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rPr>
              <w:t>Ministerio de Educación.</w:t>
            </w:r>
          </w:p>
        </w:tc>
      </w:tr>
      <w:tr w:rsidR="00441A77" w:rsidRPr="001A5D1B" w14:paraId="0C5F5181"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0DEF751F"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lang w:val="es-CO"/>
              </w:rPr>
              <w:t>ML</w:t>
            </w:r>
          </w:p>
        </w:tc>
        <w:tc>
          <w:tcPr>
            <w:tcW w:w="7796" w:type="dxa"/>
            <w:tcBorders>
              <w:top w:val="single" w:sz="8" w:space="0" w:color="4BACC6"/>
              <w:left w:val="single" w:sz="8" w:space="0" w:color="4BACC6"/>
              <w:bottom w:val="single" w:sz="8" w:space="0" w:color="4BACC6"/>
              <w:right w:val="single" w:sz="8" w:space="0" w:color="4BACC6"/>
            </w:tcBorders>
            <w:noWrap/>
            <w:hideMark/>
          </w:tcPr>
          <w:p w14:paraId="366CF0D1" w14:textId="77777777" w:rsidR="00441A77" w:rsidRPr="001A5D1B" w:rsidRDefault="00441A77" w:rsidP="00404918">
            <w:pPr>
              <w:pStyle w:val="Ttulo"/>
              <w:ind w:left="0"/>
              <w:jc w:val="left"/>
              <w:rPr>
                <w:rFonts w:ascii="Gill Sans MT" w:hAnsi="Gill Sans MT" w:cs="Arial"/>
                <w:b w:val="0"/>
                <w:lang w:val="es-BO"/>
              </w:rPr>
            </w:pPr>
            <w:r w:rsidRPr="001A5D1B">
              <w:rPr>
                <w:rFonts w:ascii="Gill Sans MT" w:eastAsia="Times New Roman" w:hAnsi="Gill Sans MT"/>
                <w:b w:val="0"/>
              </w:rPr>
              <w:t>Marco Lógico.</w:t>
            </w:r>
          </w:p>
        </w:tc>
      </w:tr>
      <w:tr w:rsidR="00441A77" w:rsidRPr="001A5D1B" w14:paraId="22703AA7"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FC67198"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NEPRF</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B00A2BF"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Fondo de Respuesta de Preparación a Emergencias Nacionales</w:t>
            </w:r>
          </w:p>
        </w:tc>
      </w:tr>
      <w:tr w:rsidR="00441A77" w:rsidRPr="001A5D1B" w14:paraId="5A6B6939"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4686D429"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NN</w:t>
            </w:r>
          </w:p>
        </w:tc>
        <w:tc>
          <w:tcPr>
            <w:tcW w:w="7796" w:type="dxa"/>
            <w:tcBorders>
              <w:top w:val="single" w:sz="8" w:space="0" w:color="4BACC6"/>
              <w:left w:val="single" w:sz="8" w:space="0" w:color="4BACC6"/>
              <w:bottom w:val="single" w:sz="8" w:space="0" w:color="4BACC6"/>
              <w:right w:val="single" w:sz="8" w:space="0" w:color="4BACC6"/>
            </w:tcBorders>
            <w:noWrap/>
            <w:hideMark/>
          </w:tcPr>
          <w:p w14:paraId="3D860B47"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Niños y Niñas</w:t>
            </w:r>
          </w:p>
        </w:tc>
      </w:tr>
      <w:tr w:rsidR="00441A77" w:rsidRPr="001A5D1B" w14:paraId="0EF61640"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5B0A604"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NNAJ</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44DDE063"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Niños, Niñas, Adolescentes y Jóvenes</w:t>
            </w:r>
          </w:p>
        </w:tc>
      </w:tr>
      <w:tr w:rsidR="002F3265" w:rsidRPr="001A5D1B" w14:paraId="27C16C10"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1C05864" w14:textId="77777777" w:rsidR="002F3265" w:rsidRPr="001A5D1B" w:rsidRDefault="002F3265" w:rsidP="00404918">
            <w:pPr>
              <w:rPr>
                <w:rFonts w:ascii="Gill Sans MT" w:eastAsia="Times New Roman" w:hAnsi="Gill Sans MT"/>
                <w:bCs/>
                <w:lang w:val="es-BO"/>
              </w:rPr>
            </w:pPr>
            <w:r w:rsidRPr="001A5D1B">
              <w:rPr>
                <w:rFonts w:ascii="Gill Sans MT" w:eastAsia="Times New Roman" w:hAnsi="Gill Sans MT"/>
                <w:bCs/>
                <w:lang w:val="es-BO"/>
              </w:rPr>
              <w:t>NNMV</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B0B9E37" w14:textId="77777777" w:rsidR="002F3265" w:rsidRPr="001A5D1B" w:rsidRDefault="002F3265" w:rsidP="002F3265">
            <w:pPr>
              <w:rPr>
                <w:rFonts w:ascii="Gill Sans MT" w:eastAsia="Times New Roman" w:hAnsi="Gill Sans MT"/>
                <w:lang w:val="es-BO"/>
              </w:rPr>
            </w:pPr>
            <w:r w:rsidRPr="001A5D1B">
              <w:rPr>
                <w:rFonts w:ascii="Gill Sans MT" w:eastAsia="Times New Roman" w:hAnsi="Gill Sans MT"/>
                <w:lang w:val="es-BO"/>
              </w:rPr>
              <w:t>Niños y Niñas más Vulnerables</w:t>
            </w:r>
          </w:p>
        </w:tc>
      </w:tr>
      <w:tr w:rsidR="00441A77" w:rsidRPr="001A5D1B" w14:paraId="45B080A5"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425B719C" w14:textId="77777777" w:rsidR="00441A77" w:rsidRPr="001A5D1B" w:rsidRDefault="00441A77" w:rsidP="00404918">
            <w:pPr>
              <w:rPr>
                <w:rFonts w:ascii="Gill Sans MT" w:eastAsia="Times New Roman" w:hAnsi="Gill Sans MT"/>
                <w:bCs/>
                <w:lang w:val="es-BO"/>
              </w:rPr>
            </w:pPr>
            <w:r w:rsidRPr="001A5D1B">
              <w:rPr>
                <w:rFonts w:ascii="Gill Sans MT" w:eastAsia="Times New Roman" w:hAnsi="Gill Sans MT"/>
                <w:bCs/>
                <w:lang w:val="es-BO"/>
              </w:rPr>
              <w:t>NNUU</w:t>
            </w:r>
          </w:p>
        </w:tc>
        <w:tc>
          <w:tcPr>
            <w:tcW w:w="7796" w:type="dxa"/>
            <w:tcBorders>
              <w:top w:val="single" w:sz="8" w:space="0" w:color="4BACC6"/>
              <w:left w:val="single" w:sz="8" w:space="0" w:color="4BACC6"/>
              <w:bottom w:val="single" w:sz="8" w:space="0" w:color="4BACC6"/>
              <w:right w:val="single" w:sz="8" w:space="0" w:color="4BACC6"/>
            </w:tcBorders>
            <w:noWrap/>
            <w:hideMark/>
          </w:tcPr>
          <w:p w14:paraId="492258AB"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Naciones Unidas</w:t>
            </w:r>
          </w:p>
        </w:tc>
      </w:tr>
      <w:tr w:rsidR="00441A77" w:rsidRPr="001A5D1B" w14:paraId="07D70D27"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1F4422B2"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 xml:space="preserve">OA </w:t>
            </w:r>
          </w:p>
        </w:tc>
        <w:tc>
          <w:tcPr>
            <w:tcW w:w="7796" w:type="dxa"/>
            <w:tcBorders>
              <w:top w:val="single" w:sz="8" w:space="0" w:color="4BACC6"/>
              <w:left w:val="single" w:sz="8" w:space="0" w:color="4BACC6"/>
              <w:bottom w:val="single" w:sz="8" w:space="0" w:color="4BACC6"/>
              <w:right w:val="single" w:sz="8" w:space="0" w:color="4BACC6"/>
            </w:tcBorders>
            <w:noWrap/>
            <w:hideMark/>
          </w:tcPr>
          <w:p w14:paraId="13F3B798"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Oficina de Apoyo</w:t>
            </w:r>
          </w:p>
        </w:tc>
      </w:tr>
      <w:tr w:rsidR="00441A77" w:rsidRPr="001A5D1B" w14:paraId="4F57278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602036DB" w14:textId="77777777" w:rsidR="00441A77" w:rsidRPr="001A5D1B" w:rsidRDefault="00441A77" w:rsidP="00404918">
            <w:pPr>
              <w:pStyle w:val="Textoindependiente"/>
              <w:spacing w:after="0"/>
              <w:rPr>
                <w:rFonts w:ascii="Gill Sans MT" w:hAnsi="Gill Sans MT"/>
                <w:bCs/>
              </w:rPr>
            </w:pPr>
            <w:r w:rsidRPr="001A5D1B">
              <w:rPr>
                <w:rFonts w:ascii="Gill Sans MT" w:hAnsi="Gill Sans MT"/>
                <w:bCs/>
              </w:rPr>
              <w:t>OBC</w:t>
            </w:r>
          </w:p>
        </w:tc>
        <w:tc>
          <w:tcPr>
            <w:tcW w:w="7796" w:type="dxa"/>
            <w:tcBorders>
              <w:top w:val="single" w:sz="8" w:space="0" w:color="4BACC6"/>
              <w:left w:val="single" w:sz="8" w:space="0" w:color="4BACC6"/>
              <w:bottom w:val="single" w:sz="8" w:space="0" w:color="4BACC6"/>
              <w:right w:val="single" w:sz="8" w:space="0" w:color="4BACC6"/>
            </w:tcBorders>
            <w:noWrap/>
            <w:hideMark/>
          </w:tcPr>
          <w:p w14:paraId="4EE55769" w14:textId="77777777" w:rsidR="00441A77" w:rsidRPr="001A5D1B" w:rsidRDefault="00441A77" w:rsidP="00404918">
            <w:pPr>
              <w:pStyle w:val="Ttulo"/>
              <w:ind w:left="0"/>
              <w:jc w:val="left"/>
              <w:rPr>
                <w:rFonts w:ascii="Gill Sans MT" w:hAnsi="Gill Sans MT" w:cs="Tms Rmn"/>
                <w:b w:val="0"/>
              </w:rPr>
            </w:pPr>
            <w:r w:rsidRPr="001A5D1B">
              <w:rPr>
                <w:rFonts w:ascii="Gill Sans MT" w:hAnsi="Gill Sans MT" w:cs="Tms Rmn"/>
                <w:b w:val="0"/>
              </w:rPr>
              <w:t>Organización de Base Comunitaria</w:t>
            </w:r>
          </w:p>
        </w:tc>
      </w:tr>
      <w:tr w:rsidR="00441A77" w:rsidRPr="001A5D1B" w14:paraId="114A96F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D94D583"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OBN</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1CFF083"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Objetivos de Bienestar de la Niñez</w:t>
            </w:r>
          </w:p>
        </w:tc>
      </w:tr>
      <w:tr w:rsidR="00441A77" w:rsidRPr="001A5D1B" w14:paraId="71D8FD6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758EAFF0" w14:textId="77777777" w:rsidR="00441A77" w:rsidRPr="001A5D1B" w:rsidRDefault="00441A77" w:rsidP="00404918">
            <w:pPr>
              <w:pStyle w:val="Textoindependiente"/>
              <w:spacing w:after="0"/>
              <w:rPr>
                <w:rFonts w:ascii="Gill Sans MT" w:hAnsi="Gill Sans MT"/>
                <w:bCs/>
              </w:rPr>
            </w:pPr>
            <w:r w:rsidRPr="001A5D1B">
              <w:rPr>
                <w:rFonts w:ascii="Gill Sans MT" w:hAnsi="Gill Sans MT" w:cs="Arial"/>
                <w:lang w:val="es-BO"/>
              </w:rPr>
              <w:t>OBF</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7E007016" w14:textId="77777777" w:rsidR="00441A77" w:rsidRPr="001A5D1B" w:rsidRDefault="00441A77" w:rsidP="00404918">
            <w:pPr>
              <w:pStyle w:val="Ttulo"/>
              <w:ind w:left="0"/>
              <w:jc w:val="left"/>
              <w:rPr>
                <w:rFonts w:ascii="Gill Sans MT" w:hAnsi="Gill Sans MT" w:cs="Tms Rmn"/>
                <w:b w:val="0"/>
              </w:rPr>
            </w:pPr>
            <w:r w:rsidRPr="001A5D1B">
              <w:rPr>
                <w:rFonts w:ascii="Gill Sans MT" w:hAnsi="Gill Sans MT" w:cs="Arial"/>
                <w:b w:val="0"/>
                <w:lang w:val="es-BO"/>
              </w:rPr>
              <w:t>Organización Basada en la Fe.</w:t>
            </w:r>
          </w:p>
        </w:tc>
      </w:tr>
      <w:tr w:rsidR="00441A77" w:rsidRPr="001A5D1B" w14:paraId="6CB5859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C7DD9D8" w14:textId="4C3DF9A3" w:rsidR="00441A77" w:rsidRPr="001A5D1B" w:rsidRDefault="00441A77" w:rsidP="00404918">
            <w:pPr>
              <w:pStyle w:val="Textoindependiente"/>
              <w:spacing w:after="0"/>
              <w:rPr>
                <w:rFonts w:ascii="Gill Sans MT" w:hAnsi="Gill Sans MT"/>
                <w:bCs/>
              </w:rPr>
            </w:pPr>
            <w:r w:rsidRPr="001A5D1B">
              <w:rPr>
                <w:rFonts w:ascii="Gill Sans MT" w:eastAsia="Times New Roman" w:hAnsi="Gill Sans MT"/>
                <w:lang w:val="es-BO" w:eastAsia="es-ES"/>
              </w:rPr>
              <w:t>ODS</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731AF853" w14:textId="77777777" w:rsidR="00441A77" w:rsidRPr="001A5D1B" w:rsidRDefault="00441A77" w:rsidP="00404918">
            <w:pPr>
              <w:pStyle w:val="Ttulo"/>
              <w:ind w:left="0"/>
              <w:jc w:val="left"/>
              <w:rPr>
                <w:rFonts w:ascii="Gill Sans MT" w:hAnsi="Gill Sans MT" w:cs="Tms Rmn"/>
                <w:b w:val="0"/>
              </w:rPr>
            </w:pPr>
            <w:r w:rsidRPr="001A5D1B">
              <w:rPr>
                <w:rFonts w:ascii="Gill Sans MT" w:eastAsia="Times New Roman" w:hAnsi="Gill Sans MT"/>
                <w:b w:val="0"/>
              </w:rPr>
              <w:t>Objetivos de Desarrollo Sostenible.</w:t>
            </w:r>
          </w:p>
        </w:tc>
      </w:tr>
      <w:tr w:rsidR="00441A77" w:rsidRPr="001A5D1B" w14:paraId="710BE099"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2AE527A3" w14:textId="77777777" w:rsidR="00441A77" w:rsidRPr="001A5D1B" w:rsidRDefault="00441A77" w:rsidP="00404918">
            <w:pPr>
              <w:jc w:val="both"/>
              <w:rPr>
                <w:rFonts w:ascii="Gill Sans MT" w:eastAsia="Times New Roman" w:hAnsi="Gill Sans MT"/>
                <w:bCs/>
                <w:lang w:val="es-BO"/>
              </w:rPr>
            </w:pPr>
            <w:r w:rsidRPr="001A5D1B">
              <w:rPr>
                <w:rFonts w:ascii="Gill Sans MT" w:eastAsia="Times New Roman" w:hAnsi="Gill Sans MT"/>
                <w:bCs/>
                <w:lang w:val="es-BO"/>
              </w:rPr>
              <w:t>OG</w:t>
            </w:r>
          </w:p>
        </w:tc>
        <w:tc>
          <w:tcPr>
            <w:tcW w:w="7796" w:type="dxa"/>
            <w:tcBorders>
              <w:top w:val="single" w:sz="8" w:space="0" w:color="4BACC6"/>
              <w:left w:val="single" w:sz="8" w:space="0" w:color="4BACC6"/>
              <w:bottom w:val="single" w:sz="8" w:space="0" w:color="4BACC6"/>
              <w:right w:val="single" w:sz="8" w:space="0" w:color="4BACC6"/>
            </w:tcBorders>
            <w:noWrap/>
            <w:hideMark/>
          </w:tcPr>
          <w:p w14:paraId="342E58A7" w14:textId="77777777" w:rsidR="00441A77" w:rsidRPr="001A5D1B" w:rsidRDefault="00441A77" w:rsidP="00404918">
            <w:pPr>
              <w:jc w:val="both"/>
              <w:rPr>
                <w:rFonts w:ascii="Gill Sans MT" w:eastAsia="Times New Roman" w:hAnsi="Gill Sans MT"/>
                <w:lang w:val="es-BO"/>
              </w:rPr>
            </w:pPr>
            <w:r w:rsidRPr="001A5D1B">
              <w:rPr>
                <w:rFonts w:ascii="Gill Sans MT" w:eastAsia="Times New Roman" w:hAnsi="Gill Sans MT"/>
                <w:lang w:val="es-BO"/>
              </w:rPr>
              <w:t>Organización Gubernamental</w:t>
            </w:r>
          </w:p>
        </w:tc>
      </w:tr>
      <w:tr w:rsidR="00441A77" w:rsidRPr="001A5D1B" w14:paraId="3BEB9BD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FB436EE"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OL</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FAC3148"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Oficina Local</w:t>
            </w:r>
          </w:p>
        </w:tc>
      </w:tr>
      <w:tr w:rsidR="00441A77" w:rsidRPr="001A5D1B" w14:paraId="5504467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58C6EE68"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ON</w:t>
            </w:r>
          </w:p>
        </w:tc>
        <w:tc>
          <w:tcPr>
            <w:tcW w:w="7796" w:type="dxa"/>
            <w:tcBorders>
              <w:top w:val="single" w:sz="8" w:space="0" w:color="4BACC6"/>
              <w:left w:val="single" w:sz="8" w:space="0" w:color="4BACC6"/>
              <w:bottom w:val="single" w:sz="8" w:space="0" w:color="4BACC6"/>
              <w:right w:val="single" w:sz="8" w:space="0" w:color="4BACC6"/>
            </w:tcBorders>
            <w:noWrap/>
            <w:hideMark/>
          </w:tcPr>
          <w:p w14:paraId="62B5016B"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Oficina Nacional </w:t>
            </w:r>
          </w:p>
        </w:tc>
      </w:tr>
      <w:tr w:rsidR="00441A77" w:rsidRPr="001A5D1B" w14:paraId="04DEDC6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200FAF27"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ONG</w:t>
            </w:r>
          </w:p>
        </w:tc>
        <w:tc>
          <w:tcPr>
            <w:tcW w:w="7796" w:type="dxa"/>
            <w:tcBorders>
              <w:top w:val="single" w:sz="8" w:space="0" w:color="4BACC6"/>
              <w:left w:val="single" w:sz="8" w:space="0" w:color="4BACC6"/>
              <w:bottom w:val="single" w:sz="8" w:space="0" w:color="4BACC6"/>
              <w:right w:val="single" w:sz="8" w:space="0" w:color="4BACC6"/>
            </w:tcBorders>
            <w:noWrap/>
            <w:hideMark/>
          </w:tcPr>
          <w:p w14:paraId="14BF2AEF"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 xml:space="preserve">Organización No-Gubernamental </w:t>
            </w:r>
          </w:p>
        </w:tc>
      </w:tr>
      <w:tr w:rsidR="00441A77" w:rsidRPr="001A5D1B" w14:paraId="53DAAEE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74BA437E"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OS</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8BC1E14"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Oficina Socia/Oficina de Soporte</w:t>
            </w:r>
          </w:p>
        </w:tc>
      </w:tr>
      <w:tr w:rsidR="00441A77" w:rsidRPr="001A5D1B" w14:paraId="5D9D6354"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07755C6B"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OZ</w:t>
            </w:r>
          </w:p>
        </w:tc>
        <w:tc>
          <w:tcPr>
            <w:tcW w:w="7796" w:type="dxa"/>
            <w:tcBorders>
              <w:top w:val="single" w:sz="8" w:space="0" w:color="4BACC6"/>
              <w:left w:val="single" w:sz="8" w:space="0" w:color="4BACC6"/>
              <w:bottom w:val="single" w:sz="8" w:space="0" w:color="4BACC6"/>
              <w:right w:val="single" w:sz="8" w:space="0" w:color="4BACC6"/>
            </w:tcBorders>
            <w:noWrap/>
            <w:hideMark/>
          </w:tcPr>
          <w:p w14:paraId="3C672FB1"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Oficina de Zona</w:t>
            </w:r>
          </w:p>
        </w:tc>
      </w:tr>
      <w:tr w:rsidR="00441A77" w:rsidRPr="001A5D1B" w14:paraId="0AFA80AC"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79F87909"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PA</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4C484136" w14:textId="77777777" w:rsidR="00441A77" w:rsidRPr="001A5D1B" w:rsidRDefault="00441A77" w:rsidP="00404918">
            <w:pPr>
              <w:rPr>
                <w:rFonts w:ascii="Gill Sans MT" w:eastAsia="Times New Roman" w:hAnsi="Gill Sans MT"/>
                <w:lang w:val="en-US"/>
              </w:rPr>
            </w:pPr>
            <w:r w:rsidRPr="001A5D1B">
              <w:rPr>
                <w:rFonts w:ascii="Gill Sans MT" w:eastAsia="Times New Roman" w:hAnsi="Gill Sans MT"/>
                <w:lang w:val="en-US"/>
              </w:rPr>
              <w:t>Programa de Área</w:t>
            </w:r>
          </w:p>
        </w:tc>
      </w:tr>
      <w:tr w:rsidR="00441A77" w:rsidRPr="001A5D1B" w14:paraId="0CD76455"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16AFAE28" w14:textId="77777777" w:rsidR="00441A77" w:rsidRPr="001A5D1B" w:rsidRDefault="00441A77" w:rsidP="00404918">
            <w:pPr>
              <w:rPr>
                <w:rFonts w:ascii="Gill Sans MT" w:eastAsia="Times New Roman" w:hAnsi="Gill Sans MT"/>
                <w:b/>
                <w:bCs/>
                <w:lang w:val="es-BO"/>
              </w:rPr>
            </w:pPr>
            <w:r w:rsidRPr="001A5D1B">
              <w:rPr>
                <w:rFonts w:ascii="Gill Sans MT" w:eastAsia="Times New Roman" w:hAnsi="Gill Sans MT"/>
                <w:bCs/>
                <w:lang w:val="es-BO"/>
              </w:rPr>
              <w:t>PDA</w:t>
            </w:r>
          </w:p>
        </w:tc>
        <w:tc>
          <w:tcPr>
            <w:tcW w:w="7796" w:type="dxa"/>
            <w:tcBorders>
              <w:top w:val="single" w:sz="8" w:space="0" w:color="4BACC6"/>
              <w:left w:val="single" w:sz="8" w:space="0" w:color="4BACC6"/>
              <w:bottom w:val="single" w:sz="8" w:space="0" w:color="4BACC6"/>
              <w:right w:val="single" w:sz="8" w:space="0" w:color="4BACC6"/>
            </w:tcBorders>
            <w:noWrap/>
            <w:hideMark/>
          </w:tcPr>
          <w:p w14:paraId="6CB8E934" w14:textId="77777777" w:rsidR="00441A77" w:rsidRPr="001A5D1B" w:rsidRDefault="00441A77" w:rsidP="00404918">
            <w:pPr>
              <w:rPr>
                <w:rFonts w:ascii="Gill Sans MT" w:eastAsia="Times New Roman" w:hAnsi="Gill Sans MT"/>
                <w:lang w:val="es-BO"/>
              </w:rPr>
            </w:pPr>
            <w:r w:rsidRPr="001A5D1B">
              <w:rPr>
                <w:rFonts w:ascii="Gill Sans MT" w:eastAsia="Times New Roman" w:hAnsi="Gill Sans MT"/>
                <w:lang w:val="es-BO"/>
              </w:rPr>
              <w:t>Programa de Desarrollo de Área</w:t>
            </w:r>
          </w:p>
        </w:tc>
      </w:tr>
      <w:tr w:rsidR="009A70CC" w:rsidRPr="001A5D1B" w14:paraId="57C1920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F4505D8"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PMEI</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65FDE185"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Planificación, Monitoreo y Evaluación Institucional</w:t>
            </w:r>
          </w:p>
        </w:tc>
      </w:tr>
      <w:tr w:rsidR="009A70CC" w:rsidRPr="001A5D1B" w14:paraId="1439F843"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80C8AF6"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POA</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43BC679"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Plan Operativo Anual/Plan de Implementación Anual</w:t>
            </w:r>
          </w:p>
        </w:tc>
      </w:tr>
      <w:tr w:rsidR="009A70CC" w:rsidRPr="001A5D1B" w14:paraId="39A2A3B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EF5CFD3"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eastAsia="Times New Roman" w:hAnsi="Gill Sans MT"/>
                <w:lang w:val="es-BO" w:eastAsia="es-ES"/>
              </w:rPr>
              <w:t>PROFOCOM</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7328EF3"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eastAsia="Times New Roman" w:hAnsi="Gill Sans MT"/>
                <w:b w:val="0"/>
              </w:rPr>
              <w:t>Programa de Formación Complementaria para maestras y maestros en ejercicio.</w:t>
            </w:r>
          </w:p>
        </w:tc>
      </w:tr>
      <w:tr w:rsidR="009A70CC" w:rsidRPr="001A5D1B" w14:paraId="05117AFB"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F6FA076"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eastAsia="Times New Roman" w:hAnsi="Gill Sans MT"/>
                <w:lang w:eastAsia="es-ES"/>
              </w:rPr>
              <w:t>PSP</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86BA7CE"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eastAsia="Times New Roman" w:hAnsi="Gill Sans MT"/>
                <w:b w:val="0"/>
              </w:rPr>
              <w:t>Proyecto Socio Productivo.</w:t>
            </w:r>
          </w:p>
        </w:tc>
      </w:tr>
      <w:tr w:rsidR="009A70CC" w:rsidRPr="001A5D1B" w14:paraId="4AAFC50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AA7AD4D"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hAnsi="Gill Sans MT" w:cs="Arial"/>
                <w:lang w:val="es-BO"/>
              </w:rPr>
              <w:t>PST</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5DB02CB3"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hAnsi="Gill Sans MT" w:cs="Arial"/>
                <w:b w:val="0"/>
                <w:lang w:val="es-BO"/>
              </w:rPr>
              <w:t>Equipo de Apoyo a la Programación</w:t>
            </w:r>
          </w:p>
        </w:tc>
      </w:tr>
      <w:tr w:rsidR="009A70CC" w:rsidRPr="001A5D1B" w14:paraId="7698C42C"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5426EDB1"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PT</w:t>
            </w:r>
          </w:p>
        </w:tc>
        <w:tc>
          <w:tcPr>
            <w:tcW w:w="7796" w:type="dxa"/>
            <w:tcBorders>
              <w:top w:val="single" w:sz="8" w:space="0" w:color="4BACC6"/>
              <w:left w:val="single" w:sz="8" w:space="0" w:color="4BACC6"/>
              <w:bottom w:val="single" w:sz="8" w:space="0" w:color="4BACC6"/>
              <w:right w:val="single" w:sz="8" w:space="0" w:color="4BACC6"/>
            </w:tcBorders>
            <w:noWrap/>
            <w:hideMark/>
          </w:tcPr>
          <w:p w14:paraId="74799011"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Programa Técnico</w:t>
            </w:r>
          </w:p>
        </w:tc>
      </w:tr>
      <w:tr w:rsidR="009A70CC" w:rsidRPr="001A5D1B" w14:paraId="1A01FFE0"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DAAD0AE"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eastAsia="Times New Roman" w:hAnsi="Gill Sans MT"/>
                <w:lang w:val="es-BO" w:eastAsia="es-ES"/>
              </w:rPr>
              <w:t>PTDI</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7D14976C"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eastAsia="Times New Roman" w:hAnsi="Gill Sans MT"/>
                <w:b w:val="0"/>
              </w:rPr>
              <w:t>Planes Territoriales de Desarrollo Integral.</w:t>
            </w:r>
          </w:p>
        </w:tc>
      </w:tr>
      <w:tr w:rsidR="009A70CC" w:rsidRPr="001A5D1B" w14:paraId="563396FA"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59C1EEBE"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 xml:space="preserve">RBN </w:t>
            </w:r>
          </w:p>
        </w:tc>
        <w:tc>
          <w:tcPr>
            <w:tcW w:w="7796" w:type="dxa"/>
            <w:tcBorders>
              <w:top w:val="single" w:sz="8" w:space="0" w:color="4BACC6"/>
              <w:left w:val="single" w:sz="8" w:space="0" w:color="4BACC6"/>
              <w:bottom w:val="single" w:sz="8" w:space="0" w:color="4BACC6"/>
              <w:right w:val="single" w:sz="8" w:space="0" w:color="4BACC6"/>
            </w:tcBorders>
            <w:noWrap/>
            <w:hideMark/>
          </w:tcPr>
          <w:p w14:paraId="7FF0DBF7"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 xml:space="preserve">Resultados del Bienestar de la Niñez </w:t>
            </w:r>
          </w:p>
        </w:tc>
      </w:tr>
      <w:tr w:rsidR="009A70CC" w:rsidRPr="001A5D1B" w14:paraId="3F56271C"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433E597"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RC</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5FB937F" w14:textId="18839912"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 xml:space="preserve">Niños Registrados </w:t>
            </w:r>
            <w:r w:rsidR="007539FB" w:rsidRPr="001A5D1B">
              <w:rPr>
                <w:rFonts w:ascii="Gill Sans MT" w:eastAsia="Times New Roman" w:hAnsi="Gill Sans MT"/>
                <w:lang w:val="es-BO"/>
              </w:rPr>
              <w:t>(Registered Children)</w:t>
            </w:r>
          </w:p>
        </w:tc>
      </w:tr>
      <w:tr w:rsidR="009A70CC" w:rsidRPr="001A5D1B" w14:paraId="07305CD6"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67272AF2"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RSE</w:t>
            </w:r>
          </w:p>
        </w:tc>
        <w:tc>
          <w:tcPr>
            <w:tcW w:w="7796" w:type="dxa"/>
            <w:tcBorders>
              <w:top w:val="single" w:sz="8" w:space="0" w:color="4BACC6"/>
              <w:left w:val="single" w:sz="8" w:space="0" w:color="4BACC6"/>
              <w:bottom w:val="single" w:sz="8" w:space="0" w:color="4BACC6"/>
              <w:right w:val="single" w:sz="8" w:space="0" w:color="4BACC6"/>
            </w:tcBorders>
            <w:noWrap/>
            <w:hideMark/>
          </w:tcPr>
          <w:p w14:paraId="64A77495"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Responsabilidad Social Empresarial</w:t>
            </w:r>
          </w:p>
        </w:tc>
      </w:tr>
      <w:tr w:rsidR="00B41FB3" w:rsidRPr="001A5D1B" w14:paraId="47CA02D8" w14:textId="77777777" w:rsidTr="00EF07F1">
        <w:trPr>
          <w:trHeight w:val="117"/>
        </w:trPr>
        <w:tc>
          <w:tcPr>
            <w:tcW w:w="1436" w:type="dxa"/>
            <w:tcBorders>
              <w:top w:val="single" w:sz="8" w:space="0" w:color="4BACC6"/>
              <w:left w:val="single" w:sz="8" w:space="0" w:color="4BACC6"/>
              <w:bottom w:val="single" w:sz="8" w:space="0" w:color="4BACC6"/>
              <w:right w:val="single" w:sz="8" w:space="0" w:color="4BACC6"/>
            </w:tcBorders>
            <w:noWrap/>
            <w:hideMark/>
          </w:tcPr>
          <w:p w14:paraId="65663603" w14:textId="77777777" w:rsidR="00B41FB3" w:rsidRPr="001A5D1B" w:rsidRDefault="00B41FB3" w:rsidP="00404918">
            <w:pPr>
              <w:rPr>
                <w:rFonts w:ascii="Gill Sans MT" w:eastAsia="Times New Roman" w:hAnsi="Gill Sans MT"/>
                <w:bCs/>
                <w:lang w:val="es-BO"/>
              </w:rPr>
            </w:pPr>
            <w:r w:rsidRPr="001A5D1B">
              <w:rPr>
                <w:rFonts w:ascii="Gill Sans MT" w:eastAsia="Times New Roman" w:hAnsi="Gill Sans MT"/>
                <w:bCs/>
                <w:lang w:val="es-BO"/>
              </w:rPr>
              <w:t>STAR</w:t>
            </w:r>
          </w:p>
        </w:tc>
        <w:tc>
          <w:tcPr>
            <w:tcW w:w="7796" w:type="dxa"/>
            <w:tcBorders>
              <w:top w:val="single" w:sz="8" w:space="0" w:color="4BACC6"/>
              <w:left w:val="single" w:sz="8" w:space="0" w:color="4BACC6"/>
              <w:bottom w:val="single" w:sz="8" w:space="0" w:color="4BACC6"/>
              <w:right w:val="single" w:sz="8" w:space="0" w:color="4BACC6"/>
            </w:tcBorders>
            <w:noWrap/>
            <w:hideMark/>
          </w:tcPr>
          <w:p w14:paraId="1D32FABE" w14:textId="77777777" w:rsidR="00B41FB3" w:rsidRPr="001A5D1B" w:rsidRDefault="00DB58DB" w:rsidP="00404918">
            <w:pPr>
              <w:rPr>
                <w:rFonts w:ascii="Gill Sans MT" w:eastAsia="Times New Roman" w:hAnsi="Gill Sans MT"/>
                <w:lang w:val="es-BO"/>
              </w:rPr>
            </w:pPr>
            <w:r w:rsidRPr="001A5D1B">
              <w:rPr>
                <w:rFonts w:ascii="Gill Sans MT" w:hAnsi="Gill Sans MT" w:cs="Helv"/>
                <w:color w:val="000000"/>
                <w:lang w:eastAsia="es-GT"/>
              </w:rPr>
              <w:t>Prueba de lectura basada en la educación escolar</w:t>
            </w:r>
          </w:p>
        </w:tc>
      </w:tr>
      <w:tr w:rsidR="009A70CC" w:rsidRPr="001A5D1B" w14:paraId="0EBD5FDD" w14:textId="77777777" w:rsidTr="00EF07F1">
        <w:trPr>
          <w:trHeight w:val="133"/>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2BDBFEAC"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SAFCI</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1C5DD09"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Salud Familiar Intercomunitaria e Intercultural</w:t>
            </w:r>
          </w:p>
        </w:tc>
      </w:tr>
      <w:tr w:rsidR="009A70CC" w:rsidRPr="001A5D1B" w14:paraId="68886BB4" w14:textId="77777777" w:rsidTr="00EF07F1">
        <w:trPr>
          <w:trHeight w:val="73"/>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213609A" w14:textId="77777777" w:rsidR="009A70CC" w:rsidRPr="001A5D1B" w:rsidRDefault="009A70CC" w:rsidP="00404918">
            <w:pPr>
              <w:pStyle w:val="Textoindependiente"/>
              <w:spacing w:after="0"/>
              <w:rPr>
                <w:rFonts w:ascii="Gill Sans MT" w:hAnsi="Gill Sans MT" w:cs="Arial"/>
                <w:lang w:val="es-BO"/>
              </w:rPr>
            </w:pPr>
            <w:r w:rsidRPr="001A5D1B">
              <w:rPr>
                <w:rFonts w:ascii="Gill Sans MT" w:hAnsi="Gill Sans MT" w:cs="Arial"/>
                <w:lang w:val="es-BO"/>
              </w:rPr>
              <w:t>SEDES</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C6DBA15" w14:textId="77777777" w:rsidR="009A70CC" w:rsidRPr="001A5D1B" w:rsidRDefault="009A70CC" w:rsidP="00404918">
            <w:pPr>
              <w:pStyle w:val="Ttulo"/>
              <w:ind w:left="0"/>
              <w:jc w:val="left"/>
              <w:rPr>
                <w:rFonts w:ascii="Gill Sans MT" w:hAnsi="Gill Sans MT" w:cs="Arial"/>
                <w:b w:val="0"/>
                <w:lang w:val="es-BO"/>
              </w:rPr>
            </w:pPr>
            <w:r w:rsidRPr="001A5D1B">
              <w:rPr>
                <w:rFonts w:ascii="Gill Sans MT" w:hAnsi="Gill Sans MT" w:cs="Arial"/>
                <w:b w:val="0"/>
                <w:lang w:val="es-BO"/>
              </w:rPr>
              <w:t>Secretaría Departamental de Salud</w:t>
            </w:r>
          </w:p>
        </w:tc>
      </w:tr>
      <w:tr w:rsidR="009A70CC" w:rsidRPr="001A5D1B" w14:paraId="1A27ECC1" w14:textId="77777777" w:rsidTr="00EF07F1">
        <w:trPr>
          <w:trHeight w:val="100"/>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498BB72" w14:textId="77777777" w:rsidR="009A70CC" w:rsidRPr="001A5D1B" w:rsidRDefault="009A70CC" w:rsidP="00404918">
            <w:pPr>
              <w:pStyle w:val="Textoindependiente"/>
              <w:spacing w:after="0"/>
              <w:rPr>
                <w:rFonts w:ascii="Gill Sans MT" w:hAnsi="Gill Sans MT" w:cs="Arial"/>
                <w:lang w:val="es-BO"/>
              </w:rPr>
            </w:pPr>
            <w:r w:rsidRPr="001A5D1B">
              <w:rPr>
                <w:rFonts w:ascii="Gill Sans MT" w:eastAsia="Times New Roman" w:hAnsi="Gill Sans MT"/>
                <w:lang w:eastAsia="es-ES"/>
              </w:rPr>
              <w:t>SIPPROINA</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025BE334" w14:textId="77777777" w:rsidR="009A70CC" w:rsidRPr="001A5D1B" w:rsidRDefault="009A70CC" w:rsidP="00404918">
            <w:pPr>
              <w:pStyle w:val="Ttulo"/>
              <w:ind w:left="0"/>
              <w:jc w:val="left"/>
              <w:rPr>
                <w:rFonts w:ascii="Gill Sans MT" w:hAnsi="Gill Sans MT" w:cs="Arial"/>
                <w:b w:val="0"/>
                <w:lang w:val="es-BO"/>
              </w:rPr>
            </w:pPr>
            <w:r w:rsidRPr="001A5D1B">
              <w:rPr>
                <w:rFonts w:ascii="Gill Sans MT" w:eastAsia="Times New Roman" w:hAnsi="Gill Sans MT"/>
                <w:b w:val="0"/>
              </w:rPr>
              <w:t>Sistema Plurinacional de Protección integral de Niños, niñas y adolescentes</w:t>
            </w:r>
          </w:p>
        </w:tc>
      </w:tr>
      <w:tr w:rsidR="009A70CC" w:rsidRPr="001A5D1B" w14:paraId="3B7C5318" w14:textId="77777777" w:rsidTr="00EF07F1">
        <w:trPr>
          <w:trHeight w:val="98"/>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7D9CAF70"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SUS</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7F034508"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Seguro Universal de Salud</w:t>
            </w:r>
          </w:p>
        </w:tc>
      </w:tr>
      <w:tr w:rsidR="009A70CC" w:rsidRPr="001A5D1B" w14:paraId="09C98298" w14:textId="77777777" w:rsidTr="00EF07F1">
        <w:trPr>
          <w:trHeight w:val="59"/>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2B8C9E0E"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SSR</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4C984CDC"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Salud Sexual y Reproductiva</w:t>
            </w:r>
          </w:p>
        </w:tc>
      </w:tr>
      <w:tr w:rsidR="009A70CC" w:rsidRPr="001A5D1B" w14:paraId="1574D0C8" w14:textId="77777777" w:rsidTr="00EF07F1">
        <w:trPr>
          <w:trHeight w:val="99"/>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12A3BF90" w14:textId="77777777" w:rsidR="009A70CC" w:rsidRPr="001A5D1B" w:rsidRDefault="009A70CC" w:rsidP="00404918">
            <w:pPr>
              <w:pStyle w:val="Textoindependiente"/>
              <w:spacing w:after="0"/>
              <w:rPr>
                <w:rFonts w:ascii="Gill Sans MT" w:eastAsia="Times New Roman" w:hAnsi="Gill Sans MT"/>
                <w:lang w:eastAsia="es-ES"/>
              </w:rPr>
            </w:pPr>
            <w:r w:rsidRPr="001A5D1B">
              <w:rPr>
                <w:rFonts w:ascii="Gill Sans MT" w:eastAsia="Times New Roman" w:hAnsi="Gill Sans MT"/>
                <w:lang w:val="es-BO" w:eastAsia="es-ES"/>
              </w:rPr>
              <w:lastRenderedPageBreak/>
              <w:t>TdC</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2EF8AF96"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eastAsia="Times New Roman" w:hAnsi="Gill Sans MT"/>
                <w:b w:val="0"/>
              </w:rPr>
              <w:t xml:space="preserve">Teoría de Cambio </w:t>
            </w:r>
          </w:p>
        </w:tc>
      </w:tr>
      <w:tr w:rsidR="009A70CC" w:rsidRPr="001A5D1B" w14:paraId="5C84DB3A" w14:textId="77777777" w:rsidTr="00EF07F1">
        <w:trPr>
          <w:trHeight w:val="96"/>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3D7A407A"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hAnsi="Gill Sans MT" w:cs="Tahoma"/>
                <w:bCs/>
                <w:lang w:eastAsia="de-DE"/>
              </w:rPr>
              <w:t>TdR</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6086E86"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hAnsi="Gill Sans MT" w:cs="Tahoma"/>
                <w:b w:val="0"/>
                <w:lang w:eastAsia="de-DE"/>
              </w:rPr>
              <w:t>Términos de Referencia</w:t>
            </w:r>
          </w:p>
        </w:tc>
      </w:tr>
      <w:tr w:rsidR="009A70CC" w:rsidRPr="001A5D1B" w14:paraId="73F5C120" w14:textId="77777777" w:rsidTr="00EF07F1">
        <w:trPr>
          <w:trHeight w:val="102"/>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6FDB2406"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TFE</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4501DFDB"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Ambiente de Campo Transformado (Transformed Field Environment)</w:t>
            </w:r>
          </w:p>
        </w:tc>
      </w:tr>
      <w:tr w:rsidR="009A70CC" w:rsidRPr="001A5D1B" w14:paraId="48D1A649" w14:textId="77777777" w:rsidTr="00EF07F1">
        <w:trPr>
          <w:trHeight w:val="110"/>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35FEF065"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eastAsia="Times New Roman" w:hAnsi="Gill Sans MT"/>
                <w:lang w:val="es-BO" w:eastAsia="es-ES"/>
              </w:rPr>
              <w:t>TIC</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105931A1"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eastAsia="Times New Roman" w:hAnsi="Gill Sans MT"/>
                <w:b w:val="0"/>
              </w:rPr>
              <w:t>Tecnologías de la información y Comunicación.</w:t>
            </w:r>
          </w:p>
        </w:tc>
      </w:tr>
      <w:tr w:rsidR="009A70CC" w:rsidRPr="001A5D1B" w14:paraId="31C596D2" w14:textId="77777777" w:rsidTr="00EF07F1">
        <w:trPr>
          <w:trHeight w:val="84"/>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2DE50C39"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hAnsi="Gill Sans MT" w:cs="Arial"/>
                <w:lang w:val="es-BO"/>
              </w:rPr>
              <w:t>TMI</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4712A80B"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hAnsi="Gill Sans MT" w:cs="Arial"/>
                <w:b w:val="0"/>
                <w:lang w:val="es-BO"/>
              </w:rPr>
              <w:t>Tasa de Mortalidad Infantil</w:t>
            </w:r>
          </w:p>
        </w:tc>
      </w:tr>
      <w:tr w:rsidR="009A70CC" w:rsidRPr="001A5D1B" w14:paraId="3228BB56" w14:textId="77777777" w:rsidTr="00EF07F1">
        <w:trPr>
          <w:trHeight w:val="86"/>
        </w:trPr>
        <w:tc>
          <w:tcPr>
            <w:tcW w:w="1436" w:type="dxa"/>
            <w:tcBorders>
              <w:top w:val="single" w:sz="8" w:space="0" w:color="4BACC6"/>
              <w:left w:val="single" w:sz="8" w:space="0" w:color="4BACC6"/>
              <w:bottom w:val="single" w:sz="8" w:space="0" w:color="4BACC6"/>
              <w:right w:val="single" w:sz="8" w:space="0" w:color="4BACC6"/>
            </w:tcBorders>
            <w:shd w:val="clear" w:color="auto" w:fill="auto"/>
            <w:noWrap/>
            <w:hideMark/>
          </w:tcPr>
          <w:p w14:paraId="0437D48E" w14:textId="77777777" w:rsidR="009A70CC" w:rsidRPr="001A5D1B" w:rsidRDefault="009A70CC" w:rsidP="00404918">
            <w:pPr>
              <w:pStyle w:val="Textoindependiente"/>
              <w:spacing w:after="0"/>
              <w:rPr>
                <w:rFonts w:ascii="Gill Sans MT" w:hAnsi="Gill Sans MT" w:cs="Arial"/>
                <w:lang w:val="es-BO"/>
              </w:rPr>
            </w:pPr>
            <w:r w:rsidRPr="001A5D1B">
              <w:rPr>
                <w:rFonts w:ascii="Gill Sans MT" w:hAnsi="Gill Sans MT" w:cs="Arial"/>
                <w:lang w:val="es-BO"/>
              </w:rPr>
              <w:t>TMM</w:t>
            </w:r>
          </w:p>
        </w:tc>
        <w:tc>
          <w:tcPr>
            <w:tcW w:w="7796" w:type="dxa"/>
            <w:tcBorders>
              <w:top w:val="single" w:sz="8" w:space="0" w:color="4BACC6"/>
              <w:left w:val="single" w:sz="8" w:space="0" w:color="4BACC6"/>
              <w:bottom w:val="single" w:sz="8" w:space="0" w:color="4BACC6"/>
              <w:right w:val="single" w:sz="8" w:space="0" w:color="4BACC6"/>
            </w:tcBorders>
            <w:shd w:val="clear" w:color="auto" w:fill="auto"/>
            <w:noWrap/>
            <w:hideMark/>
          </w:tcPr>
          <w:p w14:paraId="6CE1EC07" w14:textId="09F897F8" w:rsidR="009A70CC" w:rsidRPr="001A5D1B" w:rsidRDefault="009A70CC" w:rsidP="007539FB">
            <w:pPr>
              <w:pStyle w:val="Ttulo"/>
              <w:ind w:left="0"/>
              <w:jc w:val="left"/>
              <w:rPr>
                <w:rFonts w:ascii="Gill Sans MT" w:hAnsi="Gill Sans MT" w:cs="Arial"/>
                <w:b w:val="0"/>
                <w:lang w:val="es-BO"/>
              </w:rPr>
            </w:pPr>
            <w:r w:rsidRPr="001A5D1B">
              <w:rPr>
                <w:rFonts w:ascii="Gill Sans MT" w:hAnsi="Gill Sans MT" w:cs="Arial"/>
                <w:b w:val="0"/>
                <w:lang w:val="es-BO"/>
              </w:rPr>
              <w:t xml:space="preserve"> </w:t>
            </w:r>
            <w:r w:rsidR="007539FB" w:rsidRPr="001A5D1B">
              <w:rPr>
                <w:rFonts w:ascii="Gill Sans MT" w:hAnsi="Gill Sans MT" w:cs="Arial"/>
                <w:b w:val="0"/>
                <w:lang w:val="es-BO"/>
              </w:rPr>
              <w:t>Tasa</w:t>
            </w:r>
            <w:r w:rsidRPr="001A5D1B">
              <w:rPr>
                <w:rFonts w:ascii="Gill Sans MT" w:hAnsi="Gill Sans MT" w:cs="Arial"/>
                <w:b w:val="0"/>
                <w:lang w:val="es-BO"/>
              </w:rPr>
              <w:t xml:space="preserve"> de Mortalidad Materna.</w:t>
            </w:r>
          </w:p>
        </w:tc>
      </w:tr>
      <w:tr w:rsidR="009A70CC" w:rsidRPr="001A5D1B" w14:paraId="48DF4B09" w14:textId="77777777" w:rsidTr="00EF07F1">
        <w:trPr>
          <w:trHeight w:val="87"/>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5FA79035" w14:textId="77777777" w:rsidR="009A70CC" w:rsidRPr="001A5D1B" w:rsidRDefault="009A70CC" w:rsidP="00404918">
            <w:pPr>
              <w:pStyle w:val="Textoindependiente"/>
              <w:spacing w:after="0"/>
              <w:rPr>
                <w:rFonts w:ascii="Gill Sans MT" w:hAnsi="Gill Sans MT" w:cs="Arial"/>
                <w:lang w:val="es-BO"/>
              </w:rPr>
            </w:pPr>
            <w:r w:rsidRPr="001A5D1B">
              <w:rPr>
                <w:rFonts w:ascii="Gill Sans MT" w:hAnsi="Gill Sans MT" w:cs="Arial"/>
                <w:lang w:val="es-BO"/>
              </w:rPr>
              <w:t>TMN</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A542369" w14:textId="77777777" w:rsidR="009A70CC" w:rsidRPr="001A5D1B" w:rsidRDefault="009A70CC" w:rsidP="00404918">
            <w:pPr>
              <w:pStyle w:val="Ttulo"/>
              <w:ind w:left="0"/>
              <w:jc w:val="left"/>
              <w:rPr>
                <w:rFonts w:ascii="Gill Sans MT" w:hAnsi="Gill Sans MT" w:cs="Arial"/>
                <w:b w:val="0"/>
                <w:lang w:val="es-BO"/>
              </w:rPr>
            </w:pPr>
            <w:r w:rsidRPr="001A5D1B">
              <w:rPr>
                <w:rFonts w:ascii="Gill Sans MT" w:hAnsi="Gill Sans MT" w:cs="Arial"/>
                <w:b w:val="0"/>
                <w:lang w:val="es-BO"/>
              </w:rPr>
              <w:t>Tasa de Mortalidad Neonatal</w:t>
            </w:r>
          </w:p>
        </w:tc>
      </w:tr>
      <w:tr w:rsidR="009A70CC" w:rsidRPr="001A5D1B" w14:paraId="24A27741" w14:textId="77777777" w:rsidTr="00EF07F1">
        <w:trPr>
          <w:trHeight w:val="94"/>
        </w:trPr>
        <w:tc>
          <w:tcPr>
            <w:tcW w:w="1436" w:type="dxa"/>
            <w:tcBorders>
              <w:top w:val="single" w:sz="8" w:space="0" w:color="4BACC6"/>
              <w:left w:val="single" w:sz="8" w:space="0" w:color="4BACC6"/>
              <w:bottom w:val="single" w:sz="8" w:space="0" w:color="4BACC6"/>
              <w:right w:val="single" w:sz="8" w:space="0" w:color="4BACC6"/>
            </w:tcBorders>
            <w:noWrap/>
            <w:hideMark/>
          </w:tcPr>
          <w:p w14:paraId="394E7495"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hAnsi="Gill Sans MT" w:cs="Arial"/>
                <w:lang w:val="es-BO"/>
              </w:rPr>
              <w:t>TTC</w:t>
            </w:r>
          </w:p>
        </w:tc>
        <w:tc>
          <w:tcPr>
            <w:tcW w:w="7796" w:type="dxa"/>
            <w:tcBorders>
              <w:top w:val="single" w:sz="8" w:space="0" w:color="4BACC6"/>
              <w:left w:val="single" w:sz="8" w:space="0" w:color="4BACC6"/>
              <w:bottom w:val="single" w:sz="8" w:space="0" w:color="4BACC6"/>
              <w:right w:val="single" w:sz="8" w:space="0" w:color="4BACC6"/>
            </w:tcBorders>
            <w:noWrap/>
            <w:hideMark/>
          </w:tcPr>
          <w:p w14:paraId="11DB4994"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hAnsi="Gill Sans MT" w:cs="Arial"/>
                <w:b w:val="0"/>
                <w:lang w:val="es-BO"/>
              </w:rPr>
              <w:t>Consejería Oportuna y dirigida a Hogares.</w:t>
            </w:r>
          </w:p>
        </w:tc>
      </w:tr>
      <w:tr w:rsidR="009A70CC" w:rsidRPr="001A5D1B" w14:paraId="06FEC8D8" w14:textId="77777777" w:rsidTr="00EF07F1">
        <w:trPr>
          <w:trHeight w:val="95"/>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07C5ACD8"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hAnsi="Gill Sans MT" w:cs="Arial"/>
                <w:lang w:val="es-BO"/>
              </w:rPr>
              <w:t>UDAPE:</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45847EBC" w14:textId="77777777" w:rsidR="009A70CC" w:rsidRPr="001A5D1B" w:rsidRDefault="009A70CC" w:rsidP="00404918">
            <w:pPr>
              <w:tabs>
                <w:tab w:val="left" w:pos="720"/>
                <w:tab w:val="left" w:pos="1440"/>
                <w:tab w:val="left" w:pos="2160"/>
                <w:tab w:val="left" w:pos="2880"/>
                <w:tab w:val="left" w:pos="3600"/>
                <w:tab w:val="left" w:pos="4320"/>
              </w:tabs>
              <w:rPr>
                <w:rFonts w:ascii="Gill Sans MT" w:hAnsi="Gill Sans MT" w:cs="Arial"/>
              </w:rPr>
            </w:pPr>
            <w:r w:rsidRPr="001A5D1B">
              <w:rPr>
                <w:rFonts w:ascii="Gill Sans MT" w:hAnsi="Gill Sans MT" w:cs="Arial"/>
                <w:lang w:val="es-BO"/>
              </w:rPr>
              <w:t>Unidad de Análisis de Políticas Sociales y Económicas</w:t>
            </w:r>
          </w:p>
        </w:tc>
      </w:tr>
      <w:tr w:rsidR="009A70CC" w:rsidRPr="001A5D1B" w14:paraId="5C5DC76F" w14:textId="77777777" w:rsidTr="00EF07F1">
        <w:trPr>
          <w:trHeight w:val="97"/>
        </w:trPr>
        <w:tc>
          <w:tcPr>
            <w:tcW w:w="1436" w:type="dxa"/>
            <w:tcBorders>
              <w:top w:val="single" w:sz="8" w:space="0" w:color="4BACC6"/>
              <w:left w:val="single" w:sz="8" w:space="0" w:color="4BACC6"/>
              <w:bottom w:val="single" w:sz="8" w:space="0" w:color="4BACC6"/>
              <w:right w:val="single" w:sz="8" w:space="0" w:color="4BACC6"/>
            </w:tcBorders>
            <w:noWrap/>
            <w:hideMark/>
          </w:tcPr>
          <w:p w14:paraId="776BB213"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hAnsi="Gill Sans MT"/>
              </w:rPr>
              <w:t>UNI</w:t>
            </w:r>
          </w:p>
        </w:tc>
        <w:tc>
          <w:tcPr>
            <w:tcW w:w="7796" w:type="dxa"/>
            <w:tcBorders>
              <w:top w:val="single" w:sz="8" w:space="0" w:color="4BACC6"/>
              <w:left w:val="single" w:sz="8" w:space="0" w:color="4BACC6"/>
              <w:bottom w:val="single" w:sz="8" w:space="0" w:color="4BACC6"/>
              <w:right w:val="single" w:sz="8" w:space="0" w:color="4BACC6"/>
            </w:tcBorders>
            <w:noWrap/>
            <w:hideMark/>
          </w:tcPr>
          <w:p w14:paraId="799B7829"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hAnsi="Gill Sans MT"/>
                <w:b w:val="0"/>
              </w:rPr>
              <w:t>Unidad de Nutrición Integral</w:t>
            </w:r>
          </w:p>
        </w:tc>
      </w:tr>
      <w:tr w:rsidR="009A70CC" w:rsidRPr="001A5D1B" w14:paraId="1CC21AF7" w14:textId="77777777" w:rsidTr="00EF07F1">
        <w:trPr>
          <w:trHeight w:val="98"/>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4B8E7FC"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UTIC</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14A86F4A"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Unidad de Tecnologías de Información y Comunicación.</w:t>
            </w:r>
          </w:p>
        </w:tc>
      </w:tr>
      <w:tr w:rsidR="009A70CC" w:rsidRPr="001A5D1B" w14:paraId="2631A7E9" w14:textId="77777777" w:rsidTr="00EF07F1">
        <w:trPr>
          <w:trHeight w:val="95"/>
        </w:trPr>
        <w:tc>
          <w:tcPr>
            <w:tcW w:w="1436" w:type="dxa"/>
            <w:tcBorders>
              <w:top w:val="single" w:sz="8" w:space="0" w:color="4BACC6"/>
              <w:left w:val="single" w:sz="8" w:space="0" w:color="4BACC6"/>
              <w:bottom w:val="single" w:sz="8" w:space="0" w:color="4BACC6"/>
              <w:right w:val="single" w:sz="8" w:space="0" w:color="4BACC6"/>
            </w:tcBorders>
            <w:noWrap/>
            <w:hideMark/>
          </w:tcPr>
          <w:p w14:paraId="5D91283B"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 xml:space="preserve">VMB </w:t>
            </w:r>
          </w:p>
        </w:tc>
        <w:tc>
          <w:tcPr>
            <w:tcW w:w="7796" w:type="dxa"/>
            <w:tcBorders>
              <w:top w:val="single" w:sz="8" w:space="0" w:color="4BACC6"/>
              <w:left w:val="single" w:sz="8" w:space="0" w:color="4BACC6"/>
              <w:bottom w:val="single" w:sz="8" w:space="0" w:color="4BACC6"/>
              <w:right w:val="single" w:sz="8" w:space="0" w:color="4BACC6"/>
            </w:tcBorders>
            <w:noWrap/>
            <w:hideMark/>
          </w:tcPr>
          <w:p w14:paraId="24C1499C"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Visión Mundial Bolivia</w:t>
            </w:r>
          </w:p>
        </w:tc>
      </w:tr>
      <w:tr w:rsidR="009A70CC" w:rsidRPr="001A5D1B" w14:paraId="60D6A149" w14:textId="77777777" w:rsidTr="00EF07F1">
        <w:trPr>
          <w:trHeight w:val="101"/>
        </w:trPr>
        <w:tc>
          <w:tcPr>
            <w:tcW w:w="143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5A035F00" w14:textId="77777777" w:rsidR="009A70CC" w:rsidRPr="001A5D1B" w:rsidRDefault="009A70CC" w:rsidP="00404918">
            <w:pPr>
              <w:pStyle w:val="Textoindependiente"/>
              <w:spacing w:after="0"/>
              <w:rPr>
                <w:rFonts w:ascii="Gill Sans MT" w:hAnsi="Gill Sans MT"/>
                <w:bCs/>
              </w:rPr>
            </w:pPr>
            <w:r w:rsidRPr="001A5D1B">
              <w:rPr>
                <w:rFonts w:ascii="Gill Sans MT" w:hAnsi="Gill Sans MT" w:cs="Arial"/>
                <w:iCs/>
                <w:lang w:val="es-BO"/>
              </w:rPr>
              <w:t>WASH</w:t>
            </w:r>
          </w:p>
        </w:tc>
        <w:tc>
          <w:tcPr>
            <w:tcW w:w="7796" w:type="dxa"/>
            <w:tcBorders>
              <w:top w:val="single" w:sz="8" w:space="0" w:color="4BACC6"/>
              <w:left w:val="single" w:sz="8" w:space="0" w:color="4BACC6"/>
              <w:bottom w:val="single" w:sz="8" w:space="0" w:color="4BACC6"/>
              <w:right w:val="single" w:sz="8" w:space="0" w:color="4BACC6"/>
            </w:tcBorders>
            <w:shd w:val="clear" w:color="auto" w:fill="DAEEF3" w:themeFill="accent5" w:themeFillTint="33"/>
            <w:noWrap/>
            <w:hideMark/>
          </w:tcPr>
          <w:p w14:paraId="4E60562B" w14:textId="77777777" w:rsidR="009A70CC" w:rsidRPr="001A5D1B" w:rsidRDefault="009A70CC" w:rsidP="00404918">
            <w:pPr>
              <w:pStyle w:val="Ttulo"/>
              <w:ind w:left="0"/>
              <w:jc w:val="left"/>
              <w:rPr>
                <w:rFonts w:ascii="Gill Sans MT" w:hAnsi="Gill Sans MT"/>
                <w:b w:val="0"/>
              </w:rPr>
            </w:pPr>
            <w:r w:rsidRPr="001A5D1B">
              <w:rPr>
                <w:rFonts w:ascii="Gill Sans MT" w:hAnsi="Gill Sans MT" w:cs="Arial"/>
                <w:b w:val="0"/>
                <w:iCs/>
                <w:lang w:val="es-BO"/>
              </w:rPr>
              <w:t xml:space="preserve">Agua, Saneamiento e higiene   </w:t>
            </w:r>
          </w:p>
        </w:tc>
      </w:tr>
      <w:tr w:rsidR="009A70CC" w:rsidRPr="001A5D1B" w14:paraId="42CFBB62" w14:textId="77777777" w:rsidTr="00EF07F1">
        <w:trPr>
          <w:trHeight w:val="98"/>
        </w:trPr>
        <w:tc>
          <w:tcPr>
            <w:tcW w:w="1436" w:type="dxa"/>
            <w:tcBorders>
              <w:top w:val="single" w:sz="8" w:space="0" w:color="4BACC6"/>
              <w:left w:val="single" w:sz="8" w:space="0" w:color="4BACC6"/>
              <w:bottom w:val="single" w:sz="8" w:space="0" w:color="4BACC6"/>
              <w:right w:val="single" w:sz="8" w:space="0" w:color="4BACC6"/>
            </w:tcBorders>
            <w:noWrap/>
            <w:hideMark/>
          </w:tcPr>
          <w:p w14:paraId="24F65C6A" w14:textId="77777777" w:rsidR="009A70CC" w:rsidRPr="001A5D1B" w:rsidRDefault="009A70CC" w:rsidP="00404918">
            <w:pPr>
              <w:pStyle w:val="Textoindependiente"/>
              <w:spacing w:after="0"/>
              <w:rPr>
                <w:rFonts w:ascii="Gill Sans MT" w:eastAsia="Times New Roman" w:hAnsi="Gill Sans MT"/>
                <w:lang w:val="es-BO" w:eastAsia="es-ES"/>
              </w:rPr>
            </w:pPr>
            <w:r w:rsidRPr="001A5D1B">
              <w:rPr>
                <w:rFonts w:ascii="Gill Sans MT" w:eastAsia="Times New Roman" w:hAnsi="Gill Sans MT"/>
                <w:lang w:val="en-US"/>
              </w:rPr>
              <w:t>WV</w:t>
            </w:r>
          </w:p>
        </w:tc>
        <w:tc>
          <w:tcPr>
            <w:tcW w:w="7796" w:type="dxa"/>
            <w:tcBorders>
              <w:top w:val="single" w:sz="8" w:space="0" w:color="4BACC6"/>
              <w:left w:val="single" w:sz="8" w:space="0" w:color="4BACC6"/>
              <w:bottom w:val="single" w:sz="8" w:space="0" w:color="4BACC6"/>
              <w:right w:val="single" w:sz="8" w:space="0" w:color="4BACC6"/>
            </w:tcBorders>
            <w:noWrap/>
            <w:hideMark/>
          </w:tcPr>
          <w:p w14:paraId="1A4421C1" w14:textId="77777777" w:rsidR="009A70CC" w:rsidRPr="001A5D1B" w:rsidRDefault="009A70CC" w:rsidP="00404918">
            <w:pPr>
              <w:pStyle w:val="Ttulo"/>
              <w:ind w:left="0"/>
              <w:jc w:val="left"/>
              <w:rPr>
                <w:rFonts w:ascii="Gill Sans MT" w:eastAsia="Times New Roman" w:hAnsi="Gill Sans MT"/>
                <w:b w:val="0"/>
              </w:rPr>
            </w:pPr>
            <w:r w:rsidRPr="001A5D1B">
              <w:rPr>
                <w:rFonts w:ascii="Gill Sans MT" w:eastAsia="Times New Roman" w:hAnsi="Gill Sans MT"/>
                <w:b w:val="0"/>
              </w:rPr>
              <w:t>World Vision.</w:t>
            </w:r>
          </w:p>
        </w:tc>
      </w:tr>
      <w:tr w:rsidR="009A70CC" w:rsidRPr="001A5D1B" w14:paraId="468B05E3" w14:textId="77777777" w:rsidTr="00EF07F1">
        <w:trPr>
          <w:trHeight w:val="99"/>
        </w:trPr>
        <w:tc>
          <w:tcPr>
            <w:tcW w:w="143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36548960"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WVB</w:t>
            </w:r>
          </w:p>
        </w:tc>
        <w:tc>
          <w:tcPr>
            <w:tcW w:w="7796" w:type="dxa"/>
            <w:tcBorders>
              <w:top w:val="single" w:sz="8" w:space="0" w:color="4BACC6"/>
              <w:left w:val="single" w:sz="8" w:space="0" w:color="4BACC6"/>
              <w:bottom w:val="single" w:sz="8" w:space="0" w:color="4BACC6"/>
              <w:right w:val="single" w:sz="8" w:space="0" w:color="4BACC6"/>
            </w:tcBorders>
            <w:shd w:val="clear" w:color="auto" w:fill="D2EAF1"/>
            <w:noWrap/>
            <w:hideMark/>
          </w:tcPr>
          <w:p w14:paraId="6426FB7E"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World Vision Bolivia</w:t>
            </w:r>
          </w:p>
        </w:tc>
      </w:tr>
      <w:tr w:rsidR="009A70CC" w:rsidRPr="001A5D1B" w14:paraId="2A17827A" w14:textId="77777777" w:rsidTr="00EF07F1">
        <w:trPr>
          <w:trHeight w:val="96"/>
        </w:trPr>
        <w:tc>
          <w:tcPr>
            <w:tcW w:w="1436" w:type="dxa"/>
            <w:tcBorders>
              <w:top w:val="single" w:sz="8" w:space="0" w:color="4BACC6"/>
              <w:left w:val="single" w:sz="8" w:space="0" w:color="4BACC6"/>
              <w:bottom w:val="single" w:sz="8" w:space="0" w:color="4BACC6"/>
              <w:right w:val="single" w:sz="8" w:space="0" w:color="4BACC6"/>
            </w:tcBorders>
            <w:noWrap/>
            <w:hideMark/>
          </w:tcPr>
          <w:p w14:paraId="5E6DABA1" w14:textId="77777777" w:rsidR="009A70CC" w:rsidRPr="001A5D1B" w:rsidRDefault="009A70CC" w:rsidP="00404918">
            <w:pPr>
              <w:rPr>
                <w:rFonts w:ascii="Gill Sans MT" w:eastAsia="Times New Roman" w:hAnsi="Gill Sans MT"/>
                <w:b/>
                <w:bCs/>
                <w:lang w:val="es-BO"/>
              </w:rPr>
            </w:pPr>
            <w:r w:rsidRPr="001A5D1B">
              <w:rPr>
                <w:rFonts w:ascii="Gill Sans MT" w:eastAsia="Times New Roman" w:hAnsi="Gill Sans MT"/>
                <w:bCs/>
                <w:lang w:val="es-BO"/>
              </w:rPr>
              <w:t>WVI</w:t>
            </w:r>
          </w:p>
        </w:tc>
        <w:tc>
          <w:tcPr>
            <w:tcW w:w="7796" w:type="dxa"/>
            <w:tcBorders>
              <w:top w:val="single" w:sz="8" w:space="0" w:color="4BACC6"/>
              <w:left w:val="single" w:sz="8" w:space="0" w:color="4BACC6"/>
              <w:bottom w:val="single" w:sz="8" w:space="0" w:color="4BACC6"/>
              <w:right w:val="single" w:sz="8" w:space="0" w:color="4BACC6"/>
            </w:tcBorders>
            <w:noWrap/>
            <w:hideMark/>
          </w:tcPr>
          <w:p w14:paraId="305E3B59" w14:textId="77777777" w:rsidR="009A70CC" w:rsidRPr="001A5D1B" w:rsidRDefault="009A70CC" w:rsidP="00404918">
            <w:pPr>
              <w:rPr>
                <w:rFonts w:ascii="Gill Sans MT" w:eastAsia="Times New Roman" w:hAnsi="Gill Sans MT"/>
                <w:lang w:val="es-BO"/>
              </w:rPr>
            </w:pPr>
            <w:r w:rsidRPr="001A5D1B">
              <w:rPr>
                <w:rFonts w:ascii="Gill Sans MT" w:eastAsia="Times New Roman" w:hAnsi="Gill Sans MT"/>
                <w:lang w:val="es-BO"/>
              </w:rPr>
              <w:t>World Vision Interna</w:t>
            </w:r>
            <w:r w:rsidR="0052290D" w:rsidRPr="001A5D1B">
              <w:rPr>
                <w:rFonts w:ascii="Gill Sans MT" w:eastAsia="Times New Roman" w:hAnsi="Gill Sans MT"/>
                <w:lang w:val="es-BO"/>
              </w:rPr>
              <w:t>t</w:t>
            </w:r>
            <w:r w:rsidRPr="001A5D1B">
              <w:rPr>
                <w:rFonts w:ascii="Gill Sans MT" w:eastAsia="Times New Roman" w:hAnsi="Gill Sans MT"/>
                <w:lang w:val="es-BO"/>
              </w:rPr>
              <w:t>ional</w:t>
            </w:r>
          </w:p>
        </w:tc>
      </w:tr>
    </w:tbl>
    <w:p w14:paraId="6F15B9CC" w14:textId="6A9EE53D" w:rsidR="00004C5F" w:rsidRPr="001A5D1B" w:rsidRDefault="004B285E" w:rsidP="005616B4">
      <w:pPr>
        <w:pStyle w:val="estilorocio"/>
        <w:spacing w:before="0" w:after="0"/>
        <w:rPr>
          <w:rFonts w:ascii="Gill Sans MT" w:hAnsi="Gill Sans MT"/>
          <w:i/>
          <w:iCs/>
          <w:color w:val="FF6600"/>
          <w:sz w:val="24"/>
          <w:szCs w:val="24"/>
        </w:rPr>
      </w:pPr>
      <w:r w:rsidRPr="001A5D1B">
        <w:rPr>
          <w:rFonts w:ascii="Gill Sans MT" w:hAnsi="Gill Sans MT"/>
          <w:color w:val="FF6600"/>
          <w:sz w:val="24"/>
          <w:szCs w:val="24"/>
        </w:rPr>
        <w:t>SECCIÓN 1</w:t>
      </w:r>
    </w:p>
    <w:p w14:paraId="2F85BF5F" w14:textId="77777777" w:rsidR="00DC79FF" w:rsidRPr="001A5D1B" w:rsidRDefault="00DC79FF" w:rsidP="009A55AD">
      <w:pPr>
        <w:pStyle w:val="Ttulo2"/>
        <w:numPr>
          <w:ilvl w:val="0"/>
          <w:numId w:val="21"/>
        </w:numPr>
        <w:rPr>
          <w:rFonts w:ascii="Gill Sans MT" w:hAnsi="Gill Sans MT"/>
          <w:i w:val="0"/>
          <w:iCs w:val="0"/>
          <w:color w:val="FF6600"/>
          <w:sz w:val="24"/>
          <w:szCs w:val="24"/>
        </w:rPr>
      </w:pPr>
      <w:bookmarkStart w:id="48" w:name="_Toc511739072"/>
      <w:bookmarkStart w:id="49" w:name="_Toc513125294"/>
      <w:bookmarkStart w:id="50" w:name="_Toc513125444"/>
      <w:bookmarkStart w:id="51" w:name="_Toc513126016"/>
      <w:r w:rsidRPr="001A5D1B">
        <w:rPr>
          <w:rFonts w:ascii="Gill Sans MT" w:hAnsi="Gill Sans MT"/>
          <w:i w:val="0"/>
          <w:iCs w:val="0"/>
          <w:color w:val="FF6600"/>
          <w:sz w:val="24"/>
          <w:szCs w:val="24"/>
        </w:rPr>
        <w:t>Antecedentes</w:t>
      </w:r>
    </w:p>
    <w:p w14:paraId="1C9D38F3" w14:textId="69C57DB5" w:rsidR="00CB4C24" w:rsidRPr="001A5D1B" w:rsidRDefault="00DC79FF" w:rsidP="00DC79FF">
      <w:pPr>
        <w:jc w:val="both"/>
        <w:rPr>
          <w:rFonts w:ascii="Gill Sans MT" w:eastAsia="Times New Roman" w:hAnsi="Gill Sans MT"/>
          <w:lang w:eastAsia="es-ES"/>
        </w:rPr>
      </w:pPr>
      <w:r w:rsidRPr="001A5D1B">
        <w:rPr>
          <w:rFonts w:ascii="Gill Sans MT" w:eastAsia="Times New Roman" w:hAnsi="Gill Sans MT"/>
          <w:lang w:eastAsia="es-ES"/>
        </w:rPr>
        <w:t>Pese a las mejoras que se tienen principalmente en ámbitos de la Salud, la Educación, Protección y la reducción de la pobreza, aún persisten en Bolivia brechas que afectan al bienestar de los Niños, Niñas, Adolescentes y Jóvenes e impiden que alcancen su verdadero potencial. Dichas brechas están relacionadas con altos niveles de violencia e inseguridad, bajo nivel de desarrollo de habilidades en lectura comprensiva, razonamiento lógico-matemático y habilidades personales y sociales, brechas en el acceso de los niños, niñas y las mujeres a servicios de salud de calidad, falencias en las prácticas de cuidado de la salud y la nutrición de la niñez, bajos niveles de participación e involucramiento de las comunidades en sus propi</w:t>
      </w:r>
      <w:r w:rsidR="00F6081C" w:rsidRPr="001A5D1B">
        <w:rPr>
          <w:rFonts w:ascii="Gill Sans MT" w:eastAsia="Times New Roman" w:hAnsi="Gill Sans MT"/>
          <w:lang w:eastAsia="es-ES"/>
        </w:rPr>
        <w:t>os procesos de desarrollo, etc.</w:t>
      </w:r>
    </w:p>
    <w:p w14:paraId="1FCF2B86" w14:textId="77777777" w:rsidR="00F6081C" w:rsidRPr="001A5D1B" w:rsidRDefault="00F6081C" w:rsidP="00DC79FF">
      <w:pPr>
        <w:jc w:val="both"/>
        <w:rPr>
          <w:rFonts w:ascii="Gill Sans MT" w:eastAsia="Times New Roman" w:hAnsi="Gill Sans MT"/>
          <w:lang w:eastAsia="es-ES"/>
        </w:rPr>
      </w:pPr>
    </w:p>
    <w:p w14:paraId="390B6785" w14:textId="3C121430" w:rsidR="00DC79FF" w:rsidRPr="001A5D1B" w:rsidRDefault="00DC79FF" w:rsidP="00DC79FF">
      <w:pPr>
        <w:jc w:val="both"/>
        <w:rPr>
          <w:rFonts w:ascii="Gill Sans MT" w:hAnsi="Gill Sans MT" w:cs="Arial"/>
          <w:b/>
          <w:i/>
          <w:iCs/>
          <w:color w:val="0070C0"/>
          <w:lang w:val="es-MX"/>
        </w:rPr>
      </w:pPr>
      <w:r w:rsidRPr="001A5D1B">
        <w:rPr>
          <w:rFonts w:ascii="Gill Sans MT" w:hAnsi="Gill Sans MT"/>
        </w:rPr>
        <w:t>En</w:t>
      </w:r>
      <w:r w:rsidRPr="001A5D1B">
        <w:rPr>
          <w:rFonts w:ascii="Gill Sans MT" w:hAnsi="Gill Sans MT" w:cs="Arial"/>
        </w:rPr>
        <w:t xml:space="preserve"> ese marco, Visión Mundial Bolivia ha desarrollado su Estrategia Nacional para el periodo AF17 – AF21, planteando como </w:t>
      </w:r>
      <w:r w:rsidRPr="001A5D1B">
        <w:rPr>
          <w:rFonts w:ascii="Gill Sans MT" w:hAnsi="Gill Sans MT"/>
        </w:rPr>
        <w:t xml:space="preserve">Llamado Estratégico: </w:t>
      </w:r>
      <w:r w:rsidRPr="001A5D1B">
        <w:rPr>
          <w:rFonts w:ascii="Gill Sans MT" w:hAnsi="Gill Sans MT" w:cs="Arial"/>
          <w:b/>
          <w:i/>
          <w:iCs/>
          <w:color w:val="0070C0"/>
          <w:lang w:val="es-MX"/>
        </w:rPr>
        <w:t>“Estamos desafiados/as y comprometidos/as a la tierna protección de niñas, niños, adolescentes y jóvenes con énfasis en los más vulnerables, dando Testimonio del amor de Dios”</w:t>
      </w:r>
      <w:r w:rsidRPr="001A5D1B">
        <w:rPr>
          <w:rFonts w:ascii="Gill Sans MT" w:hAnsi="Gill Sans MT" w:cs="Arial"/>
          <w:iCs/>
          <w:lang w:val="es-MX"/>
        </w:rPr>
        <w:t>,</w:t>
      </w:r>
      <w:r w:rsidRPr="001A5D1B">
        <w:rPr>
          <w:rFonts w:ascii="Gill Sans MT" w:hAnsi="Gill Sans MT" w:cs="Arial"/>
          <w:b/>
          <w:i/>
          <w:iCs/>
          <w:lang w:val="es-MX"/>
        </w:rPr>
        <w:t xml:space="preserve"> </w:t>
      </w:r>
      <w:r w:rsidRPr="001A5D1B">
        <w:rPr>
          <w:rFonts w:ascii="Gill Sans MT" w:hAnsi="Gill Sans MT" w:cs="Arial"/>
        </w:rPr>
        <w:t>alineándose así a la Visión y Misión Institucional</w:t>
      </w:r>
      <w:r w:rsidRPr="001A5D1B">
        <w:rPr>
          <w:rStyle w:val="Refdenotaalpie"/>
          <w:rFonts w:ascii="Gill Sans MT" w:hAnsi="Gill Sans MT" w:cs="Arial"/>
        </w:rPr>
        <w:footnoteReference w:id="2"/>
      </w:r>
      <w:r w:rsidRPr="001A5D1B">
        <w:rPr>
          <w:rFonts w:ascii="Gill Sans MT" w:hAnsi="Gill Sans MT" w:cs="Arial"/>
          <w:iCs/>
          <w:lang w:val="es-MX"/>
        </w:rPr>
        <w:t>.</w:t>
      </w:r>
    </w:p>
    <w:p w14:paraId="058F2227" w14:textId="77777777" w:rsidR="00DC79FF" w:rsidRPr="001A5D1B" w:rsidRDefault="00DC79FF" w:rsidP="00DC79FF">
      <w:pPr>
        <w:jc w:val="both"/>
        <w:rPr>
          <w:rFonts w:ascii="Gill Sans MT" w:hAnsi="Gill Sans MT" w:cs="Arial"/>
          <w:b/>
          <w:i/>
          <w:iCs/>
          <w:color w:val="0070C0"/>
          <w:lang w:val="es-MX"/>
        </w:rPr>
      </w:pPr>
    </w:p>
    <w:p w14:paraId="5F1DD48F" w14:textId="52CB1298" w:rsidR="00DC79FF" w:rsidRPr="001A5D1B" w:rsidRDefault="00DC79FF" w:rsidP="00DC79FF">
      <w:pPr>
        <w:jc w:val="both"/>
        <w:rPr>
          <w:rFonts w:ascii="Gill Sans MT" w:hAnsi="Gill Sans MT" w:cs="Arial"/>
        </w:rPr>
      </w:pPr>
      <w:r w:rsidRPr="001A5D1B">
        <w:rPr>
          <w:rFonts w:ascii="Gill Sans MT" w:hAnsi="Gill Sans MT" w:cs="Arial"/>
          <w:iCs/>
          <w:lang w:val="es-MX"/>
        </w:rPr>
        <w:t>Visión</w:t>
      </w:r>
      <w:r w:rsidRPr="001A5D1B">
        <w:rPr>
          <w:rFonts w:ascii="Gill Sans MT" w:hAnsi="Gill Sans MT" w:cs="Arial"/>
          <w:i/>
          <w:iCs/>
          <w:lang w:val="es-MX"/>
        </w:rPr>
        <w:t xml:space="preserve"> </w:t>
      </w:r>
      <w:r w:rsidRPr="001A5D1B">
        <w:rPr>
          <w:rFonts w:ascii="Gill Sans MT" w:hAnsi="Gill Sans MT"/>
        </w:rPr>
        <w:t>M</w:t>
      </w:r>
      <w:r w:rsidRPr="001A5D1B">
        <w:rPr>
          <w:rFonts w:ascii="Gill Sans MT" w:hAnsi="Gill Sans MT"/>
          <w:color w:val="000000"/>
        </w:rPr>
        <w:t>undial Bolivia contribu</w:t>
      </w:r>
      <w:r w:rsidR="005616B4" w:rsidRPr="001A5D1B">
        <w:rPr>
          <w:rFonts w:ascii="Gill Sans MT" w:hAnsi="Gill Sans MT"/>
          <w:color w:val="000000"/>
        </w:rPr>
        <w:t>ye</w:t>
      </w:r>
      <w:r w:rsidRPr="001A5D1B">
        <w:rPr>
          <w:rFonts w:ascii="Gill Sans MT" w:hAnsi="Gill Sans MT"/>
          <w:color w:val="000000"/>
        </w:rPr>
        <w:t xml:space="preserve"> al logro de su llamado por medio de la implementación de 3 objetivos estratégicos</w:t>
      </w:r>
      <w:r w:rsidR="00220D43" w:rsidRPr="001A5D1B">
        <w:rPr>
          <w:rFonts w:ascii="Gill Sans MT" w:hAnsi="Gill Sans MT"/>
          <w:color w:val="000000"/>
        </w:rPr>
        <w:t xml:space="preserve"> </w:t>
      </w:r>
      <w:r w:rsidRPr="001A5D1B">
        <w:rPr>
          <w:rFonts w:ascii="Gill Sans MT" w:hAnsi="Gill Sans MT"/>
          <w:color w:val="000000"/>
        </w:rPr>
        <w:t>interdependientes</w:t>
      </w:r>
      <w:r w:rsidR="00220D43" w:rsidRPr="001A5D1B">
        <w:rPr>
          <w:rFonts w:ascii="Gill Sans MT" w:hAnsi="Gill Sans MT"/>
          <w:color w:val="000000"/>
        </w:rPr>
        <w:t>,</w:t>
      </w:r>
      <w:r w:rsidRPr="001A5D1B">
        <w:rPr>
          <w:rFonts w:ascii="Gill Sans MT" w:hAnsi="Gill Sans MT"/>
          <w:color w:val="000000"/>
        </w:rPr>
        <w:t xml:space="preserve"> mutuamente</w:t>
      </w:r>
      <w:r w:rsidR="005616B4" w:rsidRPr="001A5D1B">
        <w:rPr>
          <w:rFonts w:ascii="Gill Sans MT" w:hAnsi="Gill Sans MT"/>
          <w:color w:val="000000"/>
        </w:rPr>
        <w:t xml:space="preserve"> complementarios</w:t>
      </w:r>
      <w:r w:rsidR="00220D43" w:rsidRPr="001A5D1B">
        <w:rPr>
          <w:rFonts w:ascii="Gill Sans MT" w:hAnsi="Gill Sans MT"/>
          <w:color w:val="000000"/>
        </w:rPr>
        <w:t xml:space="preserve"> y </w:t>
      </w:r>
      <w:r w:rsidRPr="001A5D1B">
        <w:rPr>
          <w:rFonts w:ascii="Gill Sans MT" w:hAnsi="Gill Sans MT"/>
          <w:color w:val="000000"/>
        </w:rPr>
        <w:t xml:space="preserve">que orientan las acciones de los próximos 3 años en clara contribución a la solución de las </w:t>
      </w:r>
      <w:r w:rsidRPr="001A5D1B">
        <w:rPr>
          <w:rFonts w:ascii="Gill Sans MT" w:hAnsi="Gill Sans MT"/>
          <w:color w:val="000000"/>
        </w:rPr>
        <w:lastRenderedPageBreak/>
        <w:t>problemáticas y tendencias actuales, así como a la Estrategia Regional, Global y a las Políticas Públicas nacionales. Todo e</w:t>
      </w:r>
      <w:r w:rsidRPr="001A5D1B">
        <w:rPr>
          <w:rFonts w:ascii="Gill Sans MT" w:hAnsi="Gill Sans MT" w:cs="Arial"/>
        </w:rPr>
        <w:t>sto se logra a través del involucramiento de las comunidades y socios y un fuerte compromiso público en asocio con actores estratégicos para una mayor movilización, posicionamiento e incidencia, así como con el aseguramiento de mayor efectividad organizacional y la gestión de recursos de cofi</w:t>
      </w:r>
      <w:r w:rsidR="00F6081C" w:rsidRPr="001A5D1B">
        <w:rPr>
          <w:rFonts w:ascii="Gill Sans MT" w:hAnsi="Gill Sans MT" w:cs="Arial"/>
        </w:rPr>
        <w:t>nanciamiento interno y externo.</w:t>
      </w:r>
    </w:p>
    <w:p w14:paraId="5CE4DBA4" w14:textId="77777777" w:rsidR="00F6081C" w:rsidRPr="001A5D1B" w:rsidRDefault="00F6081C" w:rsidP="00DC79FF">
      <w:pPr>
        <w:jc w:val="both"/>
        <w:rPr>
          <w:rFonts w:ascii="Gill Sans MT" w:hAnsi="Gill Sans MT" w:cs="Arial"/>
        </w:rPr>
      </w:pPr>
    </w:p>
    <w:p w14:paraId="2E57300E" w14:textId="73E8E7F8" w:rsidR="00F6081C" w:rsidRPr="001A5D1B" w:rsidRDefault="00F6081C" w:rsidP="00F6081C">
      <w:pPr>
        <w:pStyle w:val="Prrafodelista"/>
        <w:numPr>
          <w:ilvl w:val="0"/>
          <w:numId w:val="30"/>
        </w:numPr>
        <w:jc w:val="both"/>
        <w:rPr>
          <w:rFonts w:ascii="Gill Sans MT" w:hAnsi="Gill Sans MT" w:cs="Arial"/>
          <w:color w:val="0070C0"/>
        </w:rPr>
      </w:pPr>
      <w:r w:rsidRPr="001A5D1B">
        <w:rPr>
          <w:rFonts w:ascii="Gill Sans MT" w:hAnsi="Gill Sans MT" w:cs="Arial"/>
          <w:color w:val="0070C0"/>
        </w:rPr>
        <w:t>Hogares con habilidades de generación de ingresos familiares suficientes.</w:t>
      </w:r>
    </w:p>
    <w:p w14:paraId="7891A604" w14:textId="429AD929" w:rsidR="00F6081C" w:rsidRPr="001A5D1B" w:rsidRDefault="00F6081C" w:rsidP="00F6081C">
      <w:pPr>
        <w:pStyle w:val="Prrafodelista"/>
        <w:numPr>
          <w:ilvl w:val="0"/>
          <w:numId w:val="30"/>
        </w:numPr>
        <w:jc w:val="both"/>
        <w:rPr>
          <w:rFonts w:ascii="Gill Sans MT" w:hAnsi="Gill Sans MT" w:cs="Arial"/>
          <w:color w:val="0070C0"/>
        </w:rPr>
      </w:pPr>
      <w:r w:rsidRPr="001A5D1B">
        <w:rPr>
          <w:rFonts w:ascii="Gill Sans MT" w:hAnsi="Gill Sans MT" w:cs="Arial"/>
          <w:color w:val="0070C0"/>
        </w:rPr>
        <w:t>Reducción de la prevalencia de desnutrición crónica en NN menores de 5 años.</w:t>
      </w:r>
    </w:p>
    <w:p w14:paraId="56CC624E" w14:textId="4852FC0C" w:rsidR="00F6081C" w:rsidRPr="001A5D1B" w:rsidRDefault="00F6081C" w:rsidP="00F6081C">
      <w:pPr>
        <w:pStyle w:val="Prrafodelista"/>
        <w:numPr>
          <w:ilvl w:val="0"/>
          <w:numId w:val="30"/>
        </w:numPr>
        <w:jc w:val="both"/>
        <w:rPr>
          <w:rFonts w:ascii="Gill Sans MT" w:hAnsi="Gill Sans MT" w:cs="Arial"/>
          <w:color w:val="0070C0"/>
        </w:rPr>
      </w:pPr>
      <w:r w:rsidRPr="001A5D1B">
        <w:rPr>
          <w:rFonts w:ascii="Gill Sans MT" w:hAnsi="Gill Sans MT" w:cs="Arial"/>
          <w:color w:val="0070C0"/>
        </w:rPr>
        <w:t>Redes comunitarias regionales incidiendo en educación, protección y cuidados</w:t>
      </w:r>
    </w:p>
    <w:p w14:paraId="6BD6CE21" w14:textId="77777777" w:rsidR="00140321" w:rsidRPr="001A5D1B" w:rsidRDefault="00140321" w:rsidP="00DC79FF">
      <w:pPr>
        <w:jc w:val="both"/>
        <w:rPr>
          <w:rFonts w:ascii="Gill Sans MT" w:hAnsi="Gill Sans MT"/>
          <w:color w:val="000000"/>
        </w:rPr>
      </w:pPr>
    </w:p>
    <w:p w14:paraId="58E237BB" w14:textId="77777777" w:rsidR="00B667AD" w:rsidRPr="001A5D1B" w:rsidRDefault="00B667AD" w:rsidP="00B667AD">
      <w:pPr>
        <w:jc w:val="both"/>
        <w:rPr>
          <w:rFonts w:ascii="Gill Sans MT" w:hAnsi="Gill Sans MT"/>
          <w:color w:val="000000"/>
        </w:rPr>
      </w:pPr>
      <w:r w:rsidRPr="001A5D1B">
        <w:rPr>
          <w:rFonts w:ascii="Gill Sans MT" w:hAnsi="Gill Sans MT" w:cs="Arial"/>
        </w:rPr>
        <w:t>VMB trabaja en claro alineamiento y contribución a las políticas públicas nacionales y el Plan de Desarrollo Económico y Social (PDES) 2016 – 2020, así como a los Objetivos de Desarrollo Sostenible.</w:t>
      </w:r>
    </w:p>
    <w:p w14:paraId="6F3D5D5A" w14:textId="77777777" w:rsidR="00931293" w:rsidRPr="001A5D1B" w:rsidRDefault="00931293" w:rsidP="009A55AD">
      <w:pPr>
        <w:pStyle w:val="Ttulo2"/>
        <w:numPr>
          <w:ilvl w:val="0"/>
          <w:numId w:val="21"/>
        </w:numPr>
        <w:rPr>
          <w:rFonts w:ascii="Gill Sans MT" w:hAnsi="Gill Sans MT"/>
          <w:i w:val="0"/>
          <w:color w:val="FF6600"/>
          <w:sz w:val="24"/>
          <w:szCs w:val="24"/>
        </w:rPr>
      </w:pPr>
      <w:r w:rsidRPr="001A5D1B">
        <w:rPr>
          <w:rFonts w:ascii="Gill Sans MT" w:hAnsi="Gill Sans MT"/>
          <w:i w:val="0"/>
          <w:iCs w:val="0"/>
          <w:color w:val="FF6600"/>
          <w:sz w:val="24"/>
          <w:szCs w:val="24"/>
        </w:rPr>
        <w:t>Introducción</w:t>
      </w:r>
      <w:bookmarkEnd w:id="48"/>
      <w:bookmarkEnd w:id="49"/>
      <w:bookmarkEnd w:id="50"/>
      <w:bookmarkEnd w:id="51"/>
    </w:p>
    <w:p w14:paraId="48F4E793" w14:textId="27684D4E" w:rsidR="006229CE" w:rsidRPr="001A5D1B" w:rsidRDefault="007701CE" w:rsidP="007701CE">
      <w:pPr>
        <w:pStyle w:val="Sinespaciado"/>
        <w:jc w:val="both"/>
        <w:rPr>
          <w:rFonts w:ascii="Gill Sans MT" w:eastAsia="PMingLiU" w:hAnsi="Gill Sans MT" w:cs="Times New Roman"/>
          <w:sz w:val="24"/>
          <w:szCs w:val="24"/>
          <w:lang w:val="es-GT" w:eastAsia="en-US"/>
        </w:rPr>
      </w:pPr>
      <w:r w:rsidRPr="001A5D1B">
        <w:rPr>
          <w:rFonts w:ascii="Gill Sans MT" w:eastAsia="PMingLiU" w:hAnsi="Gill Sans MT" w:cs="Times New Roman"/>
          <w:sz w:val="24"/>
          <w:szCs w:val="24"/>
          <w:lang w:val="es-GT" w:eastAsia="en-US"/>
        </w:rPr>
        <w:t>Un</w:t>
      </w:r>
      <w:r w:rsidR="006105CD" w:rsidRPr="001A5D1B">
        <w:rPr>
          <w:rFonts w:ascii="Gill Sans MT" w:eastAsia="PMingLiU" w:hAnsi="Gill Sans MT" w:cs="Times New Roman"/>
          <w:sz w:val="24"/>
          <w:szCs w:val="24"/>
          <w:lang w:val="es-GT" w:eastAsia="en-US"/>
        </w:rPr>
        <w:t xml:space="preserve"> estudio de </w:t>
      </w:r>
      <w:r w:rsidR="00B07120" w:rsidRPr="001A5D1B">
        <w:rPr>
          <w:rFonts w:ascii="Gill Sans MT" w:eastAsia="PMingLiU" w:hAnsi="Gill Sans MT" w:cs="Times New Roman"/>
          <w:sz w:val="24"/>
          <w:szCs w:val="24"/>
          <w:lang w:val="es-GT" w:eastAsia="en-US"/>
        </w:rPr>
        <w:t>L</w:t>
      </w:r>
      <w:r w:rsidRPr="001A5D1B">
        <w:rPr>
          <w:rFonts w:ascii="Gill Sans MT" w:eastAsia="PMingLiU" w:hAnsi="Gill Sans MT" w:cs="Times New Roman"/>
          <w:sz w:val="24"/>
          <w:szCs w:val="24"/>
          <w:lang w:val="es-GT" w:eastAsia="en-US"/>
        </w:rPr>
        <w:t xml:space="preserve">ínea </w:t>
      </w:r>
      <w:r w:rsidR="00B07120" w:rsidRPr="001A5D1B">
        <w:rPr>
          <w:rFonts w:ascii="Gill Sans MT" w:eastAsia="PMingLiU" w:hAnsi="Gill Sans MT" w:cs="Times New Roman"/>
          <w:sz w:val="24"/>
          <w:szCs w:val="24"/>
          <w:lang w:val="es-GT" w:eastAsia="en-US"/>
        </w:rPr>
        <w:t>B</w:t>
      </w:r>
      <w:r w:rsidRPr="001A5D1B">
        <w:rPr>
          <w:rFonts w:ascii="Gill Sans MT" w:eastAsia="PMingLiU" w:hAnsi="Gill Sans MT" w:cs="Times New Roman"/>
          <w:sz w:val="24"/>
          <w:szCs w:val="24"/>
          <w:lang w:val="es-GT" w:eastAsia="en-US"/>
        </w:rPr>
        <w:t xml:space="preserve">ase recopila y analiza datos e información cualitativa y cuantitativa y utiliza los resultados para establecer </w:t>
      </w:r>
      <w:r w:rsidR="00B07120" w:rsidRPr="001A5D1B">
        <w:rPr>
          <w:rFonts w:ascii="Gill Sans MT" w:eastAsia="PMingLiU" w:hAnsi="Gill Sans MT" w:cs="Times New Roman"/>
          <w:sz w:val="24"/>
          <w:szCs w:val="24"/>
          <w:lang w:val="es-GT" w:eastAsia="en-US"/>
        </w:rPr>
        <w:t xml:space="preserve">si es apropiado abrir un nuevo programa de área en una zona propuesta, -incluyendo la factibilidad de patrocinio-, al mismo tiempo que se determina </w:t>
      </w:r>
      <w:r w:rsidRPr="001A5D1B">
        <w:rPr>
          <w:rFonts w:ascii="Gill Sans MT" w:eastAsia="PMingLiU" w:hAnsi="Gill Sans MT" w:cs="Times New Roman"/>
          <w:sz w:val="24"/>
          <w:szCs w:val="24"/>
          <w:lang w:val="es-GT" w:eastAsia="en-US"/>
        </w:rPr>
        <w:t xml:space="preserve">el estado actual de los indicadores antes de que la implementación de un proyecto o programa inicie. </w:t>
      </w:r>
    </w:p>
    <w:p w14:paraId="20333198" w14:textId="34054355" w:rsidR="007701CE" w:rsidRPr="001A5D1B" w:rsidRDefault="007701CE" w:rsidP="007701CE">
      <w:pPr>
        <w:pStyle w:val="Sinespaciado"/>
        <w:jc w:val="both"/>
        <w:rPr>
          <w:rFonts w:ascii="Gill Sans MT" w:eastAsia="PMingLiU" w:hAnsi="Gill Sans MT" w:cs="Times New Roman"/>
          <w:sz w:val="24"/>
          <w:szCs w:val="24"/>
          <w:lang w:val="es-GT" w:eastAsia="en-US"/>
        </w:rPr>
      </w:pPr>
      <w:r w:rsidRPr="001A5D1B">
        <w:rPr>
          <w:rFonts w:ascii="Gill Sans MT" w:eastAsia="PMingLiU" w:hAnsi="Gill Sans MT" w:cs="Times New Roman"/>
          <w:sz w:val="24"/>
          <w:szCs w:val="24"/>
          <w:lang w:val="es-GT" w:eastAsia="en-US"/>
        </w:rPr>
        <w:t>LEAP 3</w:t>
      </w:r>
      <w:r w:rsidR="00714044" w:rsidRPr="001A5D1B">
        <w:rPr>
          <w:rFonts w:ascii="Gill Sans MT" w:eastAsia="PMingLiU" w:hAnsi="Gill Sans MT" w:cs="Times New Roman"/>
          <w:sz w:val="24"/>
          <w:szCs w:val="24"/>
          <w:lang w:val="es-GT" w:eastAsia="en-US"/>
        </w:rPr>
        <w:t>.0</w:t>
      </w:r>
      <w:r w:rsidRPr="001A5D1B">
        <w:rPr>
          <w:rFonts w:ascii="Gill Sans MT" w:eastAsia="PMingLiU" w:hAnsi="Gill Sans MT" w:cs="Times New Roman"/>
          <w:sz w:val="24"/>
          <w:szCs w:val="24"/>
          <w:lang w:val="es-GT" w:eastAsia="en-US"/>
        </w:rPr>
        <w:t xml:space="preserve"> requiere que la </w:t>
      </w:r>
      <w:r w:rsidR="00714044" w:rsidRPr="001A5D1B">
        <w:rPr>
          <w:rFonts w:ascii="Gill Sans MT" w:eastAsia="PMingLiU" w:hAnsi="Gill Sans MT" w:cs="Times New Roman"/>
          <w:sz w:val="24"/>
          <w:szCs w:val="24"/>
          <w:lang w:val="es-GT" w:eastAsia="en-US"/>
        </w:rPr>
        <w:t>L</w:t>
      </w:r>
      <w:r w:rsidRPr="001A5D1B">
        <w:rPr>
          <w:rFonts w:ascii="Gill Sans MT" w:eastAsia="PMingLiU" w:hAnsi="Gill Sans MT" w:cs="Times New Roman"/>
          <w:sz w:val="24"/>
          <w:szCs w:val="24"/>
          <w:lang w:val="es-GT" w:eastAsia="en-US"/>
        </w:rPr>
        <w:t xml:space="preserve">ínea </w:t>
      </w:r>
      <w:r w:rsidR="00714044" w:rsidRPr="001A5D1B">
        <w:rPr>
          <w:rFonts w:ascii="Gill Sans MT" w:eastAsia="PMingLiU" w:hAnsi="Gill Sans MT" w:cs="Times New Roman"/>
          <w:sz w:val="24"/>
          <w:szCs w:val="24"/>
          <w:lang w:val="es-GT" w:eastAsia="en-US"/>
        </w:rPr>
        <w:t>B</w:t>
      </w:r>
      <w:r w:rsidRPr="001A5D1B">
        <w:rPr>
          <w:rFonts w:ascii="Gill Sans MT" w:eastAsia="PMingLiU" w:hAnsi="Gill Sans MT" w:cs="Times New Roman"/>
          <w:sz w:val="24"/>
          <w:szCs w:val="24"/>
          <w:lang w:val="es-GT" w:eastAsia="en-US"/>
        </w:rPr>
        <w:t xml:space="preserve">ase se recopile para todos los proyectos/programas apoyados por </w:t>
      </w:r>
      <w:r w:rsidR="00714044" w:rsidRPr="001A5D1B">
        <w:rPr>
          <w:rFonts w:ascii="Gill Sans MT" w:eastAsia="PMingLiU" w:hAnsi="Gill Sans MT" w:cs="Times New Roman"/>
          <w:sz w:val="24"/>
          <w:szCs w:val="24"/>
          <w:lang w:val="es-GT" w:eastAsia="en-US"/>
        </w:rPr>
        <w:t>Visión Mundial</w:t>
      </w:r>
      <w:r w:rsidRPr="001A5D1B">
        <w:rPr>
          <w:rFonts w:ascii="Gill Sans MT" w:eastAsia="PMingLiU" w:hAnsi="Gill Sans MT" w:cs="Times New Roman"/>
          <w:sz w:val="24"/>
          <w:szCs w:val="24"/>
          <w:lang w:val="es-GT" w:eastAsia="en-US"/>
        </w:rPr>
        <w:t xml:space="preserve"> </w:t>
      </w:r>
      <w:r w:rsidR="00714044" w:rsidRPr="001A5D1B">
        <w:rPr>
          <w:rFonts w:ascii="Gill Sans MT" w:eastAsia="PMingLiU" w:hAnsi="Gill Sans MT" w:cs="Times New Roman"/>
          <w:sz w:val="24"/>
          <w:szCs w:val="24"/>
          <w:lang w:val="es-GT" w:eastAsia="en-US"/>
        </w:rPr>
        <w:t xml:space="preserve">antes de que </w:t>
      </w:r>
      <w:r w:rsidR="00000DCD" w:rsidRPr="001A5D1B">
        <w:rPr>
          <w:rFonts w:ascii="Gill Sans MT" w:eastAsia="PMingLiU" w:hAnsi="Gill Sans MT" w:cs="Times New Roman"/>
          <w:sz w:val="24"/>
          <w:szCs w:val="24"/>
          <w:lang w:val="es-GT" w:eastAsia="en-US"/>
        </w:rPr>
        <w:t>comience</w:t>
      </w:r>
      <w:r w:rsidR="00714044" w:rsidRPr="001A5D1B">
        <w:rPr>
          <w:rFonts w:ascii="Gill Sans MT" w:eastAsia="PMingLiU" w:hAnsi="Gill Sans MT" w:cs="Times New Roman"/>
          <w:sz w:val="24"/>
          <w:szCs w:val="24"/>
          <w:lang w:val="es-GT" w:eastAsia="en-US"/>
        </w:rPr>
        <w:t xml:space="preserve"> la implementación </w:t>
      </w:r>
      <w:r w:rsidR="003E1E26" w:rsidRPr="001A5D1B">
        <w:rPr>
          <w:rFonts w:ascii="Gill Sans MT" w:eastAsia="PMingLiU" w:hAnsi="Gill Sans MT" w:cs="Times New Roman"/>
          <w:sz w:val="24"/>
          <w:szCs w:val="24"/>
          <w:lang w:val="es-GT" w:eastAsia="en-US"/>
        </w:rPr>
        <w:t>o</w:t>
      </w:r>
      <w:r w:rsidR="00714044" w:rsidRPr="001A5D1B">
        <w:rPr>
          <w:rFonts w:ascii="Gill Sans MT" w:eastAsia="PMingLiU" w:hAnsi="Gill Sans MT" w:cs="Times New Roman"/>
          <w:sz w:val="24"/>
          <w:szCs w:val="24"/>
          <w:lang w:val="es-GT" w:eastAsia="en-US"/>
        </w:rPr>
        <w:t xml:space="preserve"> </w:t>
      </w:r>
      <w:r w:rsidRPr="001A5D1B">
        <w:rPr>
          <w:rFonts w:ascii="Gill Sans MT" w:eastAsia="PMingLiU" w:hAnsi="Gill Sans MT" w:cs="Times New Roman"/>
          <w:sz w:val="24"/>
          <w:szCs w:val="24"/>
          <w:lang w:val="es-GT" w:eastAsia="en-US"/>
        </w:rPr>
        <w:t xml:space="preserve">dentro del primer año de implementación. </w:t>
      </w:r>
    </w:p>
    <w:p w14:paraId="67025D46" w14:textId="24129849" w:rsidR="003B2054" w:rsidRPr="001A5D1B" w:rsidRDefault="009C7FDA" w:rsidP="00714044">
      <w:pPr>
        <w:pStyle w:val="Sinespaciado"/>
        <w:jc w:val="both"/>
        <w:rPr>
          <w:rFonts w:ascii="Gill Sans MT" w:eastAsia="PMingLiU" w:hAnsi="Gill Sans MT" w:cs="Times New Roman"/>
          <w:sz w:val="24"/>
          <w:szCs w:val="24"/>
          <w:lang w:val="es-GT" w:eastAsia="en-US"/>
        </w:rPr>
      </w:pPr>
      <w:r w:rsidRPr="001A5D1B">
        <w:rPr>
          <w:rFonts w:ascii="Gill Sans MT" w:eastAsia="PMingLiU" w:hAnsi="Gill Sans MT" w:cs="Times New Roman"/>
          <w:sz w:val="24"/>
          <w:szCs w:val="24"/>
          <w:lang w:val="es-GT" w:eastAsia="en-US"/>
        </w:rPr>
        <w:t xml:space="preserve">La Línea Base </w:t>
      </w:r>
      <w:r w:rsidR="00732642" w:rsidRPr="001A5D1B">
        <w:rPr>
          <w:rFonts w:ascii="Gill Sans MT" w:eastAsia="PMingLiU" w:hAnsi="Gill Sans MT" w:cs="Times New Roman"/>
          <w:sz w:val="24"/>
          <w:szCs w:val="24"/>
          <w:lang w:val="es-GT" w:eastAsia="en-US"/>
        </w:rPr>
        <w:t>será</w:t>
      </w:r>
      <w:r w:rsidRPr="001A5D1B">
        <w:rPr>
          <w:rFonts w:ascii="Gill Sans MT" w:eastAsia="PMingLiU" w:hAnsi="Gill Sans MT" w:cs="Times New Roman"/>
          <w:sz w:val="24"/>
          <w:szCs w:val="24"/>
          <w:lang w:val="es-GT" w:eastAsia="en-US"/>
        </w:rPr>
        <w:t xml:space="preserve"> la primera medición de los indicadores contemplados en el diseño de</w:t>
      </w:r>
      <w:r w:rsidR="007A7812" w:rsidRPr="001A5D1B">
        <w:rPr>
          <w:rFonts w:ascii="Gill Sans MT" w:eastAsia="PMingLiU" w:hAnsi="Gill Sans MT" w:cs="Times New Roman"/>
          <w:sz w:val="24"/>
          <w:szCs w:val="24"/>
          <w:lang w:val="es-GT" w:eastAsia="en-US"/>
        </w:rPr>
        <w:t xml:space="preserve"> </w:t>
      </w:r>
      <w:r w:rsidRPr="001A5D1B">
        <w:rPr>
          <w:rFonts w:ascii="Gill Sans MT" w:eastAsia="PMingLiU" w:hAnsi="Gill Sans MT" w:cs="Times New Roman"/>
          <w:sz w:val="24"/>
          <w:szCs w:val="24"/>
          <w:lang w:val="es-GT" w:eastAsia="en-US"/>
        </w:rPr>
        <w:t>l</w:t>
      </w:r>
      <w:r w:rsidR="007A7812" w:rsidRPr="001A5D1B">
        <w:rPr>
          <w:rFonts w:ascii="Gill Sans MT" w:eastAsia="PMingLiU" w:hAnsi="Gill Sans MT" w:cs="Times New Roman"/>
          <w:sz w:val="24"/>
          <w:szCs w:val="24"/>
          <w:lang w:val="es-GT" w:eastAsia="en-US"/>
        </w:rPr>
        <w:t>os</w:t>
      </w:r>
      <w:r w:rsidR="003E1E26" w:rsidRPr="001A5D1B">
        <w:rPr>
          <w:rFonts w:ascii="Gill Sans MT" w:eastAsia="PMingLiU" w:hAnsi="Gill Sans MT" w:cs="Times New Roman"/>
          <w:sz w:val="24"/>
          <w:szCs w:val="24"/>
          <w:lang w:val="es-GT" w:eastAsia="en-US"/>
        </w:rPr>
        <w:t xml:space="preserve"> Pro</w:t>
      </w:r>
      <w:r w:rsidR="005F6E9C" w:rsidRPr="001A5D1B">
        <w:rPr>
          <w:rFonts w:ascii="Gill Sans MT" w:eastAsia="PMingLiU" w:hAnsi="Gill Sans MT" w:cs="Times New Roman"/>
          <w:sz w:val="24"/>
          <w:szCs w:val="24"/>
          <w:lang w:val="es-GT" w:eastAsia="en-US"/>
        </w:rPr>
        <w:t>gramas</w:t>
      </w:r>
      <w:r w:rsidR="003E1E26" w:rsidRPr="001A5D1B">
        <w:rPr>
          <w:rFonts w:ascii="Gill Sans MT" w:eastAsia="PMingLiU" w:hAnsi="Gill Sans MT" w:cs="Times New Roman"/>
          <w:sz w:val="24"/>
          <w:szCs w:val="24"/>
          <w:lang w:val="es-GT" w:eastAsia="en-US"/>
        </w:rPr>
        <w:t xml:space="preserve"> </w:t>
      </w:r>
      <w:r w:rsidRPr="001A5D1B">
        <w:rPr>
          <w:rFonts w:ascii="Gill Sans MT" w:eastAsia="PMingLiU" w:hAnsi="Gill Sans MT" w:cs="Times New Roman"/>
          <w:sz w:val="24"/>
          <w:szCs w:val="24"/>
          <w:lang w:val="es-GT" w:eastAsia="en-US"/>
        </w:rPr>
        <w:t>Técnico</w:t>
      </w:r>
      <w:r w:rsidR="007A7812" w:rsidRPr="001A5D1B">
        <w:rPr>
          <w:rFonts w:ascii="Gill Sans MT" w:eastAsia="PMingLiU" w:hAnsi="Gill Sans MT" w:cs="Times New Roman"/>
          <w:sz w:val="24"/>
          <w:szCs w:val="24"/>
          <w:lang w:val="es-GT" w:eastAsia="en-US"/>
        </w:rPr>
        <w:t>s</w:t>
      </w:r>
      <w:r w:rsidRPr="001A5D1B">
        <w:rPr>
          <w:rFonts w:ascii="Gill Sans MT" w:eastAsia="PMingLiU" w:hAnsi="Gill Sans MT" w:cs="Times New Roman"/>
          <w:sz w:val="24"/>
          <w:szCs w:val="24"/>
          <w:lang w:val="es-GT" w:eastAsia="en-US"/>
        </w:rPr>
        <w:t xml:space="preserve"> y </w:t>
      </w:r>
      <w:r w:rsidR="007A7812" w:rsidRPr="001A5D1B">
        <w:rPr>
          <w:rFonts w:ascii="Gill Sans MT" w:eastAsia="PMingLiU" w:hAnsi="Gill Sans MT" w:cs="Times New Roman"/>
          <w:sz w:val="24"/>
          <w:szCs w:val="24"/>
          <w:lang w:val="es-GT" w:eastAsia="en-US"/>
        </w:rPr>
        <w:t xml:space="preserve">del </w:t>
      </w:r>
      <w:r w:rsidR="00022052" w:rsidRPr="001A5D1B">
        <w:rPr>
          <w:rFonts w:ascii="Gill Sans MT" w:eastAsia="PMingLiU" w:hAnsi="Gill Sans MT" w:cs="Times New Roman"/>
          <w:sz w:val="24"/>
          <w:szCs w:val="24"/>
          <w:lang w:val="es-GT" w:eastAsia="en-US"/>
        </w:rPr>
        <w:t>Plan de Involucramiento Comunitario y Patrocinio-</w:t>
      </w:r>
      <w:r w:rsidR="007A7812" w:rsidRPr="001A5D1B">
        <w:rPr>
          <w:rFonts w:ascii="Gill Sans MT" w:eastAsia="PMingLiU" w:hAnsi="Gill Sans MT" w:cs="Times New Roman"/>
          <w:sz w:val="24"/>
          <w:szCs w:val="24"/>
          <w:lang w:val="es-GT" w:eastAsia="en-US"/>
        </w:rPr>
        <w:t xml:space="preserve">CESP y de </w:t>
      </w:r>
      <w:r w:rsidRPr="001A5D1B">
        <w:rPr>
          <w:rFonts w:ascii="Gill Sans MT" w:eastAsia="PMingLiU" w:hAnsi="Gill Sans MT" w:cs="Times New Roman"/>
          <w:sz w:val="24"/>
          <w:szCs w:val="24"/>
          <w:lang w:val="es-GT" w:eastAsia="en-US"/>
        </w:rPr>
        <w:t>cada uno de sus modelos</w:t>
      </w:r>
      <w:r w:rsidR="00714044" w:rsidRPr="001A5D1B">
        <w:rPr>
          <w:rFonts w:ascii="Gill Sans MT" w:eastAsia="PMingLiU" w:hAnsi="Gill Sans MT" w:cs="Times New Roman"/>
          <w:sz w:val="24"/>
          <w:szCs w:val="24"/>
          <w:lang w:val="es-GT" w:eastAsia="en-US"/>
        </w:rPr>
        <w:t xml:space="preserve">, y </w:t>
      </w:r>
      <w:r w:rsidRPr="001A5D1B">
        <w:rPr>
          <w:rFonts w:ascii="Gill Sans MT" w:eastAsia="PMingLiU" w:hAnsi="Gill Sans MT" w:cs="Times New Roman"/>
          <w:sz w:val="24"/>
          <w:szCs w:val="24"/>
          <w:lang w:val="es-GT" w:eastAsia="en-US"/>
        </w:rPr>
        <w:t>permiti</w:t>
      </w:r>
      <w:r w:rsidR="00714044" w:rsidRPr="001A5D1B">
        <w:rPr>
          <w:rFonts w:ascii="Gill Sans MT" w:eastAsia="PMingLiU" w:hAnsi="Gill Sans MT" w:cs="Times New Roman"/>
          <w:sz w:val="24"/>
          <w:szCs w:val="24"/>
          <w:lang w:val="es-GT" w:eastAsia="en-US"/>
        </w:rPr>
        <w:t xml:space="preserve">rá </w:t>
      </w:r>
      <w:r w:rsidRPr="001A5D1B">
        <w:rPr>
          <w:rFonts w:ascii="Gill Sans MT" w:eastAsia="PMingLiU" w:hAnsi="Gill Sans MT" w:cs="Times New Roman"/>
          <w:sz w:val="24"/>
          <w:szCs w:val="24"/>
          <w:lang w:val="es-GT" w:eastAsia="en-US"/>
        </w:rPr>
        <w:t>conocer su valor al momento de iniciar las acciones contempladas</w:t>
      </w:r>
      <w:r w:rsidR="003E1E26" w:rsidRPr="001A5D1B">
        <w:rPr>
          <w:rFonts w:ascii="Gill Sans MT" w:eastAsia="PMingLiU" w:hAnsi="Gill Sans MT" w:cs="Times New Roman"/>
          <w:sz w:val="24"/>
          <w:szCs w:val="24"/>
          <w:lang w:val="es-GT" w:eastAsia="en-US"/>
        </w:rPr>
        <w:t xml:space="preserve"> en el PDA </w:t>
      </w:r>
      <w:r w:rsidR="005F6E9C" w:rsidRPr="001A5D1B">
        <w:rPr>
          <w:rFonts w:ascii="Gill Sans MT" w:eastAsia="PMingLiU" w:hAnsi="Gill Sans MT" w:cs="Times New Roman"/>
          <w:sz w:val="24"/>
          <w:szCs w:val="24"/>
          <w:lang w:val="es-GT" w:eastAsia="en-US"/>
        </w:rPr>
        <w:t>p</w:t>
      </w:r>
      <w:r w:rsidR="003E1E26" w:rsidRPr="001A5D1B">
        <w:rPr>
          <w:rFonts w:ascii="Gill Sans MT" w:eastAsia="PMingLiU" w:hAnsi="Gill Sans MT" w:cs="Times New Roman"/>
          <w:sz w:val="24"/>
          <w:szCs w:val="24"/>
          <w:lang w:val="es-GT" w:eastAsia="en-US"/>
        </w:rPr>
        <w:t>ropuesto.</w:t>
      </w:r>
    </w:p>
    <w:p w14:paraId="60C12417" w14:textId="54C85196" w:rsidR="0044703A" w:rsidRPr="001A5D1B" w:rsidRDefault="00C1175B" w:rsidP="009A55AD">
      <w:pPr>
        <w:pStyle w:val="Ttulo2"/>
        <w:numPr>
          <w:ilvl w:val="0"/>
          <w:numId w:val="21"/>
        </w:numPr>
        <w:rPr>
          <w:rFonts w:ascii="Gill Sans MT" w:hAnsi="Gill Sans MT"/>
          <w:i w:val="0"/>
          <w:iCs w:val="0"/>
          <w:color w:val="FF6600"/>
          <w:sz w:val="24"/>
          <w:szCs w:val="24"/>
        </w:rPr>
      </w:pPr>
      <w:bookmarkStart w:id="52" w:name="_Toc511739073"/>
      <w:bookmarkStart w:id="53" w:name="_Toc513125295"/>
      <w:bookmarkStart w:id="54" w:name="_Toc513125445"/>
      <w:bookmarkStart w:id="55" w:name="_Toc513126017"/>
      <w:r w:rsidRPr="001A5D1B">
        <w:rPr>
          <w:rFonts w:ascii="Gill Sans MT" w:hAnsi="Gill Sans MT"/>
          <w:i w:val="0"/>
          <w:iCs w:val="0"/>
          <w:color w:val="FF6600"/>
          <w:sz w:val="24"/>
          <w:szCs w:val="24"/>
        </w:rPr>
        <w:t>Resumen de</w:t>
      </w:r>
      <w:r w:rsidR="0034471B" w:rsidRPr="001A5D1B">
        <w:rPr>
          <w:rFonts w:ascii="Gill Sans MT" w:hAnsi="Gill Sans MT"/>
          <w:i w:val="0"/>
          <w:iCs w:val="0"/>
          <w:color w:val="FF6600"/>
          <w:sz w:val="24"/>
          <w:szCs w:val="24"/>
        </w:rPr>
        <w:t>l</w:t>
      </w:r>
      <w:r w:rsidR="00F73B66" w:rsidRPr="001A5D1B">
        <w:rPr>
          <w:rFonts w:ascii="Gill Sans MT" w:hAnsi="Gill Sans MT"/>
          <w:i w:val="0"/>
          <w:iCs w:val="0"/>
          <w:color w:val="FF6600"/>
          <w:sz w:val="24"/>
          <w:szCs w:val="24"/>
        </w:rPr>
        <w:t xml:space="preserve"> Estudio</w:t>
      </w:r>
      <w:bookmarkEnd w:id="52"/>
      <w:bookmarkEnd w:id="53"/>
      <w:bookmarkEnd w:id="54"/>
      <w:bookmarkEnd w:id="55"/>
      <w:r w:rsidR="000A72B2" w:rsidRPr="001A5D1B">
        <w:rPr>
          <w:rFonts w:ascii="Gill Sans MT" w:hAnsi="Gill Sans MT"/>
          <w:i w:val="0"/>
          <w:iCs w:val="0"/>
          <w:color w:val="FF6600"/>
          <w:sz w:val="24"/>
          <w:szCs w:val="24"/>
        </w:rPr>
        <w:t>:</w:t>
      </w:r>
    </w:p>
    <w:p w14:paraId="6C926224" w14:textId="77777777" w:rsidR="00683597" w:rsidRPr="001A5D1B" w:rsidRDefault="00683597" w:rsidP="00683597">
      <w:pPr>
        <w:rPr>
          <w:rFonts w:ascii="Gill Sans MT" w:hAnsi="Gill Sans M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985"/>
      </w:tblGrid>
      <w:tr w:rsidR="00683597" w:rsidRPr="001A5D1B" w14:paraId="0BBF18F5" w14:textId="77777777" w:rsidTr="00A12CCF">
        <w:trPr>
          <w:jc w:val="center"/>
        </w:trPr>
        <w:tc>
          <w:tcPr>
            <w:tcW w:w="2216" w:type="dxa"/>
          </w:tcPr>
          <w:p w14:paraId="241ED51D" w14:textId="64C64CA2" w:rsidR="00683597" w:rsidRPr="001A5D1B" w:rsidRDefault="00683597" w:rsidP="004340DA">
            <w:pPr>
              <w:rPr>
                <w:rFonts w:ascii="Gill Sans MT" w:eastAsia="MS Mincho" w:hAnsi="Gill Sans MT"/>
                <w:bCs/>
                <w:lang w:eastAsia="ja-JP"/>
              </w:rPr>
            </w:pPr>
            <w:r w:rsidRPr="001A5D1B">
              <w:rPr>
                <w:rFonts w:ascii="Gill Sans MT" w:eastAsia="MS Mincho" w:hAnsi="Gill Sans MT"/>
                <w:bCs/>
                <w:lang w:eastAsia="ja-JP"/>
              </w:rPr>
              <w:t xml:space="preserve">Propósitos y Objetivos del Estudio de Línea Base: </w:t>
            </w:r>
          </w:p>
        </w:tc>
        <w:tc>
          <w:tcPr>
            <w:tcW w:w="6985" w:type="dxa"/>
            <w:vAlign w:val="center"/>
          </w:tcPr>
          <w:p w14:paraId="4DE286DC" w14:textId="77777777" w:rsidR="00683597" w:rsidRPr="001A5D1B" w:rsidRDefault="00683597" w:rsidP="006A7293">
            <w:pPr>
              <w:pStyle w:val="Remiteabreviado"/>
              <w:jc w:val="both"/>
              <w:rPr>
                <w:rFonts w:ascii="Gill Sans MT" w:hAnsi="Gill Sans MT"/>
                <w:b/>
                <w:color w:val="0070C0"/>
              </w:rPr>
            </w:pPr>
            <w:r w:rsidRPr="001A5D1B">
              <w:rPr>
                <w:rFonts w:ascii="Gill Sans MT" w:hAnsi="Gill Sans MT"/>
                <w:b/>
                <w:color w:val="0070C0"/>
              </w:rPr>
              <w:t xml:space="preserve">Propósitos: </w:t>
            </w:r>
          </w:p>
          <w:p w14:paraId="5BC6D87F" w14:textId="0E98A2DB" w:rsidR="00741133" w:rsidRPr="001A5D1B" w:rsidRDefault="00741133" w:rsidP="009A55AD">
            <w:pPr>
              <w:pStyle w:val="Sinespaciado"/>
              <w:numPr>
                <w:ilvl w:val="0"/>
                <w:numId w:val="12"/>
              </w:numPr>
              <w:tabs>
                <w:tab w:val="left" w:pos="279"/>
              </w:tabs>
              <w:spacing w:before="0"/>
              <w:ind w:left="364"/>
              <w:jc w:val="both"/>
              <w:rPr>
                <w:rFonts w:ascii="Gill Sans MT" w:hAnsi="Gill Sans MT"/>
                <w:sz w:val="24"/>
                <w:szCs w:val="24"/>
                <w:lang w:val="es-ES"/>
              </w:rPr>
            </w:pPr>
            <w:r w:rsidRPr="001A5D1B">
              <w:rPr>
                <w:rFonts w:ascii="Gill Sans MT" w:hAnsi="Gill Sans MT"/>
                <w:sz w:val="24"/>
                <w:szCs w:val="24"/>
                <w:lang w:val="es-ES"/>
              </w:rPr>
              <w:t>Revisar las necesidades y oportunidades de bienestar infantil en el área del nuevo programa propuesto y determinar si el área es una buena opción para la implementación de la estrategia de la oficina nacional. La evaluación de factibilidad formará la base de un acuerdo entre la ON y la Oficinas de Soporte para financiar un nuevo programa de área.</w:t>
            </w:r>
          </w:p>
          <w:p w14:paraId="065C9126" w14:textId="5A3C70F9" w:rsidR="00683597" w:rsidRPr="001A5D1B" w:rsidRDefault="0046610D" w:rsidP="009A55AD">
            <w:pPr>
              <w:pStyle w:val="Sinespaciado"/>
              <w:numPr>
                <w:ilvl w:val="0"/>
                <w:numId w:val="12"/>
              </w:numPr>
              <w:tabs>
                <w:tab w:val="left" w:pos="279"/>
              </w:tabs>
              <w:spacing w:before="0"/>
              <w:ind w:left="279"/>
              <w:jc w:val="both"/>
              <w:rPr>
                <w:rFonts w:ascii="Gill Sans MT" w:hAnsi="Gill Sans MT"/>
                <w:sz w:val="24"/>
                <w:szCs w:val="24"/>
                <w:lang w:val="es-ES"/>
              </w:rPr>
            </w:pPr>
            <w:r w:rsidRPr="001A5D1B">
              <w:rPr>
                <w:rFonts w:ascii="Gill Sans MT" w:hAnsi="Gill Sans MT"/>
                <w:sz w:val="24"/>
                <w:szCs w:val="24"/>
                <w:lang w:val="es-ES"/>
              </w:rPr>
              <w:t>A</w:t>
            </w:r>
            <w:r w:rsidR="00683597" w:rsidRPr="001A5D1B">
              <w:rPr>
                <w:rFonts w:ascii="Gill Sans MT" w:hAnsi="Gill Sans MT"/>
                <w:sz w:val="24"/>
                <w:szCs w:val="24"/>
                <w:lang w:val="es-ES"/>
              </w:rPr>
              <w:t xml:space="preserve">yudar a la Oficina Nacional </w:t>
            </w:r>
            <w:r w:rsidR="009105DD" w:rsidRPr="001A5D1B">
              <w:rPr>
                <w:rFonts w:ascii="Gill Sans MT" w:hAnsi="Gill Sans MT"/>
                <w:sz w:val="24"/>
                <w:szCs w:val="24"/>
                <w:lang w:val="es-ES"/>
              </w:rPr>
              <w:t xml:space="preserve">y a las Oficinas de Soporte, </w:t>
            </w:r>
            <w:r w:rsidR="00683597" w:rsidRPr="001A5D1B">
              <w:rPr>
                <w:rFonts w:ascii="Gill Sans MT" w:hAnsi="Gill Sans MT"/>
                <w:sz w:val="24"/>
                <w:szCs w:val="24"/>
                <w:lang w:val="es-ES"/>
              </w:rPr>
              <w:t xml:space="preserve">a establecer puntos de referencia contra los que se evaluará el impacto futuro de </w:t>
            </w:r>
            <w:r w:rsidR="0063089C" w:rsidRPr="001A5D1B">
              <w:rPr>
                <w:rFonts w:ascii="Gill Sans MT" w:hAnsi="Gill Sans MT"/>
                <w:sz w:val="24"/>
                <w:szCs w:val="24"/>
                <w:lang w:val="es-ES"/>
              </w:rPr>
              <w:t>los</w:t>
            </w:r>
            <w:r w:rsidR="00683597" w:rsidRPr="001A5D1B">
              <w:rPr>
                <w:rFonts w:ascii="Gill Sans MT" w:hAnsi="Gill Sans MT"/>
                <w:sz w:val="24"/>
                <w:szCs w:val="24"/>
                <w:lang w:val="es-ES"/>
              </w:rPr>
              <w:t xml:space="preserve"> Pro</w:t>
            </w:r>
            <w:r w:rsidR="00672B54" w:rsidRPr="001A5D1B">
              <w:rPr>
                <w:rFonts w:ascii="Gill Sans MT" w:hAnsi="Gill Sans MT"/>
                <w:sz w:val="24"/>
                <w:szCs w:val="24"/>
                <w:lang w:val="es-ES"/>
              </w:rPr>
              <w:t>gramas</w:t>
            </w:r>
            <w:r w:rsidR="00683597" w:rsidRPr="001A5D1B">
              <w:rPr>
                <w:rFonts w:ascii="Gill Sans MT" w:hAnsi="Gill Sans MT"/>
                <w:sz w:val="24"/>
                <w:szCs w:val="24"/>
                <w:lang w:val="es-ES"/>
              </w:rPr>
              <w:t xml:space="preserve"> Técnicos (PTs) y del Plan de Involucramiento Comunitario y Patrocinio (CESP)</w:t>
            </w:r>
            <w:r w:rsidR="00856D37" w:rsidRPr="001A5D1B">
              <w:rPr>
                <w:rFonts w:ascii="Gill Sans MT" w:hAnsi="Gill Sans MT"/>
                <w:sz w:val="24"/>
                <w:szCs w:val="24"/>
                <w:lang w:val="es-ES"/>
              </w:rPr>
              <w:t xml:space="preserve"> que se implementarán en el PDA propuesto</w:t>
            </w:r>
            <w:r w:rsidR="00683597" w:rsidRPr="001A5D1B">
              <w:rPr>
                <w:rFonts w:ascii="Gill Sans MT" w:hAnsi="Gill Sans MT"/>
                <w:sz w:val="24"/>
                <w:szCs w:val="24"/>
                <w:lang w:val="es-ES"/>
              </w:rPr>
              <w:t>.</w:t>
            </w:r>
          </w:p>
          <w:p w14:paraId="28390F83" w14:textId="4AD4D31B" w:rsidR="00683597" w:rsidRPr="001A5D1B" w:rsidRDefault="00683597" w:rsidP="009A55AD">
            <w:pPr>
              <w:pStyle w:val="Remiteabreviado"/>
              <w:numPr>
                <w:ilvl w:val="0"/>
                <w:numId w:val="12"/>
              </w:numPr>
              <w:ind w:left="279"/>
              <w:jc w:val="both"/>
              <w:rPr>
                <w:rFonts w:ascii="Gill Sans MT" w:eastAsiaTheme="minorEastAsia" w:hAnsi="Gill Sans MT" w:cstheme="minorBidi"/>
                <w:lang w:eastAsia="ja-JP"/>
              </w:rPr>
            </w:pPr>
            <w:r w:rsidRPr="001A5D1B">
              <w:rPr>
                <w:rFonts w:ascii="Gill Sans MT" w:eastAsiaTheme="minorEastAsia" w:hAnsi="Gill Sans MT" w:cstheme="minorBidi"/>
                <w:lang w:eastAsia="ja-JP"/>
              </w:rPr>
              <w:lastRenderedPageBreak/>
              <w:t xml:space="preserve">Generar información estadística sólida </w:t>
            </w:r>
            <w:r w:rsidR="00FE2EED" w:rsidRPr="001A5D1B">
              <w:rPr>
                <w:rFonts w:ascii="Gill Sans MT" w:eastAsiaTheme="minorEastAsia" w:hAnsi="Gill Sans MT" w:cstheme="minorBidi"/>
                <w:lang w:eastAsia="ja-JP"/>
              </w:rPr>
              <w:t xml:space="preserve">sobre indicadores </w:t>
            </w:r>
            <w:r w:rsidRPr="001A5D1B">
              <w:rPr>
                <w:rFonts w:ascii="Gill Sans MT" w:eastAsiaTheme="minorEastAsia" w:hAnsi="Gill Sans MT" w:cstheme="minorBidi"/>
                <w:lang w:eastAsia="ja-JP"/>
              </w:rPr>
              <w:t>que permita a Visión Mundial Bolivia y a sus socios mejorar la efectividad de sus Programas/Ministerio.</w:t>
            </w:r>
          </w:p>
          <w:p w14:paraId="2587BE32" w14:textId="27B219E6" w:rsidR="00FE2EED" w:rsidRPr="001A5D1B" w:rsidRDefault="00FE2EED" w:rsidP="009A55AD">
            <w:pPr>
              <w:pStyle w:val="Sinespaciado"/>
              <w:numPr>
                <w:ilvl w:val="0"/>
                <w:numId w:val="12"/>
              </w:numPr>
              <w:tabs>
                <w:tab w:val="left" w:pos="279"/>
              </w:tabs>
              <w:spacing w:before="0"/>
              <w:ind w:left="279"/>
              <w:jc w:val="both"/>
              <w:rPr>
                <w:rFonts w:ascii="Gill Sans MT" w:hAnsi="Gill Sans MT"/>
                <w:sz w:val="24"/>
                <w:szCs w:val="24"/>
                <w:lang w:val="es-ES"/>
              </w:rPr>
            </w:pPr>
            <w:r w:rsidRPr="001A5D1B">
              <w:rPr>
                <w:rFonts w:ascii="Gill Sans MT" w:hAnsi="Gill Sans MT"/>
                <w:sz w:val="24"/>
                <w:szCs w:val="24"/>
                <w:lang w:val="es-ES"/>
              </w:rPr>
              <w:t xml:space="preserve">Determinar estadísticamente el </w:t>
            </w:r>
            <w:r w:rsidR="00116220" w:rsidRPr="001A5D1B">
              <w:rPr>
                <w:rFonts w:ascii="Gill Sans MT" w:hAnsi="Gill Sans MT"/>
                <w:sz w:val="24"/>
                <w:szCs w:val="24"/>
                <w:lang w:val="es-ES"/>
              </w:rPr>
              <w:t>número</w:t>
            </w:r>
            <w:r w:rsidRPr="001A5D1B">
              <w:rPr>
                <w:rFonts w:ascii="Gill Sans MT" w:hAnsi="Gill Sans MT"/>
                <w:sz w:val="24"/>
                <w:szCs w:val="24"/>
                <w:lang w:val="es-ES"/>
              </w:rPr>
              <w:t xml:space="preserve"> de niños/familias que se encuentran en situación de vulnerabilidad</w:t>
            </w:r>
            <w:r w:rsidR="00116220" w:rsidRPr="001A5D1B">
              <w:rPr>
                <w:rFonts w:ascii="Gill Sans MT" w:hAnsi="Gill Sans MT"/>
                <w:sz w:val="24"/>
                <w:szCs w:val="24"/>
                <w:lang w:val="es-ES"/>
              </w:rPr>
              <w:t xml:space="preserve"> moderada o grave, utilizando herramientas institucionales (</w:t>
            </w:r>
            <w:r w:rsidR="00116220" w:rsidRPr="001A5D1B">
              <w:rPr>
                <w:rFonts w:ascii="Gill Sans MT" w:hAnsi="Gill Sans MT"/>
                <w:sz w:val="24"/>
                <w:szCs w:val="24"/>
                <w:highlight w:val="yellow"/>
                <w:lang w:val="es-ES"/>
              </w:rPr>
              <w:t>Ver anexo</w:t>
            </w:r>
            <w:r w:rsidR="00116220" w:rsidRPr="001A5D1B">
              <w:rPr>
                <w:rFonts w:ascii="Gill Sans MT" w:hAnsi="Gill Sans MT"/>
                <w:sz w:val="24"/>
                <w:szCs w:val="24"/>
                <w:lang w:val="es-ES"/>
              </w:rPr>
              <w:t>/Apéndice 1).</w:t>
            </w:r>
          </w:p>
          <w:p w14:paraId="3014CA9D" w14:textId="43015787" w:rsidR="00683597" w:rsidRPr="001A5D1B" w:rsidRDefault="0046610D" w:rsidP="009A55AD">
            <w:pPr>
              <w:pStyle w:val="Sinespaciado"/>
              <w:numPr>
                <w:ilvl w:val="0"/>
                <w:numId w:val="12"/>
              </w:numPr>
              <w:tabs>
                <w:tab w:val="left" w:pos="279"/>
              </w:tabs>
              <w:spacing w:before="0"/>
              <w:ind w:left="279"/>
              <w:jc w:val="both"/>
              <w:rPr>
                <w:rFonts w:ascii="Gill Sans MT" w:hAnsi="Gill Sans MT"/>
                <w:sz w:val="24"/>
                <w:szCs w:val="24"/>
                <w:lang w:val="es-ES"/>
              </w:rPr>
            </w:pPr>
            <w:r w:rsidRPr="001A5D1B">
              <w:rPr>
                <w:rFonts w:ascii="Gill Sans MT" w:hAnsi="Gill Sans MT"/>
                <w:sz w:val="24"/>
                <w:szCs w:val="24"/>
                <w:lang w:val="es-ES"/>
              </w:rPr>
              <w:t>Ayudar</w:t>
            </w:r>
            <w:r w:rsidR="00683597" w:rsidRPr="001A5D1B">
              <w:rPr>
                <w:rFonts w:ascii="Gill Sans MT" w:hAnsi="Gill Sans MT"/>
                <w:sz w:val="24"/>
                <w:szCs w:val="24"/>
                <w:lang w:val="es-ES"/>
              </w:rPr>
              <w:t xml:space="preserve"> </w:t>
            </w:r>
            <w:r w:rsidRPr="001A5D1B">
              <w:rPr>
                <w:rFonts w:ascii="Gill Sans MT" w:hAnsi="Gill Sans MT"/>
                <w:sz w:val="24"/>
                <w:szCs w:val="24"/>
                <w:lang w:val="es-ES"/>
              </w:rPr>
              <w:t>a</w:t>
            </w:r>
            <w:r w:rsidR="00683597" w:rsidRPr="001A5D1B">
              <w:rPr>
                <w:rFonts w:ascii="Gill Sans MT" w:hAnsi="Gill Sans MT"/>
                <w:sz w:val="24"/>
                <w:szCs w:val="24"/>
                <w:lang w:val="es-ES"/>
              </w:rPr>
              <w:t xml:space="preserve"> la Oficina Nacional a entender mejor el contexto actual de la población meta, validar sus opciones estratégicas e informar sobre sus decisiones de inversión para una mejor planificación y entrega de sus programas.  </w:t>
            </w:r>
          </w:p>
          <w:p w14:paraId="28ADC174" w14:textId="5335D04D" w:rsidR="00683597" w:rsidRPr="001A5D1B" w:rsidRDefault="0046610D" w:rsidP="009A55AD">
            <w:pPr>
              <w:pStyle w:val="Sinespaciado"/>
              <w:numPr>
                <w:ilvl w:val="0"/>
                <w:numId w:val="12"/>
              </w:numPr>
              <w:tabs>
                <w:tab w:val="left" w:pos="279"/>
              </w:tabs>
              <w:ind w:left="279"/>
              <w:jc w:val="both"/>
              <w:rPr>
                <w:rFonts w:ascii="Gill Sans MT" w:hAnsi="Gill Sans MT"/>
                <w:sz w:val="24"/>
                <w:szCs w:val="24"/>
                <w:lang w:val="es-ES"/>
              </w:rPr>
            </w:pPr>
            <w:r w:rsidRPr="001A5D1B">
              <w:rPr>
                <w:rFonts w:ascii="Gill Sans MT" w:hAnsi="Gill Sans MT"/>
                <w:sz w:val="24"/>
                <w:szCs w:val="24"/>
                <w:lang w:val="es-ES"/>
              </w:rPr>
              <w:t>A</w:t>
            </w:r>
            <w:r w:rsidR="00683597" w:rsidRPr="001A5D1B">
              <w:rPr>
                <w:rFonts w:ascii="Gill Sans MT" w:hAnsi="Gill Sans MT"/>
                <w:sz w:val="24"/>
                <w:szCs w:val="24"/>
                <w:lang w:val="es-ES"/>
              </w:rPr>
              <w:t>yudar al personal de VMB y a los socios a fortalecer el Monitoreo y Evaluación de sus Pro</w:t>
            </w:r>
            <w:r w:rsidR="00672B54" w:rsidRPr="001A5D1B">
              <w:rPr>
                <w:rFonts w:ascii="Gill Sans MT" w:hAnsi="Gill Sans MT"/>
                <w:sz w:val="24"/>
                <w:szCs w:val="24"/>
                <w:lang w:val="es-ES"/>
              </w:rPr>
              <w:t>gramas</w:t>
            </w:r>
            <w:r w:rsidR="00683597" w:rsidRPr="001A5D1B">
              <w:rPr>
                <w:rFonts w:ascii="Gill Sans MT" w:hAnsi="Gill Sans MT"/>
                <w:sz w:val="24"/>
                <w:szCs w:val="24"/>
                <w:lang w:val="es-ES"/>
              </w:rPr>
              <w:t xml:space="preserve"> Técnicos (PTs) y del Plan de Involucramiento Comunitario y Patrocinio (CESP).</w:t>
            </w:r>
          </w:p>
          <w:p w14:paraId="2CE33F81" w14:textId="77777777" w:rsidR="00683597" w:rsidRPr="001A5D1B" w:rsidRDefault="00683597" w:rsidP="006A7293">
            <w:pPr>
              <w:pStyle w:val="Remiteabreviado"/>
              <w:jc w:val="both"/>
              <w:rPr>
                <w:rFonts w:ascii="Gill Sans MT" w:hAnsi="Gill Sans MT"/>
              </w:rPr>
            </w:pPr>
          </w:p>
          <w:p w14:paraId="250812D4" w14:textId="77777777" w:rsidR="00683597" w:rsidRPr="001A5D1B" w:rsidRDefault="00683597" w:rsidP="006A7293">
            <w:pPr>
              <w:pStyle w:val="Remiteabreviado"/>
              <w:jc w:val="both"/>
              <w:rPr>
                <w:rFonts w:ascii="Gill Sans MT" w:hAnsi="Gill Sans MT"/>
                <w:b/>
                <w:color w:val="0070C0"/>
              </w:rPr>
            </w:pPr>
            <w:r w:rsidRPr="001A5D1B">
              <w:rPr>
                <w:rFonts w:ascii="Gill Sans MT" w:hAnsi="Gill Sans MT"/>
                <w:b/>
                <w:color w:val="0070C0"/>
              </w:rPr>
              <w:t>Objetivos:</w:t>
            </w:r>
          </w:p>
          <w:p w14:paraId="6651CC69" w14:textId="77777777" w:rsidR="00F6081C" w:rsidRPr="001A5D1B" w:rsidRDefault="00F6081C" w:rsidP="006A7293">
            <w:pPr>
              <w:pStyle w:val="Remiteabreviado"/>
              <w:jc w:val="both"/>
              <w:rPr>
                <w:rFonts w:ascii="Gill Sans MT" w:hAnsi="Gill Sans MT"/>
                <w:b/>
                <w:color w:val="0070C0"/>
              </w:rPr>
            </w:pPr>
          </w:p>
          <w:p w14:paraId="41C7161F" w14:textId="77777777" w:rsidR="00B1354B" w:rsidRPr="001A5D1B" w:rsidRDefault="00B1354B" w:rsidP="00B1354B">
            <w:pPr>
              <w:rPr>
                <w:rFonts w:ascii="Gill Sans MT" w:hAnsi="Gill Sans MT" w:cs="Calibri"/>
                <w:b/>
                <w:noProof/>
                <w:lang w:val="es-US"/>
              </w:rPr>
            </w:pPr>
            <w:r w:rsidRPr="001A5D1B">
              <w:rPr>
                <w:rFonts w:ascii="Gill Sans MT" w:hAnsi="Gill Sans MT" w:cs="Calibri"/>
                <w:b/>
                <w:noProof/>
                <w:lang w:val="es-US"/>
              </w:rPr>
              <w:t>Objetivo general:</w:t>
            </w:r>
          </w:p>
          <w:p w14:paraId="499D17AB" w14:textId="069D9460" w:rsidR="00BB606B" w:rsidRPr="001A5D1B" w:rsidRDefault="00EB1933" w:rsidP="009A55AD">
            <w:pPr>
              <w:pStyle w:val="Prrafodelista"/>
              <w:numPr>
                <w:ilvl w:val="0"/>
                <w:numId w:val="13"/>
              </w:numPr>
              <w:ind w:left="269" w:hanging="269"/>
              <w:jc w:val="both"/>
              <w:rPr>
                <w:rFonts w:ascii="Gill Sans MT" w:hAnsi="Gill Sans MT"/>
                <w:lang w:val="es-BO"/>
              </w:rPr>
            </w:pPr>
            <w:r w:rsidRPr="001A5D1B">
              <w:rPr>
                <w:rFonts w:ascii="Gill Sans MT" w:hAnsi="Gill Sans MT"/>
                <w:lang w:val="es-GT"/>
              </w:rPr>
              <w:t>Establecer si es apropiado abrir un nuevo programa de área en la zona propuesta</w:t>
            </w:r>
            <w:r w:rsidRPr="001A5D1B">
              <w:rPr>
                <w:rFonts w:ascii="Gill Sans MT" w:hAnsi="Gill Sans MT"/>
                <w:lang w:val="es-BO"/>
              </w:rPr>
              <w:t xml:space="preserve"> y c</w:t>
            </w:r>
            <w:r w:rsidR="00D90A86" w:rsidRPr="001A5D1B">
              <w:rPr>
                <w:rFonts w:ascii="Gill Sans MT" w:hAnsi="Gill Sans MT"/>
                <w:lang w:val="es-BO"/>
              </w:rPr>
              <w:t>onocer la situación inicial de los indicadores de Meta y Resultado, de 3 Pro</w:t>
            </w:r>
            <w:r w:rsidR="00672B54" w:rsidRPr="001A5D1B">
              <w:rPr>
                <w:rFonts w:ascii="Gill Sans MT" w:hAnsi="Gill Sans MT"/>
                <w:lang w:val="es-BO"/>
              </w:rPr>
              <w:t>gramas</w:t>
            </w:r>
            <w:r w:rsidR="00D90A86" w:rsidRPr="001A5D1B">
              <w:rPr>
                <w:rFonts w:ascii="Gill Sans MT" w:hAnsi="Gill Sans MT"/>
                <w:lang w:val="es-BO"/>
              </w:rPr>
              <w:t xml:space="preserve"> Técnicos </w:t>
            </w:r>
            <w:r w:rsidR="00F6081C" w:rsidRPr="001A5D1B">
              <w:rPr>
                <w:rFonts w:ascii="Gill Sans MT" w:hAnsi="Gill Sans MT"/>
                <w:lang w:val="es-BO"/>
              </w:rPr>
              <w:t>incluyendo</w:t>
            </w:r>
            <w:r w:rsidR="00D90A86" w:rsidRPr="001A5D1B">
              <w:rPr>
                <w:rFonts w:ascii="Gill Sans MT" w:hAnsi="Gill Sans MT"/>
                <w:lang w:val="es-BO"/>
              </w:rPr>
              <w:t xml:space="preserve"> el Plan de Involucramiento Comunitario y Patrocinio (CESP)</w:t>
            </w:r>
            <w:r w:rsidR="00672B54" w:rsidRPr="001A5D1B">
              <w:rPr>
                <w:rFonts w:ascii="Gill Sans MT" w:hAnsi="Gill Sans MT"/>
                <w:lang w:val="es-BO"/>
              </w:rPr>
              <w:t>, en el área de intervención del Programa propuesto</w:t>
            </w:r>
            <w:r w:rsidR="00D90A86" w:rsidRPr="001A5D1B">
              <w:rPr>
                <w:rFonts w:ascii="Gill Sans MT" w:hAnsi="Gill Sans MT"/>
                <w:lang w:val="es-BO"/>
              </w:rPr>
              <w:t xml:space="preserve">. </w:t>
            </w:r>
          </w:p>
          <w:p w14:paraId="15FEE729" w14:textId="2AA1C93A" w:rsidR="00B1354B" w:rsidRPr="001A5D1B" w:rsidRDefault="00856D37" w:rsidP="00856D37">
            <w:pPr>
              <w:jc w:val="both"/>
              <w:rPr>
                <w:rFonts w:ascii="Gill Sans MT" w:hAnsi="Gill Sans MT"/>
                <w:lang w:val="es-BO"/>
              </w:rPr>
            </w:pPr>
            <w:r w:rsidRPr="001A5D1B">
              <w:rPr>
                <w:rFonts w:ascii="Gill Sans MT" w:hAnsi="Gill Sans MT"/>
                <w:lang w:val="es-BO"/>
              </w:rPr>
              <w:t xml:space="preserve"> </w:t>
            </w:r>
          </w:p>
          <w:p w14:paraId="6EF6CD2F" w14:textId="455DCC07" w:rsidR="00B1354B" w:rsidRPr="001A5D1B" w:rsidRDefault="00B1354B" w:rsidP="00B1354B">
            <w:pPr>
              <w:jc w:val="both"/>
              <w:rPr>
                <w:rFonts w:ascii="Gill Sans MT" w:hAnsi="Gill Sans MT"/>
                <w:b/>
                <w:lang w:val="es-BO"/>
              </w:rPr>
            </w:pPr>
            <w:r w:rsidRPr="001A5D1B">
              <w:rPr>
                <w:rFonts w:ascii="Gill Sans MT" w:hAnsi="Gill Sans MT"/>
                <w:b/>
                <w:lang w:val="es-BO"/>
              </w:rPr>
              <w:t>Objetivos Específicos:</w:t>
            </w:r>
          </w:p>
          <w:p w14:paraId="4F243976" w14:textId="4B07F44D" w:rsidR="00BB606B" w:rsidRPr="001A5D1B" w:rsidRDefault="00D90A86" w:rsidP="009A55AD">
            <w:pPr>
              <w:numPr>
                <w:ilvl w:val="0"/>
                <w:numId w:val="22"/>
              </w:numPr>
              <w:tabs>
                <w:tab w:val="clear" w:pos="720"/>
                <w:tab w:val="num" w:pos="364"/>
              </w:tabs>
              <w:ind w:left="364" w:hanging="364"/>
              <w:jc w:val="both"/>
              <w:rPr>
                <w:rFonts w:ascii="Gill Sans MT" w:hAnsi="Gill Sans MT"/>
                <w:lang w:val="es-BO"/>
              </w:rPr>
            </w:pPr>
            <w:r w:rsidRPr="001A5D1B">
              <w:rPr>
                <w:rFonts w:ascii="Gill Sans MT" w:hAnsi="Gill Sans MT"/>
              </w:rPr>
              <w:t>Establecer un punto de partida que sirva de referencia en futuras Evaluaciones.</w:t>
            </w:r>
          </w:p>
          <w:p w14:paraId="3BBD3A7C" w14:textId="77777777" w:rsidR="00BB606B" w:rsidRPr="001A5D1B" w:rsidRDefault="00D90A86" w:rsidP="009A55AD">
            <w:pPr>
              <w:numPr>
                <w:ilvl w:val="0"/>
                <w:numId w:val="22"/>
              </w:numPr>
              <w:tabs>
                <w:tab w:val="clear" w:pos="720"/>
                <w:tab w:val="num" w:pos="364"/>
              </w:tabs>
              <w:ind w:left="364" w:hanging="364"/>
              <w:jc w:val="both"/>
              <w:rPr>
                <w:rFonts w:ascii="Gill Sans MT" w:hAnsi="Gill Sans MT"/>
                <w:lang w:val="es-BO"/>
              </w:rPr>
            </w:pPr>
            <w:r w:rsidRPr="001A5D1B">
              <w:rPr>
                <w:rFonts w:ascii="Gill Sans MT" w:hAnsi="Gill Sans MT"/>
              </w:rPr>
              <w:t xml:space="preserve">Ayudar a la ON a validar las opciones estratégicas e informar sus decisiones de inversión para una mejor planificación, entrega de programas y advocacy.  </w:t>
            </w:r>
          </w:p>
          <w:p w14:paraId="65797FFC" w14:textId="445FCFB7" w:rsidR="00BB606B" w:rsidRPr="001A5D1B" w:rsidRDefault="00D90A86" w:rsidP="009A55AD">
            <w:pPr>
              <w:numPr>
                <w:ilvl w:val="0"/>
                <w:numId w:val="22"/>
              </w:numPr>
              <w:tabs>
                <w:tab w:val="clear" w:pos="720"/>
                <w:tab w:val="num" w:pos="364"/>
              </w:tabs>
              <w:ind w:left="364" w:hanging="364"/>
              <w:jc w:val="both"/>
              <w:rPr>
                <w:rFonts w:ascii="Gill Sans MT" w:hAnsi="Gill Sans MT"/>
                <w:lang w:val="es-BO"/>
              </w:rPr>
            </w:pPr>
            <w:r w:rsidRPr="001A5D1B">
              <w:rPr>
                <w:rFonts w:ascii="Gill Sans MT" w:hAnsi="Gill Sans MT"/>
              </w:rPr>
              <w:t>Validar áreas de prioridad para los P</w:t>
            </w:r>
            <w:r w:rsidR="00856D37" w:rsidRPr="001A5D1B">
              <w:rPr>
                <w:rFonts w:ascii="Gill Sans MT" w:hAnsi="Gill Sans MT"/>
              </w:rPr>
              <w:t>ro</w:t>
            </w:r>
            <w:r w:rsidR="00672B54" w:rsidRPr="001A5D1B">
              <w:rPr>
                <w:rFonts w:ascii="Gill Sans MT" w:hAnsi="Gill Sans MT"/>
              </w:rPr>
              <w:t>gramas</w:t>
            </w:r>
            <w:r w:rsidR="00856D37" w:rsidRPr="001A5D1B">
              <w:rPr>
                <w:rFonts w:ascii="Gill Sans MT" w:hAnsi="Gill Sans MT"/>
              </w:rPr>
              <w:t xml:space="preserve"> </w:t>
            </w:r>
            <w:r w:rsidRPr="001A5D1B">
              <w:rPr>
                <w:rFonts w:ascii="Gill Sans MT" w:hAnsi="Gill Sans MT"/>
              </w:rPr>
              <w:t>T</w:t>
            </w:r>
            <w:r w:rsidR="00856D37" w:rsidRPr="001A5D1B">
              <w:rPr>
                <w:rFonts w:ascii="Gill Sans MT" w:hAnsi="Gill Sans MT"/>
              </w:rPr>
              <w:t>écnicos y</w:t>
            </w:r>
            <w:r w:rsidRPr="001A5D1B">
              <w:rPr>
                <w:rFonts w:ascii="Gill Sans MT" w:hAnsi="Gill Sans MT"/>
              </w:rPr>
              <w:t xml:space="preserve"> resaltar aspectos de los modelos de proyecto que requieran más enfoque, y cualquier cambio que se necesite para mejorarlos.</w:t>
            </w:r>
          </w:p>
          <w:p w14:paraId="012FD7B1" w14:textId="709DE8B6" w:rsidR="00BB606B" w:rsidRPr="001A5D1B" w:rsidRDefault="00D90A86" w:rsidP="009A55AD">
            <w:pPr>
              <w:numPr>
                <w:ilvl w:val="0"/>
                <w:numId w:val="22"/>
              </w:numPr>
              <w:tabs>
                <w:tab w:val="clear" w:pos="720"/>
                <w:tab w:val="num" w:pos="364"/>
              </w:tabs>
              <w:ind w:left="364" w:hanging="364"/>
              <w:jc w:val="both"/>
              <w:rPr>
                <w:rFonts w:ascii="Gill Sans MT" w:hAnsi="Gill Sans MT"/>
                <w:lang w:val="es-BO"/>
              </w:rPr>
            </w:pPr>
            <w:r w:rsidRPr="001A5D1B">
              <w:rPr>
                <w:rFonts w:ascii="Gill Sans MT" w:hAnsi="Gill Sans MT"/>
                <w:lang w:val="es-BO"/>
              </w:rPr>
              <w:t>Conocer mejor las características del contexto social, económico y político que puedan tener incidencia sobre los indicadores planteados en los Marcos Lógicos de</w:t>
            </w:r>
            <w:r w:rsidR="00856D37" w:rsidRPr="001A5D1B">
              <w:rPr>
                <w:rFonts w:ascii="Gill Sans MT" w:hAnsi="Gill Sans MT"/>
                <w:lang w:val="es-BO"/>
              </w:rPr>
              <w:t xml:space="preserve"> los </w:t>
            </w:r>
            <w:r w:rsidRPr="001A5D1B">
              <w:rPr>
                <w:rFonts w:ascii="Gill Sans MT" w:hAnsi="Gill Sans MT"/>
                <w:lang w:val="es-BO"/>
              </w:rPr>
              <w:t>P</w:t>
            </w:r>
            <w:r w:rsidR="00856D37" w:rsidRPr="001A5D1B">
              <w:rPr>
                <w:rFonts w:ascii="Gill Sans MT" w:hAnsi="Gill Sans MT"/>
                <w:lang w:val="es-BO"/>
              </w:rPr>
              <w:t>ro</w:t>
            </w:r>
            <w:r w:rsidR="00672B54" w:rsidRPr="001A5D1B">
              <w:rPr>
                <w:rFonts w:ascii="Gill Sans MT" w:hAnsi="Gill Sans MT"/>
                <w:lang w:val="es-BO"/>
              </w:rPr>
              <w:t>gramas</w:t>
            </w:r>
            <w:r w:rsidR="00856D37" w:rsidRPr="001A5D1B">
              <w:rPr>
                <w:rFonts w:ascii="Gill Sans MT" w:hAnsi="Gill Sans MT"/>
                <w:lang w:val="es-BO"/>
              </w:rPr>
              <w:t xml:space="preserve"> </w:t>
            </w:r>
            <w:r w:rsidRPr="001A5D1B">
              <w:rPr>
                <w:rFonts w:ascii="Gill Sans MT" w:hAnsi="Gill Sans MT"/>
                <w:lang w:val="es-BO"/>
              </w:rPr>
              <w:t>T</w:t>
            </w:r>
            <w:r w:rsidR="00856D37" w:rsidRPr="001A5D1B">
              <w:rPr>
                <w:rFonts w:ascii="Gill Sans MT" w:hAnsi="Gill Sans MT"/>
                <w:lang w:val="es-BO"/>
              </w:rPr>
              <w:t>écnicos</w:t>
            </w:r>
            <w:r w:rsidRPr="001A5D1B">
              <w:rPr>
                <w:rFonts w:ascii="Gill Sans MT" w:hAnsi="Gill Sans MT"/>
                <w:lang w:val="es-BO"/>
              </w:rPr>
              <w:t xml:space="preserve"> y </w:t>
            </w:r>
            <w:r w:rsidR="00856D37" w:rsidRPr="001A5D1B">
              <w:rPr>
                <w:rFonts w:ascii="Gill Sans MT" w:hAnsi="Gill Sans MT"/>
                <w:lang w:val="es-BO"/>
              </w:rPr>
              <w:t xml:space="preserve">el </w:t>
            </w:r>
            <w:r w:rsidRPr="001A5D1B">
              <w:rPr>
                <w:rFonts w:ascii="Gill Sans MT" w:hAnsi="Gill Sans MT"/>
                <w:lang w:val="es-BO"/>
              </w:rPr>
              <w:t>CESP.</w:t>
            </w:r>
          </w:p>
          <w:p w14:paraId="04F45A89" w14:textId="77777777" w:rsidR="00856D37" w:rsidRPr="001A5D1B" w:rsidRDefault="00D90A86" w:rsidP="009A55AD">
            <w:pPr>
              <w:numPr>
                <w:ilvl w:val="0"/>
                <w:numId w:val="22"/>
              </w:numPr>
              <w:tabs>
                <w:tab w:val="clear" w:pos="720"/>
                <w:tab w:val="num" w:pos="364"/>
              </w:tabs>
              <w:ind w:left="364" w:hanging="364"/>
              <w:jc w:val="both"/>
              <w:rPr>
                <w:rFonts w:ascii="Gill Sans MT" w:hAnsi="Gill Sans MT"/>
                <w:b/>
                <w:lang w:val="es-BO"/>
              </w:rPr>
            </w:pPr>
            <w:r w:rsidRPr="001A5D1B">
              <w:rPr>
                <w:rFonts w:ascii="Gill Sans MT" w:hAnsi="Gill Sans MT"/>
                <w:lang w:val="es-BO"/>
              </w:rPr>
              <w:t xml:space="preserve">Proponer ajustes y complementaciones a los indicadores de Meta y Resultado </w:t>
            </w:r>
            <w:r w:rsidRPr="001A5D1B">
              <w:rPr>
                <w:rFonts w:ascii="Gill Sans MT" w:hAnsi="Gill Sans MT"/>
              </w:rPr>
              <w:t>de los PTs y el CESP</w:t>
            </w:r>
            <w:r w:rsidRPr="001A5D1B">
              <w:rPr>
                <w:rFonts w:ascii="Gill Sans MT" w:hAnsi="Gill Sans MT"/>
                <w:lang w:val="es-BO"/>
              </w:rPr>
              <w:t>.</w:t>
            </w:r>
          </w:p>
          <w:p w14:paraId="3A69017C" w14:textId="35A9076D" w:rsidR="00856D37" w:rsidRPr="001A5D1B" w:rsidRDefault="00856D37" w:rsidP="009A55AD">
            <w:pPr>
              <w:numPr>
                <w:ilvl w:val="0"/>
                <w:numId w:val="22"/>
              </w:numPr>
              <w:tabs>
                <w:tab w:val="clear" w:pos="720"/>
                <w:tab w:val="num" w:pos="364"/>
              </w:tabs>
              <w:ind w:left="364" w:hanging="364"/>
              <w:jc w:val="both"/>
              <w:rPr>
                <w:rFonts w:ascii="Gill Sans MT" w:hAnsi="Gill Sans MT"/>
                <w:lang w:val="es-BO"/>
              </w:rPr>
            </w:pPr>
            <w:r w:rsidRPr="001A5D1B">
              <w:rPr>
                <w:rFonts w:ascii="Gill Sans MT" w:hAnsi="Gill Sans MT"/>
                <w:lang w:val="es-BO"/>
              </w:rPr>
              <w:t>Ayudar</w:t>
            </w:r>
            <w:r w:rsidRPr="001A5D1B">
              <w:rPr>
                <w:rFonts w:ascii="Gill Sans MT" w:hAnsi="Gill Sans MT"/>
              </w:rPr>
              <w:t xml:space="preserve"> a fortalecer los sistemas de M&amp;E en base a Evidencia</w:t>
            </w:r>
            <w:r w:rsidR="007975B9" w:rsidRPr="001A5D1B">
              <w:rPr>
                <w:rFonts w:ascii="Gill Sans MT" w:hAnsi="Gill Sans MT"/>
              </w:rPr>
              <w:t>s.</w:t>
            </w:r>
          </w:p>
          <w:p w14:paraId="448D138F" w14:textId="77777777" w:rsidR="007975B9" w:rsidRPr="001A5D1B" w:rsidRDefault="007975B9" w:rsidP="009A55AD">
            <w:pPr>
              <w:pStyle w:val="Prrafodelista"/>
              <w:numPr>
                <w:ilvl w:val="0"/>
                <w:numId w:val="11"/>
              </w:numPr>
              <w:spacing w:after="160" w:line="259" w:lineRule="auto"/>
              <w:ind w:left="39"/>
              <w:contextualSpacing/>
              <w:jc w:val="both"/>
              <w:rPr>
                <w:rFonts w:ascii="Gill Sans MT" w:hAnsi="Gill Sans MT"/>
              </w:rPr>
            </w:pPr>
          </w:p>
          <w:p w14:paraId="1F1B48A3" w14:textId="372E92A8" w:rsidR="00683597" w:rsidRPr="001A5D1B" w:rsidRDefault="00683597" w:rsidP="009A55AD">
            <w:pPr>
              <w:pStyle w:val="Prrafodelista"/>
              <w:numPr>
                <w:ilvl w:val="0"/>
                <w:numId w:val="11"/>
              </w:numPr>
              <w:spacing w:after="160" w:line="259" w:lineRule="auto"/>
              <w:ind w:left="39"/>
              <w:contextualSpacing/>
              <w:jc w:val="both"/>
              <w:rPr>
                <w:rFonts w:ascii="Gill Sans MT" w:hAnsi="Gill Sans MT"/>
              </w:rPr>
            </w:pPr>
            <w:r w:rsidRPr="001A5D1B">
              <w:rPr>
                <w:rFonts w:ascii="Gill Sans MT" w:hAnsi="Gill Sans MT"/>
              </w:rPr>
              <w:lastRenderedPageBreak/>
              <w:t>La Línea Base será medida para los siguientes Pro</w:t>
            </w:r>
            <w:r w:rsidR="00672B54" w:rsidRPr="001A5D1B">
              <w:rPr>
                <w:rFonts w:ascii="Gill Sans MT" w:hAnsi="Gill Sans MT"/>
              </w:rPr>
              <w:t>gramas</w:t>
            </w:r>
            <w:r w:rsidRPr="001A5D1B">
              <w:rPr>
                <w:rFonts w:ascii="Gill Sans MT" w:hAnsi="Gill Sans MT"/>
              </w:rPr>
              <w:t>/Planes:</w:t>
            </w:r>
          </w:p>
          <w:p w14:paraId="74BE4E4F" w14:textId="7D2913D4" w:rsidR="00683597" w:rsidRPr="001A5D1B" w:rsidRDefault="00672B54" w:rsidP="009A55AD">
            <w:pPr>
              <w:pStyle w:val="Prrafodelista"/>
              <w:numPr>
                <w:ilvl w:val="0"/>
                <w:numId w:val="11"/>
              </w:numPr>
              <w:spacing w:after="160" w:line="259" w:lineRule="auto"/>
              <w:contextualSpacing/>
              <w:jc w:val="both"/>
              <w:rPr>
                <w:rFonts w:ascii="Gill Sans MT" w:hAnsi="Gill Sans MT"/>
              </w:rPr>
            </w:pPr>
            <w:r w:rsidRPr="001A5D1B">
              <w:rPr>
                <w:rFonts w:ascii="Gill Sans MT" w:hAnsi="Gill Sans MT"/>
                <w:b/>
                <w:bCs/>
              </w:rPr>
              <w:t>Programa</w:t>
            </w:r>
            <w:r w:rsidR="00683597" w:rsidRPr="001A5D1B">
              <w:rPr>
                <w:rFonts w:ascii="Gill Sans MT" w:hAnsi="Gill Sans MT"/>
                <w:b/>
                <w:bCs/>
              </w:rPr>
              <w:t xml:space="preserve"> Técnico #1:</w:t>
            </w:r>
          </w:p>
          <w:p w14:paraId="43CF1646" w14:textId="713185AA" w:rsidR="00683597" w:rsidRPr="001A5D1B" w:rsidRDefault="00683597" w:rsidP="00F6081C">
            <w:pPr>
              <w:pStyle w:val="Textocomentario"/>
              <w:ind w:left="365"/>
              <w:rPr>
                <w:rFonts w:ascii="Gill Sans MT" w:hAnsi="Gill Sans MT"/>
                <w:bCs/>
                <w:sz w:val="24"/>
                <w:szCs w:val="24"/>
              </w:rPr>
            </w:pPr>
            <w:r w:rsidRPr="001A5D1B">
              <w:rPr>
                <w:rFonts w:ascii="Gill Sans MT" w:hAnsi="Gill Sans MT"/>
                <w:bCs/>
                <w:sz w:val="24"/>
                <w:szCs w:val="24"/>
              </w:rPr>
              <w:t>“</w:t>
            </w:r>
            <w:r w:rsidR="00F6081C" w:rsidRPr="001A5D1B">
              <w:rPr>
                <w:rFonts w:ascii="Gill Sans MT" w:hAnsi="Gill Sans MT"/>
                <w:bCs/>
                <w:sz w:val="24"/>
                <w:szCs w:val="24"/>
              </w:rPr>
              <w:t>Educación &amp; Protección</w:t>
            </w:r>
            <w:r w:rsidRPr="001A5D1B">
              <w:rPr>
                <w:rFonts w:ascii="Gill Sans MT" w:hAnsi="Gill Sans MT"/>
                <w:bCs/>
                <w:sz w:val="24"/>
                <w:szCs w:val="24"/>
              </w:rPr>
              <w:t>”.</w:t>
            </w:r>
          </w:p>
          <w:p w14:paraId="7A9652B8" w14:textId="17522184" w:rsidR="00683597" w:rsidRPr="001A5D1B" w:rsidRDefault="00672B54" w:rsidP="009A55AD">
            <w:pPr>
              <w:pStyle w:val="Prrafodelista"/>
              <w:numPr>
                <w:ilvl w:val="0"/>
                <w:numId w:val="11"/>
              </w:numPr>
              <w:spacing w:after="160" w:line="259" w:lineRule="auto"/>
              <w:contextualSpacing/>
              <w:jc w:val="both"/>
              <w:rPr>
                <w:rFonts w:ascii="Gill Sans MT" w:hAnsi="Gill Sans MT"/>
                <w:b/>
                <w:bCs/>
              </w:rPr>
            </w:pPr>
            <w:r w:rsidRPr="001A5D1B">
              <w:rPr>
                <w:rFonts w:ascii="Gill Sans MT" w:hAnsi="Gill Sans MT"/>
                <w:b/>
                <w:bCs/>
              </w:rPr>
              <w:t xml:space="preserve">Programa </w:t>
            </w:r>
            <w:r w:rsidR="00683597" w:rsidRPr="001A5D1B">
              <w:rPr>
                <w:rFonts w:ascii="Gill Sans MT" w:hAnsi="Gill Sans MT"/>
                <w:b/>
                <w:bCs/>
              </w:rPr>
              <w:t>Técnico #2:</w:t>
            </w:r>
          </w:p>
          <w:p w14:paraId="73F04E22" w14:textId="1CBCB61D" w:rsidR="00683597" w:rsidRPr="001A5D1B" w:rsidRDefault="00683597" w:rsidP="006A7293">
            <w:pPr>
              <w:pStyle w:val="Prrafodelista"/>
              <w:ind w:left="360"/>
              <w:jc w:val="both"/>
              <w:rPr>
                <w:rFonts w:ascii="Gill Sans MT" w:hAnsi="Gill Sans MT"/>
                <w:bCs/>
              </w:rPr>
            </w:pPr>
            <w:r w:rsidRPr="001A5D1B">
              <w:rPr>
                <w:rFonts w:ascii="Gill Sans MT" w:hAnsi="Gill Sans MT"/>
                <w:bCs/>
              </w:rPr>
              <w:t>“</w:t>
            </w:r>
            <w:r w:rsidR="00F6081C" w:rsidRPr="001A5D1B">
              <w:rPr>
                <w:rFonts w:ascii="Gill Sans MT" w:hAnsi="Gill Sans MT"/>
                <w:bCs/>
              </w:rPr>
              <w:t>Salud &amp; Medios de Vida</w:t>
            </w:r>
            <w:r w:rsidRPr="001A5D1B">
              <w:rPr>
                <w:rFonts w:ascii="Gill Sans MT" w:hAnsi="Gill Sans MT"/>
                <w:bCs/>
              </w:rPr>
              <w:t>”.</w:t>
            </w:r>
          </w:p>
          <w:p w14:paraId="64F260C4" w14:textId="4C828631" w:rsidR="00683597" w:rsidRPr="001A5D1B" w:rsidRDefault="00672B54" w:rsidP="009A55AD">
            <w:pPr>
              <w:pStyle w:val="Prrafodelista"/>
              <w:numPr>
                <w:ilvl w:val="0"/>
                <w:numId w:val="11"/>
              </w:numPr>
              <w:spacing w:after="160" w:line="259" w:lineRule="auto"/>
              <w:contextualSpacing/>
              <w:jc w:val="both"/>
              <w:rPr>
                <w:rFonts w:ascii="Gill Sans MT" w:hAnsi="Gill Sans MT"/>
                <w:b/>
                <w:bCs/>
              </w:rPr>
            </w:pPr>
            <w:r w:rsidRPr="001A5D1B">
              <w:rPr>
                <w:rFonts w:ascii="Gill Sans MT" w:hAnsi="Gill Sans MT"/>
                <w:b/>
                <w:bCs/>
              </w:rPr>
              <w:t xml:space="preserve">Programa </w:t>
            </w:r>
            <w:r w:rsidR="00683597" w:rsidRPr="001A5D1B">
              <w:rPr>
                <w:rFonts w:ascii="Gill Sans MT" w:hAnsi="Gill Sans MT"/>
                <w:b/>
                <w:bCs/>
              </w:rPr>
              <w:t>Técnico #3:</w:t>
            </w:r>
          </w:p>
          <w:p w14:paraId="1324F45C" w14:textId="129153D3" w:rsidR="00683597" w:rsidRPr="001A5D1B" w:rsidRDefault="00683597" w:rsidP="00F6081C">
            <w:pPr>
              <w:pStyle w:val="Prrafodelista"/>
              <w:ind w:left="360"/>
              <w:jc w:val="both"/>
              <w:rPr>
                <w:rFonts w:ascii="Gill Sans MT" w:hAnsi="Gill Sans MT"/>
                <w:bCs/>
                <w:strike/>
              </w:rPr>
            </w:pPr>
            <w:r w:rsidRPr="001A5D1B">
              <w:rPr>
                <w:rFonts w:ascii="Gill Sans MT" w:hAnsi="Gill Sans MT"/>
                <w:bCs/>
              </w:rPr>
              <w:t>“</w:t>
            </w:r>
            <w:r w:rsidR="00F6081C" w:rsidRPr="001A5D1B">
              <w:rPr>
                <w:rFonts w:ascii="Gill Sans MT" w:hAnsi="Gill Sans MT"/>
                <w:bCs/>
              </w:rPr>
              <w:t>Plan de Involucramiento Comunitario y Patrocinio (CESP)</w:t>
            </w:r>
            <w:r w:rsidRPr="001A5D1B">
              <w:rPr>
                <w:rFonts w:ascii="Gill Sans MT" w:hAnsi="Gill Sans MT"/>
                <w:bCs/>
              </w:rPr>
              <w:t>”.</w:t>
            </w:r>
          </w:p>
        </w:tc>
      </w:tr>
      <w:tr w:rsidR="00683597" w:rsidRPr="001A5D1B" w14:paraId="61729DDA" w14:textId="77777777" w:rsidTr="00A12CCF">
        <w:trPr>
          <w:jc w:val="center"/>
        </w:trPr>
        <w:tc>
          <w:tcPr>
            <w:tcW w:w="2216" w:type="dxa"/>
          </w:tcPr>
          <w:p w14:paraId="3D2D36F0" w14:textId="189680FC" w:rsidR="00683597" w:rsidRPr="001A5D1B" w:rsidRDefault="00683597" w:rsidP="00E40AB6">
            <w:pPr>
              <w:rPr>
                <w:rFonts w:ascii="Gill Sans MT" w:eastAsia="MS Mincho" w:hAnsi="Gill Sans MT"/>
                <w:bCs/>
                <w:lang w:eastAsia="ja-JP"/>
              </w:rPr>
            </w:pPr>
            <w:r w:rsidRPr="001A5D1B">
              <w:rPr>
                <w:rFonts w:ascii="Gill Sans MT" w:eastAsia="MS Mincho" w:hAnsi="Gill Sans MT"/>
                <w:bCs/>
                <w:lang w:eastAsia="ja-JP"/>
              </w:rPr>
              <w:lastRenderedPageBreak/>
              <w:t>Cómo se utilizarán los Resultados de</w:t>
            </w:r>
            <w:r w:rsidR="00E40AB6" w:rsidRPr="001A5D1B">
              <w:rPr>
                <w:rFonts w:ascii="Gill Sans MT" w:eastAsia="MS Mincho" w:hAnsi="Gill Sans MT"/>
                <w:bCs/>
                <w:lang w:eastAsia="ja-JP"/>
              </w:rPr>
              <w:t xml:space="preserve"> </w:t>
            </w:r>
            <w:r w:rsidRPr="001A5D1B">
              <w:rPr>
                <w:rFonts w:ascii="Gill Sans MT" w:eastAsia="MS Mincho" w:hAnsi="Gill Sans MT"/>
                <w:bCs/>
                <w:lang w:eastAsia="ja-JP"/>
              </w:rPr>
              <w:t>Línea Base:</w:t>
            </w:r>
          </w:p>
        </w:tc>
        <w:tc>
          <w:tcPr>
            <w:tcW w:w="6985" w:type="dxa"/>
            <w:vAlign w:val="center"/>
          </w:tcPr>
          <w:p w14:paraId="274FCFA0" w14:textId="717DA4B2" w:rsidR="00D253FD" w:rsidRPr="001A5D1B" w:rsidRDefault="00D253FD" w:rsidP="009A55AD">
            <w:pPr>
              <w:pStyle w:val="Prrafodelista"/>
              <w:numPr>
                <w:ilvl w:val="0"/>
                <w:numId w:val="10"/>
              </w:numPr>
              <w:spacing w:after="160" w:line="259" w:lineRule="auto"/>
              <w:ind w:left="364" w:hanging="426"/>
              <w:contextualSpacing/>
              <w:jc w:val="both"/>
              <w:rPr>
                <w:rFonts w:ascii="Gill Sans MT" w:hAnsi="Gill Sans MT"/>
              </w:rPr>
            </w:pPr>
            <w:r w:rsidRPr="001A5D1B">
              <w:rPr>
                <w:rFonts w:ascii="Gill Sans MT" w:hAnsi="Gill Sans MT"/>
              </w:rPr>
              <w:t>Se dispondrá de un análisis completo de viabilidad de patrocinio y una evaluación de gestión de riesgos en el área propuesto.</w:t>
            </w:r>
          </w:p>
          <w:p w14:paraId="0AA1570E" w14:textId="2D375572" w:rsidR="00683597" w:rsidRPr="001A5D1B" w:rsidRDefault="00683597" w:rsidP="009A55AD">
            <w:pPr>
              <w:pStyle w:val="Prrafodelista"/>
              <w:numPr>
                <w:ilvl w:val="0"/>
                <w:numId w:val="10"/>
              </w:numPr>
              <w:spacing w:after="160" w:line="259" w:lineRule="auto"/>
              <w:ind w:left="317"/>
              <w:contextualSpacing/>
              <w:jc w:val="both"/>
              <w:rPr>
                <w:rFonts w:ascii="Gill Sans MT" w:hAnsi="Gill Sans MT"/>
              </w:rPr>
            </w:pPr>
            <w:r w:rsidRPr="001A5D1B">
              <w:rPr>
                <w:rFonts w:ascii="Gill Sans MT" w:hAnsi="Gill Sans MT"/>
              </w:rPr>
              <w:t>Posibilitará la medición y el reportaje en base a evidencias, de la Contribución de Visión Mundial Bolivia hacia las Aspiraciones y Objetivos de Bienestar de la Niñez.</w:t>
            </w:r>
          </w:p>
          <w:p w14:paraId="6A955A99" w14:textId="7225DE0C" w:rsidR="00683597" w:rsidRPr="001A5D1B" w:rsidRDefault="00683597" w:rsidP="009A55AD">
            <w:pPr>
              <w:pStyle w:val="Prrafodelista"/>
              <w:numPr>
                <w:ilvl w:val="0"/>
                <w:numId w:val="10"/>
              </w:numPr>
              <w:spacing w:after="160" w:line="259" w:lineRule="auto"/>
              <w:ind w:left="317"/>
              <w:contextualSpacing/>
              <w:jc w:val="both"/>
              <w:rPr>
                <w:rFonts w:ascii="Gill Sans MT" w:hAnsi="Gill Sans MT"/>
              </w:rPr>
            </w:pPr>
            <w:r w:rsidRPr="001A5D1B">
              <w:rPr>
                <w:rFonts w:ascii="Gill Sans MT" w:hAnsi="Gill Sans MT"/>
              </w:rPr>
              <w:t>Contribuirá a un mejor enfoque de la planificación en beneficio de los NNAJ más vulnerables, priorizando áreas clave relacionadas con el Bienestar de la Niñez.</w:t>
            </w:r>
          </w:p>
          <w:p w14:paraId="7EC1875B" w14:textId="5F668595" w:rsidR="00683597" w:rsidRPr="001A5D1B" w:rsidRDefault="001D58E2" w:rsidP="009A55AD">
            <w:pPr>
              <w:pStyle w:val="Prrafodelista"/>
              <w:numPr>
                <w:ilvl w:val="0"/>
                <w:numId w:val="10"/>
              </w:numPr>
              <w:spacing w:after="160" w:line="259" w:lineRule="auto"/>
              <w:ind w:left="317"/>
              <w:contextualSpacing/>
              <w:jc w:val="both"/>
              <w:rPr>
                <w:rFonts w:ascii="Gill Sans MT" w:hAnsi="Gill Sans MT"/>
              </w:rPr>
            </w:pPr>
            <w:r w:rsidRPr="001A5D1B">
              <w:rPr>
                <w:rFonts w:ascii="Gill Sans MT" w:hAnsi="Gill Sans MT"/>
              </w:rPr>
              <w:t>S</w:t>
            </w:r>
            <w:r w:rsidR="00683597" w:rsidRPr="001A5D1B">
              <w:rPr>
                <w:rFonts w:ascii="Gill Sans MT" w:hAnsi="Gill Sans MT"/>
              </w:rPr>
              <w:t>e utilizará para mejorar la planificación e implementación de los Pro</w:t>
            </w:r>
            <w:r w:rsidR="00125BC6" w:rsidRPr="001A5D1B">
              <w:rPr>
                <w:rFonts w:ascii="Gill Sans MT" w:hAnsi="Gill Sans MT"/>
              </w:rPr>
              <w:t>grama</w:t>
            </w:r>
            <w:r w:rsidR="007975B9" w:rsidRPr="001A5D1B">
              <w:rPr>
                <w:rFonts w:ascii="Gill Sans MT" w:hAnsi="Gill Sans MT"/>
              </w:rPr>
              <w:t>s</w:t>
            </w:r>
            <w:r w:rsidR="00683597" w:rsidRPr="001A5D1B">
              <w:rPr>
                <w:rFonts w:ascii="Gill Sans MT" w:hAnsi="Gill Sans MT"/>
              </w:rPr>
              <w:t xml:space="preserve"> Técnicos y del CESP al optimizar la efectividad de las intervenciones y en consecuencia las posibilidades de </w:t>
            </w:r>
            <w:r w:rsidR="007975B9" w:rsidRPr="001A5D1B">
              <w:rPr>
                <w:rFonts w:ascii="Gill Sans MT" w:hAnsi="Gill Sans MT"/>
              </w:rPr>
              <w:t>impacto y sostenibilidad</w:t>
            </w:r>
            <w:r w:rsidR="00683597" w:rsidRPr="001A5D1B">
              <w:rPr>
                <w:rFonts w:ascii="Gill Sans MT" w:hAnsi="Gill Sans MT"/>
              </w:rPr>
              <w:t>.</w:t>
            </w:r>
          </w:p>
        </w:tc>
      </w:tr>
      <w:tr w:rsidR="00683597" w:rsidRPr="001A5D1B" w14:paraId="4E4175C5" w14:textId="77777777" w:rsidTr="00A12CCF">
        <w:trPr>
          <w:jc w:val="center"/>
        </w:trPr>
        <w:tc>
          <w:tcPr>
            <w:tcW w:w="2216" w:type="dxa"/>
          </w:tcPr>
          <w:p w14:paraId="051E8E57" w14:textId="77777777" w:rsidR="00683597" w:rsidRPr="001A5D1B" w:rsidRDefault="00683597" w:rsidP="006A7293">
            <w:pPr>
              <w:rPr>
                <w:rFonts w:ascii="Gill Sans MT" w:eastAsia="MS Mincho" w:hAnsi="Gill Sans MT"/>
                <w:bCs/>
                <w:lang w:eastAsia="ja-JP"/>
              </w:rPr>
            </w:pPr>
            <w:r w:rsidRPr="001A5D1B">
              <w:rPr>
                <w:rFonts w:ascii="Gill Sans MT" w:eastAsia="MS Mincho" w:hAnsi="Gill Sans MT"/>
                <w:bCs/>
                <w:lang w:eastAsia="ja-JP"/>
              </w:rPr>
              <w:t>Metodología:</w:t>
            </w:r>
          </w:p>
        </w:tc>
        <w:tc>
          <w:tcPr>
            <w:tcW w:w="6985" w:type="dxa"/>
            <w:vAlign w:val="center"/>
          </w:tcPr>
          <w:p w14:paraId="0047406E" w14:textId="77777777" w:rsidR="00683597" w:rsidRPr="001A5D1B" w:rsidRDefault="00683597" w:rsidP="006A7293">
            <w:pPr>
              <w:ind w:left="39"/>
              <w:jc w:val="both"/>
              <w:rPr>
                <w:rFonts w:ascii="Gill Sans MT" w:hAnsi="Gill Sans MT"/>
                <w:bCs/>
              </w:rPr>
            </w:pPr>
            <w:r w:rsidRPr="001A5D1B">
              <w:rPr>
                <w:rFonts w:ascii="Gill Sans MT" w:hAnsi="Gill Sans MT"/>
                <w:bCs/>
                <w:lang w:val="es-GT"/>
              </w:rPr>
              <w:t xml:space="preserve">Se emplearán métodos cualitativos y cuantitativos a través de la aplicación de encuestas, entrevistas, grupos focales y </w:t>
            </w:r>
            <w:r w:rsidR="0062015E" w:rsidRPr="001A5D1B">
              <w:rPr>
                <w:rFonts w:ascii="Gill Sans MT" w:hAnsi="Gill Sans MT"/>
                <w:bCs/>
                <w:lang w:val="es-GT"/>
              </w:rPr>
              <w:t xml:space="preserve">la </w:t>
            </w:r>
            <w:r w:rsidRPr="001A5D1B">
              <w:rPr>
                <w:rFonts w:ascii="Gill Sans MT" w:hAnsi="Gill Sans MT"/>
                <w:bCs/>
                <w:lang w:val="es-GT"/>
              </w:rPr>
              <w:t xml:space="preserve">revisión de </w:t>
            </w:r>
            <w:r w:rsidR="0062015E" w:rsidRPr="001A5D1B">
              <w:rPr>
                <w:rFonts w:ascii="Gill Sans MT" w:hAnsi="Gill Sans MT"/>
                <w:bCs/>
                <w:lang w:val="es-GT"/>
              </w:rPr>
              <w:t>fuentes</w:t>
            </w:r>
            <w:r w:rsidRPr="001A5D1B">
              <w:rPr>
                <w:rFonts w:ascii="Gill Sans MT" w:hAnsi="Gill Sans MT"/>
                <w:bCs/>
                <w:lang w:val="es-GT"/>
              </w:rPr>
              <w:t xml:space="preserve"> secundaria</w:t>
            </w:r>
            <w:r w:rsidR="0062015E" w:rsidRPr="001A5D1B">
              <w:rPr>
                <w:rFonts w:ascii="Gill Sans MT" w:hAnsi="Gill Sans MT"/>
                <w:bCs/>
                <w:lang w:val="es-GT"/>
              </w:rPr>
              <w:t>s</w:t>
            </w:r>
            <w:r w:rsidRPr="001A5D1B">
              <w:rPr>
                <w:rFonts w:ascii="Gill Sans MT" w:hAnsi="Gill Sans MT"/>
                <w:bCs/>
                <w:lang w:val="es-GT"/>
              </w:rPr>
              <w:t xml:space="preserve"> que permitan la colec</w:t>
            </w:r>
            <w:r w:rsidR="0062015E" w:rsidRPr="001A5D1B">
              <w:rPr>
                <w:rFonts w:ascii="Gill Sans MT" w:hAnsi="Gill Sans MT"/>
                <w:bCs/>
                <w:lang w:val="es-GT"/>
              </w:rPr>
              <w:t>ta</w:t>
            </w:r>
            <w:r w:rsidRPr="001A5D1B">
              <w:rPr>
                <w:rFonts w:ascii="Gill Sans MT" w:hAnsi="Gill Sans MT"/>
                <w:bCs/>
                <w:lang w:val="es-GT"/>
              </w:rPr>
              <w:t xml:space="preserve"> de datos.</w:t>
            </w:r>
            <w:r w:rsidRPr="001A5D1B">
              <w:rPr>
                <w:rFonts w:ascii="Gill Sans MT" w:hAnsi="Gill Sans MT"/>
              </w:rPr>
              <w:t xml:space="preserve"> Los principios que impulsan la selección de la metodología incluyen validez, veracidad, eficiencia y ética.</w:t>
            </w:r>
          </w:p>
          <w:p w14:paraId="487F5E81" w14:textId="26535452" w:rsidR="00683597" w:rsidRPr="001A5D1B" w:rsidRDefault="00683597" w:rsidP="006A7293">
            <w:pPr>
              <w:ind w:left="39"/>
              <w:jc w:val="both"/>
              <w:rPr>
                <w:rFonts w:ascii="Gill Sans MT" w:hAnsi="Gill Sans MT"/>
                <w:bCs/>
              </w:rPr>
            </w:pPr>
            <w:r w:rsidRPr="001A5D1B">
              <w:rPr>
                <w:rFonts w:ascii="Gill Sans MT" w:hAnsi="Gill Sans MT"/>
                <w:bCs/>
              </w:rPr>
              <w:t xml:space="preserve">De manera general se consideran las siguientes Fases principales para el proceso de </w:t>
            </w:r>
            <w:r w:rsidR="00D253FD" w:rsidRPr="001A5D1B">
              <w:rPr>
                <w:rFonts w:ascii="Gill Sans MT" w:hAnsi="Gill Sans MT"/>
                <w:bCs/>
              </w:rPr>
              <w:t xml:space="preserve">diagnóstico y </w:t>
            </w:r>
            <w:r w:rsidRPr="001A5D1B">
              <w:rPr>
                <w:rFonts w:ascii="Gill Sans MT" w:hAnsi="Gill Sans MT"/>
                <w:bCs/>
              </w:rPr>
              <w:t>medición de la Línea Base:</w:t>
            </w:r>
          </w:p>
          <w:p w14:paraId="59594A96" w14:textId="77777777" w:rsidR="00683597" w:rsidRPr="001A5D1B" w:rsidRDefault="00683597" w:rsidP="009A55AD">
            <w:pPr>
              <w:numPr>
                <w:ilvl w:val="0"/>
                <w:numId w:val="9"/>
              </w:numPr>
              <w:tabs>
                <w:tab w:val="left" w:pos="421"/>
              </w:tabs>
              <w:ind w:left="279" w:hanging="141"/>
              <w:jc w:val="both"/>
              <w:rPr>
                <w:rFonts w:ascii="Gill Sans MT" w:hAnsi="Gill Sans MT"/>
                <w:bCs/>
              </w:rPr>
            </w:pPr>
            <w:r w:rsidRPr="001A5D1B">
              <w:rPr>
                <w:rFonts w:ascii="Gill Sans MT" w:hAnsi="Gill Sans MT"/>
                <w:bCs/>
              </w:rPr>
              <w:t>Planificación.</w:t>
            </w:r>
          </w:p>
          <w:p w14:paraId="518F4EE8" w14:textId="77777777" w:rsidR="00683597" w:rsidRPr="001A5D1B" w:rsidRDefault="00683597" w:rsidP="009A55AD">
            <w:pPr>
              <w:numPr>
                <w:ilvl w:val="0"/>
                <w:numId w:val="9"/>
              </w:numPr>
              <w:tabs>
                <w:tab w:val="left" w:pos="421"/>
              </w:tabs>
              <w:ind w:left="279" w:hanging="141"/>
              <w:jc w:val="both"/>
              <w:rPr>
                <w:rFonts w:ascii="Gill Sans MT" w:hAnsi="Gill Sans MT"/>
                <w:bCs/>
              </w:rPr>
            </w:pPr>
            <w:r w:rsidRPr="001A5D1B">
              <w:rPr>
                <w:rFonts w:ascii="Gill Sans MT" w:hAnsi="Gill Sans MT"/>
                <w:bCs/>
              </w:rPr>
              <w:t>Ejecución / Recolección de Datos.</w:t>
            </w:r>
          </w:p>
          <w:p w14:paraId="01D30223" w14:textId="77777777" w:rsidR="00683597" w:rsidRPr="001A5D1B" w:rsidRDefault="00683597" w:rsidP="009A55AD">
            <w:pPr>
              <w:numPr>
                <w:ilvl w:val="0"/>
                <w:numId w:val="9"/>
              </w:numPr>
              <w:tabs>
                <w:tab w:val="left" w:pos="421"/>
              </w:tabs>
              <w:ind w:left="279" w:hanging="141"/>
              <w:jc w:val="both"/>
              <w:rPr>
                <w:rFonts w:ascii="Gill Sans MT" w:hAnsi="Gill Sans MT"/>
                <w:bCs/>
              </w:rPr>
            </w:pPr>
            <w:r w:rsidRPr="001A5D1B">
              <w:rPr>
                <w:rFonts w:ascii="Gill Sans MT" w:hAnsi="Gill Sans MT"/>
                <w:bCs/>
              </w:rPr>
              <w:t>Análisis de Datos e Información.</w:t>
            </w:r>
          </w:p>
          <w:p w14:paraId="1705A2C1" w14:textId="77777777" w:rsidR="00683597" w:rsidRPr="001A5D1B" w:rsidRDefault="00683597" w:rsidP="009A55AD">
            <w:pPr>
              <w:numPr>
                <w:ilvl w:val="0"/>
                <w:numId w:val="9"/>
              </w:numPr>
              <w:tabs>
                <w:tab w:val="left" w:pos="421"/>
              </w:tabs>
              <w:ind w:left="279" w:hanging="141"/>
              <w:jc w:val="both"/>
              <w:rPr>
                <w:rFonts w:ascii="Gill Sans MT" w:eastAsia="MS Mincho" w:hAnsi="Gill Sans MT"/>
                <w:lang w:eastAsia="ja-JP"/>
              </w:rPr>
            </w:pPr>
            <w:r w:rsidRPr="001A5D1B">
              <w:rPr>
                <w:rFonts w:ascii="Gill Sans MT" w:hAnsi="Gill Sans MT"/>
                <w:bCs/>
              </w:rPr>
              <w:t>Presentación y Uso de los Resultados/Información.</w:t>
            </w:r>
          </w:p>
        </w:tc>
      </w:tr>
      <w:tr w:rsidR="00683597" w:rsidRPr="001A5D1B" w14:paraId="67695BD9" w14:textId="77777777" w:rsidTr="00A12CCF">
        <w:trPr>
          <w:jc w:val="center"/>
        </w:trPr>
        <w:tc>
          <w:tcPr>
            <w:tcW w:w="2216" w:type="dxa"/>
          </w:tcPr>
          <w:p w14:paraId="404FE520" w14:textId="77777777" w:rsidR="00683597" w:rsidRPr="001A5D1B" w:rsidRDefault="00683597" w:rsidP="003A6A12">
            <w:pPr>
              <w:rPr>
                <w:rFonts w:ascii="Gill Sans MT" w:eastAsia="MS Mincho" w:hAnsi="Gill Sans MT"/>
                <w:bCs/>
                <w:lang w:eastAsia="ja-JP"/>
              </w:rPr>
            </w:pPr>
            <w:r w:rsidRPr="001A5D1B">
              <w:rPr>
                <w:rFonts w:ascii="Gill Sans MT" w:eastAsia="MS Mincho" w:hAnsi="Gill Sans MT"/>
                <w:bCs/>
                <w:lang w:eastAsia="ja-JP"/>
              </w:rPr>
              <w:t>Fechas estimadas:</w:t>
            </w:r>
          </w:p>
        </w:tc>
        <w:tc>
          <w:tcPr>
            <w:tcW w:w="6985" w:type="dxa"/>
            <w:vAlign w:val="center"/>
          </w:tcPr>
          <w:p w14:paraId="662495A4" w14:textId="222051EC" w:rsidR="00683597" w:rsidRPr="001A5D1B" w:rsidRDefault="00683597" w:rsidP="009A55AD">
            <w:pPr>
              <w:numPr>
                <w:ilvl w:val="0"/>
                <w:numId w:val="14"/>
              </w:numPr>
              <w:tabs>
                <w:tab w:val="left" w:pos="421"/>
              </w:tabs>
              <w:ind w:left="279" w:hanging="141"/>
              <w:jc w:val="both"/>
              <w:rPr>
                <w:rFonts w:ascii="Gill Sans MT" w:hAnsi="Gill Sans MT"/>
                <w:bCs/>
              </w:rPr>
            </w:pPr>
            <w:r w:rsidRPr="001A5D1B">
              <w:rPr>
                <w:rFonts w:ascii="Gill Sans MT" w:hAnsi="Gill Sans MT"/>
                <w:bCs/>
              </w:rPr>
              <w:t xml:space="preserve">Ejecución / Recolección de Datos: </w:t>
            </w:r>
            <w:r w:rsidR="00E62009" w:rsidRPr="001A5D1B">
              <w:rPr>
                <w:rFonts w:ascii="Gill Sans MT" w:hAnsi="Gill Sans MT"/>
                <w:bCs/>
              </w:rPr>
              <w:t>Hasta el 2</w:t>
            </w:r>
            <w:r w:rsidR="00A951A4" w:rsidRPr="001A5D1B">
              <w:rPr>
                <w:rFonts w:ascii="Gill Sans MT" w:hAnsi="Gill Sans MT"/>
                <w:bCs/>
              </w:rPr>
              <w:t xml:space="preserve">0 de </w:t>
            </w:r>
            <w:r w:rsidR="00116220" w:rsidRPr="001A5D1B">
              <w:rPr>
                <w:rFonts w:ascii="Gill Sans MT" w:hAnsi="Gill Sans MT"/>
                <w:bCs/>
              </w:rPr>
              <w:t>junio</w:t>
            </w:r>
            <w:r w:rsidR="00A951A4" w:rsidRPr="001A5D1B">
              <w:rPr>
                <w:rFonts w:ascii="Gill Sans MT" w:hAnsi="Gill Sans MT"/>
                <w:bCs/>
              </w:rPr>
              <w:t xml:space="preserve"> </w:t>
            </w:r>
            <w:r w:rsidRPr="001A5D1B">
              <w:rPr>
                <w:rFonts w:ascii="Gill Sans MT" w:hAnsi="Gill Sans MT"/>
              </w:rPr>
              <w:t>20</w:t>
            </w:r>
            <w:r w:rsidR="00A951A4" w:rsidRPr="001A5D1B">
              <w:rPr>
                <w:rFonts w:ascii="Gill Sans MT" w:hAnsi="Gill Sans MT"/>
              </w:rPr>
              <w:t>2</w:t>
            </w:r>
            <w:r w:rsidR="00B96C9C" w:rsidRPr="001A5D1B">
              <w:rPr>
                <w:rFonts w:ascii="Gill Sans MT" w:hAnsi="Gill Sans MT"/>
              </w:rPr>
              <w:t>2</w:t>
            </w:r>
            <w:r w:rsidRPr="001A5D1B">
              <w:rPr>
                <w:rFonts w:ascii="Gill Sans MT" w:hAnsi="Gill Sans MT"/>
              </w:rPr>
              <w:t xml:space="preserve">. </w:t>
            </w:r>
          </w:p>
          <w:p w14:paraId="4E5AA0BF" w14:textId="0C977AF0" w:rsidR="00683597" w:rsidRPr="001A5D1B" w:rsidRDefault="00683597" w:rsidP="009A55AD">
            <w:pPr>
              <w:numPr>
                <w:ilvl w:val="0"/>
                <w:numId w:val="14"/>
              </w:numPr>
              <w:tabs>
                <w:tab w:val="left" w:pos="421"/>
              </w:tabs>
              <w:ind w:left="279" w:hanging="141"/>
              <w:jc w:val="both"/>
              <w:rPr>
                <w:rFonts w:ascii="Gill Sans MT" w:hAnsi="Gill Sans MT"/>
              </w:rPr>
            </w:pPr>
            <w:r w:rsidRPr="001A5D1B">
              <w:rPr>
                <w:rFonts w:ascii="Gill Sans MT" w:hAnsi="Gill Sans MT"/>
                <w:bCs/>
              </w:rPr>
              <w:t>Análisis de Datos e Información</w:t>
            </w:r>
            <w:r w:rsidR="0031295B" w:rsidRPr="001A5D1B">
              <w:rPr>
                <w:rFonts w:ascii="Gill Sans MT" w:hAnsi="Gill Sans MT"/>
                <w:bCs/>
              </w:rPr>
              <w:t xml:space="preserve">: </w:t>
            </w:r>
            <w:r w:rsidR="00A951A4" w:rsidRPr="001A5D1B">
              <w:rPr>
                <w:rFonts w:ascii="Gill Sans MT" w:hAnsi="Gill Sans MT"/>
                <w:bCs/>
              </w:rPr>
              <w:t xml:space="preserve">Hasta el </w:t>
            </w:r>
            <w:r w:rsidR="00E62009" w:rsidRPr="001A5D1B">
              <w:rPr>
                <w:rFonts w:ascii="Gill Sans MT" w:hAnsi="Gill Sans MT"/>
                <w:bCs/>
              </w:rPr>
              <w:t>30</w:t>
            </w:r>
            <w:r w:rsidR="00A951A4" w:rsidRPr="001A5D1B">
              <w:rPr>
                <w:rFonts w:ascii="Gill Sans MT" w:hAnsi="Gill Sans MT"/>
                <w:bCs/>
              </w:rPr>
              <w:t xml:space="preserve"> de </w:t>
            </w:r>
            <w:r w:rsidR="00E62009" w:rsidRPr="001A5D1B">
              <w:rPr>
                <w:rFonts w:ascii="Gill Sans MT" w:hAnsi="Gill Sans MT"/>
                <w:bCs/>
              </w:rPr>
              <w:t>junio</w:t>
            </w:r>
            <w:r w:rsidR="0031295B" w:rsidRPr="001A5D1B">
              <w:rPr>
                <w:rFonts w:ascii="Gill Sans MT" w:hAnsi="Gill Sans MT"/>
                <w:bCs/>
              </w:rPr>
              <w:t xml:space="preserve"> de 20</w:t>
            </w:r>
            <w:r w:rsidR="00A951A4" w:rsidRPr="001A5D1B">
              <w:rPr>
                <w:rFonts w:ascii="Gill Sans MT" w:hAnsi="Gill Sans MT"/>
                <w:bCs/>
              </w:rPr>
              <w:t>2</w:t>
            </w:r>
            <w:r w:rsidR="00B96C9C" w:rsidRPr="001A5D1B">
              <w:rPr>
                <w:rFonts w:ascii="Gill Sans MT" w:hAnsi="Gill Sans MT"/>
                <w:bCs/>
              </w:rPr>
              <w:t>2</w:t>
            </w:r>
            <w:r w:rsidRPr="001A5D1B">
              <w:rPr>
                <w:rFonts w:ascii="Gill Sans MT" w:hAnsi="Gill Sans MT"/>
                <w:bCs/>
              </w:rPr>
              <w:t>.</w:t>
            </w:r>
          </w:p>
          <w:p w14:paraId="248D9A68" w14:textId="3FDC93EE" w:rsidR="00A951A4" w:rsidRPr="001A5D1B" w:rsidRDefault="00A951A4" w:rsidP="005B3F8B">
            <w:pPr>
              <w:numPr>
                <w:ilvl w:val="0"/>
                <w:numId w:val="14"/>
              </w:numPr>
              <w:tabs>
                <w:tab w:val="left" w:pos="421"/>
              </w:tabs>
              <w:ind w:left="279" w:hanging="141"/>
              <w:jc w:val="both"/>
              <w:rPr>
                <w:rFonts w:ascii="Gill Sans MT" w:hAnsi="Gill Sans MT"/>
              </w:rPr>
            </w:pPr>
            <w:r w:rsidRPr="001A5D1B">
              <w:rPr>
                <w:rFonts w:ascii="Gill Sans MT" w:hAnsi="Gill Sans MT"/>
                <w:bCs/>
              </w:rPr>
              <w:t xml:space="preserve">Presentación y uso de resultados: Hasta el </w:t>
            </w:r>
            <w:r w:rsidR="005B3F8B" w:rsidRPr="001A5D1B">
              <w:rPr>
                <w:rFonts w:ascii="Gill Sans MT" w:hAnsi="Gill Sans MT"/>
                <w:bCs/>
              </w:rPr>
              <w:t>15</w:t>
            </w:r>
            <w:r w:rsidRPr="001A5D1B">
              <w:rPr>
                <w:rFonts w:ascii="Gill Sans MT" w:hAnsi="Gill Sans MT"/>
                <w:bCs/>
              </w:rPr>
              <w:t xml:space="preserve"> de </w:t>
            </w:r>
            <w:r w:rsidR="00E62009" w:rsidRPr="001A5D1B">
              <w:rPr>
                <w:rFonts w:ascii="Gill Sans MT" w:hAnsi="Gill Sans MT"/>
                <w:bCs/>
              </w:rPr>
              <w:t>Juli</w:t>
            </w:r>
            <w:r w:rsidRPr="001A5D1B">
              <w:rPr>
                <w:rFonts w:ascii="Gill Sans MT" w:hAnsi="Gill Sans MT"/>
                <w:bCs/>
              </w:rPr>
              <w:t>o de 202</w:t>
            </w:r>
            <w:r w:rsidR="00B96C9C" w:rsidRPr="001A5D1B">
              <w:rPr>
                <w:rFonts w:ascii="Gill Sans MT" w:hAnsi="Gill Sans MT"/>
                <w:bCs/>
              </w:rPr>
              <w:t>2</w:t>
            </w:r>
            <w:r w:rsidRPr="001A5D1B">
              <w:rPr>
                <w:rFonts w:ascii="Gill Sans MT" w:hAnsi="Gill Sans MT"/>
                <w:bCs/>
              </w:rPr>
              <w:t>.</w:t>
            </w:r>
          </w:p>
        </w:tc>
      </w:tr>
      <w:tr w:rsidR="00683597" w:rsidRPr="001A5D1B" w14:paraId="1B993C18" w14:textId="77777777" w:rsidTr="00A12CCF">
        <w:trPr>
          <w:jc w:val="center"/>
        </w:trPr>
        <w:tc>
          <w:tcPr>
            <w:tcW w:w="2216" w:type="dxa"/>
          </w:tcPr>
          <w:p w14:paraId="4FF58C64" w14:textId="5CB1FEC1" w:rsidR="00683597" w:rsidRPr="001A5D1B" w:rsidRDefault="00683597" w:rsidP="006A7293">
            <w:pPr>
              <w:rPr>
                <w:rFonts w:ascii="Gill Sans MT" w:eastAsia="MS Mincho" w:hAnsi="Gill Sans MT"/>
                <w:bCs/>
                <w:color w:val="800080"/>
                <w:lang w:eastAsia="ja-JP"/>
              </w:rPr>
            </w:pPr>
            <w:r w:rsidRPr="001A5D1B">
              <w:rPr>
                <w:rFonts w:ascii="Gill Sans MT" w:eastAsia="MS Mincho" w:hAnsi="Gill Sans MT"/>
                <w:bCs/>
                <w:lang w:eastAsia="ja-JP"/>
              </w:rPr>
              <w:t>Fecha estimada para la entrega del Reporte</w:t>
            </w:r>
            <w:r w:rsidR="00A951A4" w:rsidRPr="001A5D1B">
              <w:rPr>
                <w:rFonts w:ascii="Gill Sans MT" w:eastAsia="MS Mincho" w:hAnsi="Gill Sans MT"/>
                <w:bCs/>
                <w:lang w:eastAsia="ja-JP"/>
              </w:rPr>
              <w:t xml:space="preserve"> Final</w:t>
            </w:r>
            <w:r w:rsidRPr="001A5D1B">
              <w:rPr>
                <w:rFonts w:ascii="Gill Sans MT" w:eastAsia="MS Mincho" w:hAnsi="Gill Sans MT"/>
                <w:bCs/>
                <w:lang w:eastAsia="ja-JP"/>
              </w:rPr>
              <w:t xml:space="preserve">: </w:t>
            </w:r>
          </w:p>
        </w:tc>
        <w:tc>
          <w:tcPr>
            <w:tcW w:w="6985" w:type="dxa"/>
            <w:vAlign w:val="center"/>
          </w:tcPr>
          <w:p w14:paraId="1A17BC23" w14:textId="76B3FDB4" w:rsidR="00683597" w:rsidRPr="001A5D1B" w:rsidRDefault="00182330" w:rsidP="005B3F8B">
            <w:pPr>
              <w:rPr>
                <w:rFonts w:ascii="Gill Sans MT" w:hAnsi="Gill Sans MT"/>
              </w:rPr>
            </w:pPr>
            <w:r w:rsidRPr="001A5D1B">
              <w:rPr>
                <w:rFonts w:ascii="Gill Sans MT" w:hAnsi="Gill Sans MT"/>
              </w:rPr>
              <w:t>1</w:t>
            </w:r>
            <w:r w:rsidR="00E62009" w:rsidRPr="001A5D1B">
              <w:rPr>
                <w:rFonts w:ascii="Gill Sans MT" w:hAnsi="Gill Sans MT"/>
              </w:rPr>
              <w:t>5</w:t>
            </w:r>
            <w:r w:rsidR="00683597" w:rsidRPr="001A5D1B">
              <w:rPr>
                <w:rFonts w:ascii="Gill Sans MT" w:hAnsi="Gill Sans MT"/>
              </w:rPr>
              <w:t xml:space="preserve"> de </w:t>
            </w:r>
            <w:r w:rsidR="00E62009" w:rsidRPr="001A5D1B">
              <w:rPr>
                <w:rFonts w:ascii="Gill Sans MT" w:hAnsi="Gill Sans MT"/>
              </w:rPr>
              <w:t>Juli</w:t>
            </w:r>
            <w:r w:rsidR="003433F8" w:rsidRPr="001A5D1B">
              <w:rPr>
                <w:rFonts w:ascii="Gill Sans MT" w:hAnsi="Gill Sans MT"/>
              </w:rPr>
              <w:t>o</w:t>
            </w:r>
            <w:r w:rsidR="00A951A4" w:rsidRPr="001A5D1B">
              <w:rPr>
                <w:rFonts w:ascii="Gill Sans MT" w:hAnsi="Gill Sans MT"/>
              </w:rPr>
              <w:t xml:space="preserve"> </w:t>
            </w:r>
            <w:r w:rsidR="00683597" w:rsidRPr="001A5D1B">
              <w:rPr>
                <w:rFonts w:ascii="Gill Sans MT" w:hAnsi="Gill Sans MT"/>
              </w:rPr>
              <w:t>de 20</w:t>
            </w:r>
            <w:r w:rsidR="00A951A4" w:rsidRPr="001A5D1B">
              <w:rPr>
                <w:rFonts w:ascii="Gill Sans MT" w:hAnsi="Gill Sans MT"/>
              </w:rPr>
              <w:t>2</w:t>
            </w:r>
            <w:r w:rsidR="003D5342" w:rsidRPr="001A5D1B">
              <w:rPr>
                <w:rFonts w:ascii="Gill Sans MT" w:hAnsi="Gill Sans MT"/>
              </w:rPr>
              <w:t>2</w:t>
            </w:r>
          </w:p>
        </w:tc>
      </w:tr>
    </w:tbl>
    <w:p w14:paraId="6FEBF968" w14:textId="22402212" w:rsidR="0044703A" w:rsidRPr="001A5D1B" w:rsidRDefault="004C1FC7" w:rsidP="009A55AD">
      <w:pPr>
        <w:pStyle w:val="Ttulo2"/>
        <w:numPr>
          <w:ilvl w:val="0"/>
          <w:numId w:val="21"/>
        </w:numPr>
        <w:ind w:left="426"/>
        <w:rPr>
          <w:rFonts w:ascii="Gill Sans MT" w:hAnsi="Gill Sans MT"/>
          <w:i w:val="0"/>
          <w:iCs w:val="0"/>
          <w:color w:val="FF6600"/>
          <w:sz w:val="24"/>
          <w:szCs w:val="24"/>
        </w:rPr>
      </w:pPr>
      <w:bookmarkStart w:id="56" w:name="_Toc511739074"/>
      <w:bookmarkStart w:id="57" w:name="_Toc513125296"/>
      <w:bookmarkStart w:id="58" w:name="_Toc513125446"/>
      <w:bookmarkStart w:id="59" w:name="_Toc513126018"/>
      <w:r w:rsidRPr="001A5D1B">
        <w:rPr>
          <w:rFonts w:ascii="Gill Sans MT" w:hAnsi="Gill Sans MT"/>
          <w:i w:val="0"/>
          <w:iCs w:val="0"/>
          <w:color w:val="FF6600"/>
          <w:sz w:val="24"/>
          <w:szCs w:val="24"/>
        </w:rPr>
        <w:lastRenderedPageBreak/>
        <w:t>Descripción de los Pro</w:t>
      </w:r>
      <w:r w:rsidR="0025595D" w:rsidRPr="001A5D1B">
        <w:rPr>
          <w:rFonts w:ascii="Gill Sans MT" w:hAnsi="Gill Sans MT"/>
          <w:i w:val="0"/>
          <w:iCs w:val="0"/>
          <w:color w:val="FF6600"/>
          <w:sz w:val="24"/>
          <w:szCs w:val="24"/>
        </w:rPr>
        <w:t>yectos</w:t>
      </w:r>
      <w:r w:rsidRPr="001A5D1B">
        <w:rPr>
          <w:rFonts w:ascii="Gill Sans MT" w:hAnsi="Gill Sans MT"/>
          <w:i w:val="0"/>
          <w:iCs w:val="0"/>
          <w:color w:val="FF6600"/>
          <w:sz w:val="24"/>
          <w:szCs w:val="24"/>
        </w:rPr>
        <w:t xml:space="preserve"> </w:t>
      </w:r>
      <w:r w:rsidR="006D7646" w:rsidRPr="001A5D1B">
        <w:rPr>
          <w:rFonts w:ascii="Gill Sans MT" w:hAnsi="Gill Sans MT"/>
          <w:i w:val="0"/>
          <w:iCs w:val="0"/>
          <w:color w:val="FF6600"/>
          <w:sz w:val="24"/>
          <w:szCs w:val="24"/>
        </w:rPr>
        <w:t>y Planes</w:t>
      </w:r>
      <w:r w:rsidRPr="001A5D1B">
        <w:rPr>
          <w:rFonts w:ascii="Gill Sans MT" w:hAnsi="Gill Sans MT"/>
          <w:i w:val="0"/>
          <w:iCs w:val="0"/>
          <w:color w:val="FF6600"/>
          <w:sz w:val="24"/>
          <w:szCs w:val="24"/>
        </w:rPr>
        <w:t xml:space="preserve"> que contar</w:t>
      </w:r>
      <w:r w:rsidR="006415E0" w:rsidRPr="001A5D1B">
        <w:rPr>
          <w:rFonts w:ascii="Gill Sans MT" w:hAnsi="Gill Sans MT"/>
          <w:i w:val="0"/>
          <w:iCs w:val="0"/>
          <w:color w:val="FF6600"/>
          <w:sz w:val="24"/>
          <w:szCs w:val="24"/>
        </w:rPr>
        <w:t>án</w:t>
      </w:r>
      <w:r w:rsidRPr="001A5D1B">
        <w:rPr>
          <w:rFonts w:ascii="Gill Sans MT" w:hAnsi="Gill Sans MT"/>
          <w:i w:val="0"/>
          <w:iCs w:val="0"/>
          <w:color w:val="FF6600"/>
          <w:sz w:val="24"/>
          <w:szCs w:val="24"/>
        </w:rPr>
        <w:t xml:space="preserve"> con Línea Base</w:t>
      </w:r>
      <w:bookmarkEnd w:id="56"/>
      <w:bookmarkEnd w:id="57"/>
      <w:bookmarkEnd w:id="58"/>
      <w:bookmarkEnd w:id="59"/>
      <w:r w:rsidR="000F1DE3" w:rsidRPr="001A5D1B">
        <w:rPr>
          <w:rFonts w:ascii="Gill Sans MT" w:hAnsi="Gill Sans MT"/>
          <w:i w:val="0"/>
          <w:iCs w:val="0"/>
          <w:color w:val="FF6600"/>
          <w:sz w:val="24"/>
          <w:szCs w:val="24"/>
        </w:rPr>
        <w:t>:</w:t>
      </w:r>
    </w:p>
    <w:p w14:paraId="4ACBF4E1" w14:textId="77777777" w:rsidR="00380BBB" w:rsidRPr="001A5D1B" w:rsidRDefault="00380BBB" w:rsidP="00380BBB">
      <w:pPr>
        <w:rPr>
          <w:rFonts w:ascii="Gill Sans MT" w:hAnsi="Gill Sans MT"/>
          <w:lang w:val="es-BO"/>
        </w:rPr>
      </w:pPr>
    </w:p>
    <w:tbl>
      <w:tblPr>
        <w:tblStyle w:val="Listaclara-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7088"/>
      </w:tblGrid>
      <w:tr w:rsidR="00F52BE8" w:rsidRPr="001A5D1B" w14:paraId="4581E6B5" w14:textId="77777777" w:rsidTr="00A60E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2" w:type="dxa"/>
          </w:tcPr>
          <w:p w14:paraId="0D7E3D60" w14:textId="77777777" w:rsidR="00F52BE8" w:rsidRPr="001A5D1B" w:rsidRDefault="001A0EA8" w:rsidP="001C0BAE">
            <w:pPr>
              <w:pStyle w:val="Piedepgina"/>
              <w:tabs>
                <w:tab w:val="clear" w:pos="4320"/>
                <w:tab w:val="clear" w:pos="8640"/>
                <w:tab w:val="left" w:pos="360"/>
              </w:tabs>
              <w:rPr>
                <w:rFonts w:ascii="Gill Sans MT" w:hAnsi="Gill Sans MT"/>
                <w:color w:val="auto"/>
                <w:sz w:val="24"/>
                <w:szCs w:val="24"/>
                <w:lang w:val="es-GT"/>
              </w:rPr>
            </w:pPr>
            <w:r w:rsidRPr="001A5D1B">
              <w:rPr>
                <w:rFonts w:ascii="Gill Sans MT" w:hAnsi="Gill Sans MT"/>
                <w:color w:val="auto"/>
                <w:sz w:val="24"/>
                <w:szCs w:val="24"/>
                <w:lang w:val="es-GT"/>
              </w:rPr>
              <w:t>Programa Técnico</w:t>
            </w:r>
            <w:r w:rsidR="00D5509B" w:rsidRPr="001A5D1B">
              <w:rPr>
                <w:rFonts w:ascii="Gill Sans MT" w:hAnsi="Gill Sans MT"/>
                <w:color w:val="auto"/>
                <w:sz w:val="24"/>
                <w:szCs w:val="24"/>
                <w:lang w:val="es-GT"/>
              </w:rPr>
              <w:t xml:space="preserve"> 1:</w:t>
            </w:r>
          </w:p>
        </w:tc>
        <w:tc>
          <w:tcPr>
            <w:tcW w:w="7088" w:type="dxa"/>
          </w:tcPr>
          <w:p w14:paraId="3F0532FD" w14:textId="559DAE69" w:rsidR="00F52BE8" w:rsidRPr="001A5D1B" w:rsidRDefault="00DF6D1D" w:rsidP="000F1DE3">
            <w:pPr>
              <w:pStyle w:val="Piedepgina"/>
              <w:tabs>
                <w:tab w:val="clear" w:pos="4320"/>
                <w:tab w:val="clear" w:pos="8640"/>
                <w:tab w:val="left" w:pos="360"/>
              </w:tabs>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auto"/>
                <w:sz w:val="24"/>
                <w:szCs w:val="24"/>
                <w:lang w:val="es-GT"/>
              </w:rPr>
            </w:pPr>
            <w:r w:rsidRPr="001A5D1B">
              <w:rPr>
                <w:rFonts w:ascii="Gill Sans MT" w:hAnsi="Gill Sans MT"/>
                <w:color w:val="auto"/>
                <w:sz w:val="24"/>
                <w:szCs w:val="24"/>
                <w:lang w:val="es-ES"/>
              </w:rPr>
              <w:t>Educación &amp; Protección</w:t>
            </w:r>
            <w:r w:rsidR="00090D3B" w:rsidRPr="001A5D1B">
              <w:rPr>
                <w:rFonts w:ascii="Gill Sans MT" w:hAnsi="Gill Sans MT"/>
                <w:color w:val="auto"/>
                <w:sz w:val="24"/>
                <w:szCs w:val="24"/>
                <w:lang w:val="es-ES"/>
              </w:rPr>
              <w:t>.</w:t>
            </w:r>
          </w:p>
        </w:tc>
      </w:tr>
      <w:tr w:rsidR="00F52BE8" w:rsidRPr="001A5D1B" w14:paraId="72AF6D4A" w14:textId="77777777" w:rsidTr="00A60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tcPr>
          <w:p w14:paraId="237C7C95" w14:textId="77777777" w:rsidR="00F52BE8" w:rsidRPr="001A5D1B" w:rsidRDefault="00D5509B" w:rsidP="001C0BAE">
            <w:pPr>
              <w:pStyle w:val="Piedepgina"/>
              <w:tabs>
                <w:tab w:val="clear" w:pos="4320"/>
                <w:tab w:val="clear" w:pos="8640"/>
                <w:tab w:val="left" w:pos="360"/>
              </w:tabs>
              <w:rPr>
                <w:rFonts w:ascii="Gill Sans MT" w:hAnsi="Gill Sans MT"/>
                <w:b w:val="0"/>
                <w:sz w:val="24"/>
                <w:szCs w:val="24"/>
                <w:lang w:val="es-GT"/>
              </w:rPr>
            </w:pPr>
            <w:r w:rsidRPr="001A5D1B">
              <w:rPr>
                <w:rFonts w:ascii="Gill Sans MT" w:hAnsi="Gill Sans MT"/>
                <w:b w:val="0"/>
                <w:sz w:val="24"/>
                <w:szCs w:val="24"/>
                <w:lang w:val="es-GT"/>
              </w:rPr>
              <w:t>Meta:</w:t>
            </w:r>
          </w:p>
        </w:tc>
        <w:tc>
          <w:tcPr>
            <w:tcW w:w="7088" w:type="dxa"/>
            <w:tcBorders>
              <w:top w:val="none" w:sz="0" w:space="0" w:color="auto"/>
              <w:bottom w:val="none" w:sz="0" w:space="0" w:color="auto"/>
              <w:right w:val="none" w:sz="0" w:space="0" w:color="auto"/>
            </w:tcBorders>
          </w:tcPr>
          <w:p w14:paraId="79C416E6" w14:textId="3453B8A7" w:rsidR="00A60E69" w:rsidRPr="001A5D1B" w:rsidRDefault="00D5509B" w:rsidP="00525B8F">
            <w:pPr>
              <w:pStyle w:val="Piedepgina"/>
              <w:tabs>
                <w:tab w:val="clear" w:pos="4320"/>
                <w:tab w:val="clear" w:pos="8640"/>
                <w:tab w:val="left" w:pos="360"/>
              </w:tabs>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w:t>
            </w:r>
            <w:r w:rsidR="00DF6D1D" w:rsidRPr="001A5D1B">
              <w:rPr>
                <w:rFonts w:ascii="Gill Sans MT" w:hAnsi="Gill Sans MT"/>
                <w:sz w:val="24"/>
                <w:szCs w:val="24"/>
                <w:lang w:val="es-GT"/>
              </w:rPr>
              <w:t>Niñas, niños, adolescentes y jóvenes educados, protegidos y participando, en el marco del Desarrollo Transformador Sostenible.</w:t>
            </w:r>
            <w:r w:rsidRPr="001A5D1B">
              <w:rPr>
                <w:rFonts w:ascii="Gill Sans MT" w:hAnsi="Gill Sans MT"/>
                <w:sz w:val="24"/>
                <w:szCs w:val="24"/>
                <w:lang w:val="es-GT"/>
              </w:rPr>
              <w:t>”</w:t>
            </w:r>
          </w:p>
        </w:tc>
      </w:tr>
      <w:tr w:rsidR="00154DBA" w:rsidRPr="001A5D1B" w14:paraId="4B8CE81E" w14:textId="77777777" w:rsidTr="00A60E69">
        <w:trPr>
          <w:jc w:val="center"/>
        </w:trPr>
        <w:tc>
          <w:tcPr>
            <w:cnfStyle w:val="001000000000" w:firstRow="0" w:lastRow="0" w:firstColumn="1" w:lastColumn="0" w:oddVBand="0" w:evenVBand="0" w:oddHBand="0" w:evenHBand="0" w:firstRowFirstColumn="0" w:firstRowLastColumn="0" w:lastRowFirstColumn="0" w:lastRowLastColumn="0"/>
            <w:tcW w:w="2032" w:type="dxa"/>
            <w:tcBorders>
              <w:bottom w:val="single" w:sz="4" w:space="0" w:color="auto"/>
            </w:tcBorders>
          </w:tcPr>
          <w:p w14:paraId="4F0093E9" w14:textId="77777777" w:rsidR="00154DBA" w:rsidRPr="001A5D1B" w:rsidRDefault="00D5509B" w:rsidP="001C0BAE">
            <w:pPr>
              <w:pStyle w:val="Piedepgina"/>
              <w:tabs>
                <w:tab w:val="clear" w:pos="4320"/>
                <w:tab w:val="clear" w:pos="8640"/>
                <w:tab w:val="left" w:pos="360"/>
              </w:tabs>
              <w:rPr>
                <w:rFonts w:ascii="Gill Sans MT" w:hAnsi="Gill Sans MT"/>
                <w:b w:val="0"/>
                <w:sz w:val="24"/>
                <w:szCs w:val="24"/>
                <w:lang w:val="es-GT"/>
              </w:rPr>
            </w:pPr>
            <w:r w:rsidRPr="001A5D1B">
              <w:rPr>
                <w:rFonts w:ascii="Gill Sans MT" w:hAnsi="Gill Sans MT"/>
                <w:b w:val="0"/>
                <w:sz w:val="24"/>
                <w:szCs w:val="24"/>
                <w:lang w:val="es-GT"/>
              </w:rPr>
              <w:t>Resultados:</w:t>
            </w:r>
          </w:p>
        </w:tc>
        <w:tc>
          <w:tcPr>
            <w:tcW w:w="7088" w:type="dxa"/>
            <w:tcBorders>
              <w:bottom w:val="single" w:sz="4" w:space="0" w:color="auto"/>
            </w:tcBorders>
          </w:tcPr>
          <w:p w14:paraId="64373E5D" w14:textId="22153A15" w:rsidR="00154DBA" w:rsidRPr="001A5D1B" w:rsidRDefault="00D5509B" w:rsidP="00525B8F">
            <w:pPr>
              <w:pStyle w:val="Piedepgina"/>
              <w:tabs>
                <w:tab w:val="clear" w:pos="4320"/>
                <w:tab w:val="clear" w:pos="8640"/>
                <w:tab w:val="left" w:pos="360"/>
              </w:tabs>
              <w:jc w:val="both"/>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R1: “</w:t>
            </w:r>
            <w:r w:rsidR="00DF6D1D" w:rsidRPr="001A5D1B">
              <w:rPr>
                <w:rFonts w:ascii="Gill Sans MT" w:hAnsi="Gill Sans MT"/>
                <w:sz w:val="24"/>
                <w:szCs w:val="24"/>
                <w:lang w:val="es-GT"/>
              </w:rPr>
              <w:t xml:space="preserve">Niñas, Niños, Adolescentes y Jóvenes </w:t>
            </w:r>
            <w:r w:rsidR="00116220" w:rsidRPr="001A5D1B">
              <w:rPr>
                <w:rFonts w:ascii="Gill Sans MT" w:hAnsi="Gill Sans MT"/>
                <w:sz w:val="24"/>
                <w:szCs w:val="24"/>
                <w:lang w:val="es-GT"/>
              </w:rPr>
              <w:t>rescilientes</w:t>
            </w:r>
            <w:r w:rsidR="00DF6D1D" w:rsidRPr="001A5D1B">
              <w:rPr>
                <w:rFonts w:ascii="Gill Sans MT" w:hAnsi="Gill Sans MT"/>
                <w:sz w:val="24"/>
                <w:szCs w:val="24"/>
                <w:lang w:val="es-GT"/>
              </w:rPr>
              <w:t xml:space="preserve">, con competencias cognitivas, </w:t>
            </w:r>
            <w:r w:rsidR="00116220" w:rsidRPr="001A5D1B">
              <w:rPr>
                <w:rFonts w:ascii="Gill Sans MT" w:hAnsi="Gill Sans MT"/>
                <w:sz w:val="24"/>
                <w:szCs w:val="24"/>
                <w:lang w:val="es-GT"/>
              </w:rPr>
              <w:t>socio afectivas</w:t>
            </w:r>
            <w:r w:rsidR="00DF6D1D" w:rsidRPr="001A5D1B">
              <w:rPr>
                <w:rFonts w:ascii="Gill Sans MT" w:hAnsi="Gill Sans MT"/>
                <w:sz w:val="24"/>
                <w:szCs w:val="24"/>
                <w:lang w:val="es-GT"/>
              </w:rPr>
              <w:t>, de protección y autoprotección fortalecidas</w:t>
            </w:r>
            <w:r w:rsidRPr="001A5D1B">
              <w:rPr>
                <w:rFonts w:ascii="Gill Sans MT" w:hAnsi="Gill Sans MT"/>
                <w:sz w:val="24"/>
                <w:szCs w:val="24"/>
                <w:lang w:val="es-GT"/>
              </w:rPr>
              <w:t>”.</w:t>
            </w:r>
          </w:p>
          <w:p w14:paraId="36606521" w14:textId="7A84608D" w:rsidR="00D5509B" w:rsidRPr="001A5D1B" w:rsidRDefault="00DF6D1D" w:rsidP="00525B8F">
            <w:pPr>
              <w:pStyle w:val="Piedepgina"/>
              <w:tabs>
                <w:tab w:val="clear" w:pos="4320"/>
                <w:tab w:val="clear" w:pos="8640"/>
                <w:tab w:val="left" w:pos="360"/>
              </w:tabs>
              <w:jc w:val="both"/>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 xml:space="preserve">R2: </w:t>
            </w:r>
            <w:r w:rsidR="00D5509B" w:rsidRPr="001A5D1B">
              <w:rPr>
                <w:rFonts w:ascii="Gill Sans MT" w:hAnsi="Gill Sans MT"/>
                <w:sz w:val="24"/>
                <w:szCs w:val="24"/>
                <w:lang w:val="es-GT"/>
              </w:rPr>
              <w:t>“</w:t>
            </w:r>
            <w:r w:rsidRPr="001A5D1B">
              <w:rPr>
                <w:rFonts w:ascii="Gill Sans MT" w:hAnsi="Gill Sans MT"/>
                <w:sz w:val="24"/>
                <w:szCs w:val="24"/>
                <w:lang w:val="es-GT"/>
              </w:rPr>
              <w:t>Madres, padres y/o personas adultas cuidadores asumen la corresponsabilidad en crean un ambiente protector, inclusivo y acompañan el proceso educativo de sus hijas e hijos.</w:t>
            </w:r>
            <w:r w:rsidR="00D5509B" w:rsidRPr="001A5D1B">
              <w:rPr>
                <w:rFonts w:ascii="Gill Sans MT" w:hAnsi="Gill Sans MT"/>
                <w:sz w:val="24"/>
                <w:szCs w:val="24"/>
                <w:lang w:val="es-GT"/>
              </w:rPr>
              <w:t>”.</w:t>
            </w:r>
          </w:p>
          <w:p w14:paraId="2B1479AF" w14:textId="32084BF6" w:rsidR="00A60E69" w:rsidRPr="001A5D1B" w:rsidRDefault="00D5509B" w:rsidP="00525B8F">
            <w:pPr>
              <w:pStyle w:val="Piedepgina"/>
              <w:tabs>
                <w:tab w:val="clear" w:pos="4320"/>
                <w:tab w:val="clear" w:pos="8640"/>
                <w:tab w:val="left" w:pos="360"/>
              </w:tabs>
              <w:jc w:val="both"/>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R3: “</w:t>
            </w:r>
            <w:r w:rsidR="00DF6D1D" w:rsidRPr="001A5D1B">
              <w:rPr>
                <w:rFonts w:ascii="Gill Sans MT" w:hAnsi="Gill Sans MT"/>
                <w:sz w:val="24"/>
                <w:szCs w:val="24"/>
                <w:lang w:val="es-GT"/>
              </w:rPr>
              <w:t xml:space="preserve">Organizaciones comunitarias, líderes locales y líderes de fe empoderados inciden en </w:t>
            </w:r>
            <w:r w:rsidR="00116220" w:rsidRPr="001A5D1B">
              <w:rPr>
                <w:rFonts w:ascii="Gill Sans MT" w:hAnsi="Gill Sans MT"/>
                <w:sz w:val="24"/>
                <w:szCs w:val="24"/>
                <w:lang w:val="es-GT"/>
              </w:rPr>
              <w:t>política</w:t>
            </w:r>
            <w:r w:rsidR="00DF6D1D" w:rsidRPr="001A5D1B">
              <w:rPr>
                <w:rFonts w:ascii="Gill Sans MT" w:hAnsi="Gill Sans MT"/>
                <w:sz w:val="24"/>
                <w:szCs w:val="24"/>
                <w:lang w:val="es-GT"/>
              </w:rPr>
              <w:t xml:space="preserve"> públicas en educación y protección</w:t>
            </w:r>
            <w:r w:rsidRPr="001A5D1B">
              <w:rPr>
                <w:rFonts w:ascii="Gill Sans MT" w:hAnsi="Gill Sans MT"/>
                <w:sz w:val="24"/>
                <w:szCs w:val="24"/>
                <w:lang w:val="es-GT"/>
              </w:rPr>
              <w:t>”.</w:t>
            </w:r>
          </w:p>
        </w:tc>
      </w:tr>
      <w:tr w:rsidR="00154DBA" w:rsidRPr="001A5D1B" w14:paraId="58642E6D" w14:textId="77777777" w:rsidTr="00A60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shd w:val="clear" w:color="auto" w:fill="A6A6A6" w:themeFill="background1" w:themeFillShade="A6"/>
          </w:tcPr>
          <w:p w14:paraId="77B1B3EB" w14:textId="77777777" w:rsidR="00154DBA" w:rsidRPr="001A5D1B" w:rsidRDefault="00D5509B" w:rsidP="00D5509B">
            <w:pPr>
              <w:pStyle w:val="Piedepgina"/>
              <w:tabs>
                <w:tab w:val="clear" w:pos="4320"/>
                <w:tab w:val="clear" w:pos="8640"/>
                <w:tab w:val="left" w:pos="360"/>
              </w:tabs>
              <w:rPr>
                <w:rFonts w:ascii="Gill Sans MT" w:hAnsi="Gill Sans MT"/>
                <w:sz w:val="24"/>
                <w:szCs w:val="24"/>
                <w:lang w:val="es-GT"/>
              </w:rPr>
            </w:pPr>
            <w:r w:rsidRPr="001A5D1B">
              <w:rPr>
                <w:rFonts w:ascii="Gill Sans MT" w:hAnsi="Gill Sans MT"/>
                <w:sz w:val="24"/>
                <w:szCs w:val="24"/>
                <w:lang w:val="es-GT"/>
              </w:rPr>
              <w:t>Programa Técnico 2:</w:t>
            </w:r>
          </w:p>
        </w:tc>
        <w:tc>
          <w:tcPr>
            <w:tcW w:w="7088" w:type="dxa"/>
            <w:tcBorders>
              <w:top w:val="none" w:sz="0" w:space="0" w:color="auto"/>
              <w:bottom w:val="none" w:sz="0" w:space="0" w:color="auto"/>
              <w:right w:val="none" w:sz="0" w:space="0" w:color="auto"/>
            </w:tcBorders>
            <w:shd w:val="clear" w:color="auto" w:fill="A6A6A6" w:themeFill="background1" w:themeFillShade="A6"/>
          </w:tcPr>
          <w:p w14:paraId="77502339" w14:textId="6C26B5A0" w:rsidR="001311CA" w:rsidRPr="001A5D1B" w:rsidRDefault="00D5509B" w:rsidP="001226F0">
            <w:pPr>
              <w:pStyle w:val="Piedepgina"/>
              <w:tabs>
                <w:tab w:val="clear" w:pos="4320"/>
                <w:tab w:val="clear" w:pos="8640"/>
                <w:tab w:val="left" w:pos="360"/>
              </w:tabs>
              <w:ind w:left="12"/>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4"/>
                <w:szCs w:val="24"/>
                <w:lang w:val="es-GT"/>
              </w:rPr>
            </w:pPr>
            <w:r w:rsidRPr="001A5D1B">
              <w:rPr>
                <w:rFonts w:ascii="Gill Sans MT" w:hAnsi="Gill Sans MT"/>
                <w:b/>
                <w:sz w:val="24"/>
                <w:szCs w:val="24"/>
                <w:lang w:val="es-GT"/>
              </w:rPr>
              <w:t>Salud</w:t>
            </w:r>
            <w:r w:rsidR="001226F0" w:rsidRPr="001A5D1B">
              <w:rPr>
                <w:rFonts w:ascii="Gill Sans MT" w:hAnsi="Gill Sans MT"/>
                <w:b/>
                <w:sz w:val="24"/>
                <w:szCs w:val="24"/>
                <w:lang w:val="es-GT"/>
              </w:rPr>
              <w:t xml:space="preserve"> &amp; Medios de Vida</w:t>
            </w:r>
          </w:p>
        </w:tc>
      </w:tr>
      <w:tr w:rsidR="00154DBA" w:rsidRPr="001A5D1B" w14:paraId="37708253" w14:textId="77777777" w:rsidTr="00A60E69">
        <w:trPr>
          <w:jc w:val="center"/>
        </w:trPr>
        <w:tc>
          <w:tcPr>
            <w:cnfStyle w:val="001000000000" w:firstRow="0" w:lastRow="0" w:firstColumn="1" w:lastColumn="0" w:oddVBand="0" w:evenVBand="0" w:oddHBand="0" w:evenHBand="0" w:firstRowFirstColumn="0" w:firstRowLastColumn="0" w:lastRowFirstColumn="0" w:lastRowLastColumn="0"/>
            <w:tcW w:w="2032" w:type="dxa"/>
          </w:tcPr>
          <w:p w14:paraId="1655FB05" w14:textId="77777777" w:rsidR="00D5509B" w:rsidRPr="001A5D1B" w:rsidRDefault="00D5509B" w:rsidP="001C0BAE">
            <w:pPr>
              <w:pStyle w:val="Piedepgina"/>
              <w:tabs>
                <w:tab w:val="clear" w:pos="4320"/>
                <w:tab w:val="clear" w:pos="8640"/>
                <w:tab w:val="left" w:pos="360"/>
              </w:tabs>
              <w:rPr>
                <w:rFonts w:ascii="Gill Sans MT" w:hAnsi="Gill Sans MT"/>
                <w:b w:val="0"/>
                <w:sz w:val="24"/>
                <w:szCs w:val="24"/>
                <w:lang w:val="es-GT"/>
              </w:rPr>
            </w:pPr>
            <w:r w:rsidRPr="001A5D1B">
              <w:rPr>
                <w:rFonts w:ascii="Gill Sans MT" w:hAnsi="Gill Sans MT"/>
                <w:b w:val="0"/>
                <w:sz w:val="24"/>
                <w:szCs w:val="24"/>
                <w:lang w:val="es-GT"/>
              </w:rPr>
              <w:t>Meta:</w:t>
            </w:r>
          </w:p>
        </w:tc>
        <w:tc>
          <w:tcPr>
            <w:tcW w:w="7088" w:type="dxa"/>
          </w:tcPr>
          <w:p w14:paraId="7B8BA61C" w14:textId="53E5DCC8" w:rsidR="00A60E69" w:rsidRPr="001A5D1B" w:rsidRDefault="00D5509B" w:rsidP="00BA4DEF">
            <w:pPr>
              <w:pStyle w:val="Piedepgina"/>
              <w:tabs>
                <w:tab w:val="clear" w:pos="4320"/>
                <w:tab w:val="clear" w:pos="8640"/>
                <w:tab w:val="left" w:pos="360"/>
              </w:tabs>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w:t>
            </w:r>
            <w:r w:rsidR="001226F0" w:rsidRPr="001A5D1B">
              <w:rPr>
                <w:rFonts w:ascii="Gill Sans MT" w:hAnsi="Gill Sans MT"/>
                <w:sz w:val="24"/>
                <w:szCs w:val="24"/>
                <w:lang w:val="es-GT"/>
              </w:rPr>
              <w:t>Niñas, niños y familias disfrutan de buena salud y nutrición</w:t>
            </w:r>
            <w:r w:rsidRPr="001A5D1B">
              <w:rPr>
                <w:rFonts w:ascii="Gill Sans MT" w:hAnsi="Gill Sans MT"/>
                <w:sz w:val="24"/>
                <w:szCs w:val="24"/>
                <w:lang w:val="es-GT"/>
              </w:rPr>
              <w:t>”.</w:t>
            </w:r>
          </w:p>
        </w:tc>
      </w:tr>
      <w:tr w:rsidR="00D5509B" w:rsidRPr="001A5D1B" w14:paraId="510CF0D1" w14:textId="77777777" w:rsidTr="00A60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tcPr>
          <w:p w14:paraId="72447142" w14:textId="77777777" w:rsidR="00D5509B" w:rsidRPr="001A5D1B" w:rsidRDefault="00D5509B" w:rsidP="001C0BAE">
            <w:pPr>
              <w:pStyle w:val="Piedepgina"/>
              <w:tabs>
                <w:tab w:val="clear" w:pos="4320"/>
                <w:tab w:val="clear" w:pos="8640"/>
                <w:tab w:val="left" w:pos="360"/>
              </w:tabs>
              <w:rPr>
                <w:rFonts w:ascii="Gill Sans MT" w:hAnsi="Gill Sans MT"/>
                <w:b w:val="0"/>
                <w:sz w:val="24"/>
                <w:szCs w:val="24"/>
                <w:lang w:val="es-GT"/>
              </w:rPr>
            </w:pPr>
            <w:r w:rsidRPr="001A5D1B">
              <w:rPr>
                <w:rFonts w:ascii="Gill Sans MT" w:hAnsi="Gill Sans MT"/>
                <w:b w:val="0"/>
                <w:sz w:val="24"/>
                <w:szCs w:val="24"/>
                <w:lang w:val="es-GT"/>
              </w:rPr>
              <w:t>Resultados:</w:t>
            </w:r>
          </w:p>
        </w:tc>
        <w:tc>
          <w:tcPr>
            <w:tcW w:w="7088" w:type="dxa"/>
            <w:tcBorders>
              <w:top w:val="none" w:sz="0" w:space="0" w:color="auto"/>
              <w:bottom w:val="none" w:sz="0" w:space="0" w:color="auto"/>
              <w:right w:val="none" w:sz="0" w:space="0" w:color="auto"/>
            </w:tcBorders>
          </w:tcPr>
          <w:p w14:paraId="46B9D947" w14:textId="06035872" w:rsidR="00D5509B" w:rsidRPr="001A5D1B" w:rsidRDefault="00D5509B" w:rsidP="00525B8F">
            <w:pPr>
              <w:pStyle w:val="Piedepgina"/>
              <w:tabs>
                <w:tab w:val="clear" w:pos="4320"/>
                <w:tab w:val="clear" w:pos="8640"/>
                <w:tab w:val="left" w:pos="360"/>
              </w:tabs>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R1: “</w:t>
            </w:r>
            <w:r w:rsidR="001226F0" w:rsidRPr="001A5D1B">
              <w:rPr>
                <w:rFonts w:ascii="Gill Sans MT" w:hAnsi="Gill Sans MT"/>
                <w:sz w:val="24"/>
                <w:szCs w:val="24"/>
                <w:lang w:val="es-GT"/>
              </w:rPr>
              <w:t>Niños y niñas bien nutridos y protegidos contra enfermedades a nivel de la familia y la comunidad en contexto COVID 19 y post COVID 19</w:t>
            </w:r>
            <w:r w:rsidRPr="001A5D1B">
              <w:rPr>
                <w:rFonts w:ascii="Gill Sans MT" w:hAnsi="Gill Sans MT"/>
                <w:sz w:val="24"/>
                <w:szCs w:val="24"/>
                <w:lang w:val="es-GT"/>
              </w:rPr>
              <w:t>”.</w:t>
            </w:r>
          </w:p>
          <w:p w14:paraId="62D14CA3" w14:textId="32FC3B5F" w:rsidR="00C619FF" w:rsidRPr="001A5D1B" w:rsidRDefault="00D5509B" w:rsidP="00525B8F">
            <w:pPr>
              <w:pStyle w:val="Piedepgina"/>
              <w:tabs>
                <w:tab w:val="clear" w:pos="4320"/>
                <w:tab w:val="clear" w:pos="8640"/>
                <w:tab w:val="left" w:pos="360"/>
              </w:tabs>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R2: “</w:t>
            </w:r>
            <w:r w:rsidR="001226F0" w:rsidRPr="001A5D1B">
              <w:rPr>
                <w:rFonts w:ascii="Gill Sans MT" w:hAnsi="Gill Sans MT"/>
                <w:sz w:val="24"/>
                <w:szCs w:val="24"/>
                <w:lang w:val="es-GT"/>
              </w:rPr>
              <w:t>NNA especialmente los más vulnerables cuentan con acceso universal y sostenible a servicios de agua y saneamiento mejorados</w:t>
            </w:r>
            <w:r w:rsidR="00C619FF" w:rsidRPr="001A5D1B">
              <w:rPr>
                <w:rFonts w:ascii="Gill Sans MT" w:hAnsi="Gill Sans MT"/>
                <w:sz w:val="24"/>
                <w:szCs w:val="24"/>
                <w:lang w:val="es-GT"/>
              </w:rPr>
              <w:t>”.</w:t>
            </w:r>
          </w:p>
          <w:p w14:paraId="60C17717" w14:textId="09C67C07" w:rsidR="00D5509B" w:rsidRPr="001A5D1B" w:rsidRDefault="00C619FF" w:rsidP="00525B8F">
            <w:pPr>
              <w:pStyle w:val="Piedepgina"/>
              <w:tabs>
                <w:tab w:val="clear" w:pos="4320"/>
                <w:tab w:val="clear" w:pos="8640"/>
                <w:tab w:val="left" w:pos="360"/>
              </w:tabs>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R3: “</w:t>
            </w:r>
            <w:r w:rsidR="001226F0" w:rsidRPr="001A5D1B">
              <w:rPr>
                <w:rFonts w:ascii="Gill Sans MT" w:hAnsi="Gill Sans MT"/>
                <w:sz w:val="24"/>
                <w:szCs w:val="24"/>
                <w:lang w:val="es-GT"/>
              </w:rPr>
              <w:t xml:space="preserve">Familias jóvenes de las zonas de intervención de los Programas de </w:t>
            </w:r>
            <w:r w:rsidR="00116220" w:rsidRPr="001A5D1B">
              <w:rPr>
                <w:rFonts w:ascii="Gill Sans MT" w:hAnsi="Gill Sans MT"/>
                <w:sz w:val="24"/>
                <w:szCs w:val="24"/>
                <w:lang w:val="es-GT"/>
              </w:rPr>
              <w:t>Área</w:t>
            </w:r>
            <w:r w:rsidR="001226F0" w:rsidRPr="001A5D1B">
              <w:rPr>
                <w:rFonts w:ascii="Gill Sans MT" w:hAnsi="Gill Sans MT"/>
                <w:sz w:val="24"/>
                <w:szCs w:val="24"/>
                <w:lang w:val="es-GT"/>
              </w:rPr>
              <w:t xml:space="preserve"> con medios de vida mejorados proveen bien a sus hijas e hijos</w:t>
            </w:r>
            <w:r w:rsidRPr="001A5D1B">
              <w:rPr>
                <w:rFonts w:ascii="Gill Sans MT" w:hAnsi="Gill Sans MT"/>
                <w:sz w:val="24"/>
                <w:szCs w:val="24"/>
                <w:lang w:val="es-GT"/>
              </w:rPr>
              <w:t>”.</w:t>
            </w:r>
            <w:r w:rsidR="00D5509B" w:rsidRPr="001A5D1B">
              <w:rPr>
                <w:rFonts w:ascii="Gill Sans MT" w:hAnsi="Gill Sans MT"/>
                <w:sz w:val="24"/>
                <w:szCs w:val="24"/>
                <w:lang w:val="es-GT"/>
              </w:rPr>
              <w:t xml:space="preserve"> </w:t>
            </w:r>
          </w:p>
          <w:p w14:paraId="1275ECDF" w14:textId="420F51CA" w:rsidR="00A60E69" w:rsidRPr="001A5D1B" w:rsidRDefault="00A60E69" w:rsidP="00525B8F">
            <w:pPr>
              <w:pStyle w:val="Piedepgina"/>
              <w:tabs>
                <w:tab w:val="clear" w:pos="4320"/>
                <w:tab w:val="clear" w:pos="8640"/>
                <w:tab w:val="left" w:pos="360"/>
              </w:tabs>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lang w:val="es-GT"/>
              </w:rPr>
            </w:pPr>
          </w:p>
        </w:tc>
      </w:tr>
      <w:tr w:rsidR="00D5509B" w:rsidRPr="001A5D1B" w14:paraId="3DFB848B" w14:textId="77777777" w:rsidTr="00A60E69">
        <w:trPr>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4BACC6" w:themeFill="accent5"/>
          </w:tcPr>
          <w:p w14:paraId="787F588A" w14:textId="77777777" w:rsidR="00D5509B" w:rsidRPr="001A5D1B" w:rsidRDefault="00D5509B" w:rsidP="00D5509B">
            <w:pPr>
              <w:pStyle w:val="Piedepgina"/>
              <w:tabs>
                <w:tab w:val="clear" w:pos="4320"/>
                <w:tab w:val="clear" w:pos="8640"/>
                <w:tab w:val="left" w:pos="360"/>
              </w:tabs>
              <w:rPr>
                <w:rFonts w:ascii="Gill Sans MT" w:hAnsi="Gill Sans MT"/>
                <w:sz w:val="24"/>
                <w:szCs w:val="24"/>
                <w:lang w:val="es-GT"/>
              </w:rPr>
            </w:pPr>
            <w:r w:rsidRPr="001A5D1B">
              <w:rPr>
                <w:rFonts w:ascii="Gill Sans MT" w:hAnsi="Gill Sans MT"/>
                <w:sz w:val="24"/>
                <w:szCs w:val="24"/>
                <w:lang w:val="es-GT"/>
              </w:rPr>
              <w:t>Programa Técnico 3:</w:t>
            </w:r>
          </w:p>
        </w:tc>
        <w:tc>
          <w:tcPr>
            <w:tcW w:w="7088" w:type="dxa"/>
            <w:shd w:val="clear" w:color="auto" w:fill="4BACC6" w:themeFill="accent5"/>
          </w:tcPr>
          <w:p w14:paraId="4874A570" w14:textId="7EEFC770" w:rsidR="00D5509B" w:rsidRPr="001A5D1B" w:rsidRDefault="001226F0" w:rsidP="000F1DE3">
            <w:pPr>
              <w:pStyle w:val="Piedepgina"/>
              <w:tabs>
                <w:tab w:val="clear" w:pos="4320"/>
                <w:tab w:val="clear" w:pos="8640"/>
                <w:tab w:val="left" w:pos="360"/>
              </w:tabs>
              <w:ind w:left="12"/>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4"/>
                <w:szCs w:val="24"/>
                <w:lang w:val="es-GT"/>
              </w:rPr>
            </w:pPr>
            <w:r w:rsidRPr="001A5D1B">
              <w:rPr>
                <w:rFonts w:ascii="Gill Sans MT" w:hAnsi="Gill Sans MT"/>
                <w:b/>
                <w:sz w:val="24"/>
                <w:szCs w:val="24"/>
                <w:lang w:val="es-GT"/>
              </w:rPr>
              <w:t>Plan de Involucramiento Comunitario y Patrocinio:</w:t>
            </w:r>
          </w:p>
        </w:tc>
      </w:tr>
      <w:tr w:rsidR="00375273" w:rsidRPr="001A5D1B" w14:paraId="6FFEECC2" w14:textId="77777777" w:rsidTr="00A60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tcPr>
          <w:p w14:paraId="75188D94" w14:textId="77777777" w:rsidR="00375273" w:rsidRPr="001A5D1B" w:rsidRDefault="00375273" w:rsidP="006A7293">
            <w:pPr>
              <w:pStyle w:val="Piedepgina"/>
              <w:tabs>
                <w:tab w:val="clear" w:pos="4320"/>
                <w:tab w:val="clear" w:pos="8640"/>
                <w:tab w:val="left" w:pos="360"/>
              </w:tabs>
              <w:rPr>
                <w:rFonts w:ascii="Gill Sans MT" w:hAnsi="Gill Sans MT"/>
                <w:b w:val="0"/>
                <w:sz w:val="24"/>
                <w:szCs w:val="24"/>
                <w:lang w:val="es-GT"/>
              </w:rPr>
            </w:pPr>
            <w:r w:rsidRPr="001A5D1B">
              <w:rPr>
                <w:rFonts w:ascii="Gill Sans MT" w:hAnsi="Gill Sans MT"/>
                <w:b w:val="0"/>
                <w:sz w:val="24"/>
                <w:szCs w:val="24"/>
                <w:lang w:val="es-GT"/>
              </w:rPr>
              <w:t>Meta:</w:t>
            </w:r>
          </w:p>
        </w:tc>
        <w:tc>
          <w:tcPr>
            <w:tcW w:w="7088" w:type="dxa"/>
            <w:tcBorders>
              <w:top w:val="none" w:sz="0" w:space="0" w:color="auto"/>
              <w:bottom w:val="none" w:sz="0" w:space="0" w:color="auto"/>
              <w:right w:val="none" w:sz="0" w:space="0" w:color="auto"/>
            </w:tcBorders>
          </w:tcPr>
          <w:p w14:paraId="49FC52BD" w14:textId="3A1F0A96" w:rsidR="00A60E69" w:rsidRPr="001A5D1B" w:rsidRDefault="00375273" w:rsidP="00247AE1">
            <w:pPr>
              <w:pStyle w:val="Piedepgina"/>
              <w:tabs>
                <w:tab w:val="clear" w:pos="4320"/>
                <w:tab w:val="clear" w:pos="8640"/>
                <w:tab w:val="left" w:pos="360"/>
              </w:tabs>
              <w:jc w:val="both"/>
              <w:cnfStyle w:val="000000100000" w:firstRow="0" w:lastRow="0" w:firstColumn="0" w:lastColumn="0" w:oddVBand="0" w:evenVBand="0" w:oddHBand="1"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w:t>
            </w:r>
            <w:r w:rsidR="001226F0" w:rsidRPr="001A5D1B">
              <w:rPr>
                <w:rFonts w:ascii="Gill Sans MT" w:hAnsi="Gill Sans MT"/>
                <w:sz w:val="24"/>
                <w:szCs w:val="24"/>
                <w:lang w:val="es-GT"/>
              </w:rPr>
              <w:t>Comunidades y socios contribuyen al bienestar sostenible de la Niñez más Vulnerable</w:t>
            </w:r>
            <w:r w:rsidRPr="001A5D1B">
              <w:rPr>
                <w:rFonts w:ascii="Gill Sans MT" w:hAnsi="Gill Sans MT"/>
                <w:sz w:val="24"/>
                <w:szCs w:val="24"/>
                <w:lang w:val="es-GT"/>
              </w:rPr>
              <w:t>”.</w:t>
            </w:r>
          </w:p>
        </w:tc>
      </w:tr>
      <w:tr w:rsidR="00375273" w:rsidRPr="001A5D1B" w14:paraId="107E2FAC" w14:textId="77777777" w:rsidTr="00A60E69">
        <w:trPr>
          <w:jc w:val="center"/>
        </w:trPr>
        <w:tc>
          <w:tcPr>
            <w:cnfStyle w:val="001000000000" w:firstRow="0" w:lastRow="0" w:firstColumn="1" w:lastColumn="0" w:oddVBand="0" w:evenVBand="0" w:oddHBand="0" w:evenHBand="0" w:firstRowFirstColumn="0" w:firstRowLastColumn="0" w:lastRowFirstColumn="0" w:lastRowLastColumn="0"/>
            <w:tcW w:w="2032" w:type="dxa"/>
          </w:tcPr>
          <w:p w14:paraId="21CDAEFD" w14:textId="77777777" w:rsidR="00375273" w:rsidRPr="001A5D1B" w:rsidRDefault="00375273" w:rsidP="006A7293">
            <w:pPr>
              <w:pStyle w:val="Piedepgina"/>
              <w:tabs>
                <w:tab w:val="clear" w:pos="4320"/>
                <w:tab w:val="clear" w:pos="8640"/>
                <w:tab w:val="left" w:pos="360"/>
              </w:tabs>
              <w:rPr>
                <w:rFonts w:ascii="Gill Sans MT" w:hAnsi="Gill Sans MT"/>
                <w:b w:val="0"/>
                <w:sz w:val="24"/>
                <w:szCs w:val="24"/>
                <w:lang w:val="es-GT"/>
              </w:rPr>
            </w:pPr>
            <w:r w:rsidRPr="001A5D1B">
              <w:rPr>
                <w:rFonts w:ascii="Gill Sans MT" w:hAnsi="Gill Sans MT"/>
                <w:b w:val="0"/>
                <w:sz w:val="24"/>
                <w:szCs w:val="24"/>
                <w:lang w:val="es-GT"/>
              </w:rPr>
              <w:t>Resultados:</w:t>
            </w:r>
          </w:p>
        </w:tc>
        <w:tc>
          <w:tcPr>
            <w:tcW w:w="7088" w:type="dxa"/>
          </w:tcPr>
          <w:p w14:paraId="6ABED196" w14:textId="4E5F1434" w:rsidR="00375273" w:rsidRPr="001A5D1B" w:rsidRDefault="00375273" w:rsidP="00525B8F">
            <w:pPr>
              <w:pStyle w:val="Piedepgina"/>
              <w:tabs>
                <w:tab w:val="clear" w:pos="4320"/>
                <w:tab w:val="clear" w:pos="8640"/>
                <w:tab w:val="left" w:pos="360"/>
              </w:tabs>
              <w:jc w:val="both"/>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R1: “</w:t>
            </w:r>
            <w:r w:rsidR="001226F0" w:rsidRPr="001A5D1B">
              <w:rPr>
                <w:rFonts w:ascii="Gill Sans MT" w:hAnsi="Gill Sans MT"/>
                <w:sz w:val="24"/>
                <w:szCs w:val="24"/>
                <w:lang w:val="es-GT"/>
              </w:rPr>
              <w:t>Líderes comunitarios, líderes religiosos, Comunidades y socios organizados planifican, implementan, monitorean y revisan sus esfuerzos de desarrollo para el bienestar de la niñez en el Marco del desarrollo transformador Sostenible</w:t>
            </w:r>
            <w:r w:rsidRPr="001A5D1B">
              <w:rPr>
                <w:rFonts w:ascii="Gill Sans MT" w:hAnsi="Gill Sans MT"/>
                <w:sz w:val="24"/>
                <w:szCs w:val="24"/>
                <w:lang w:val="es-GT"/>
              </w:rPr>
              <w:t>”.</w:t>
            </w:r>
          </w:p>
          <w:p w14:paraId="56FBAF3A" w14:textId="13C55158" w:rsidR="00A60E69" w:rsidRPr="001A5D1B" w:rsidRDefault="00375273" w:rsidP="001226F0">
            <w:pPr>
              <w:pStyle w:val="Piedepgina"/>
              <w:tabs>
                <w:tab w:val="clear" w:pos="4320"/>
                <w:tab w:val="clear" w:pos="8640"/>
                <w:tab w:val="left" w:pos="360"/>
              </w:tabs>
              <w:jc w:val="both"/>
              <w:cnfStyle w:val="000000000000" w:firstRow="0" w:lastRow="0" w:firstColumn="0" w:lastColumn="0" w:oddVBand="0" w:evenVBand="0" w:oddHBand="0" w:evenHBand="0" w:firstRowFirstColumn="0" w:firstRowLastColumn="0" w:lastRowFirstColumn="0" w:lastRowLastColumn="0"/>
              <w:rPr>
                <w:rFonts w:ascii="Gill Sans MT" w:hAnsi="Gill Sans MT"/>
                <w:sz w:val="24"/>
                <w:szCs w:val="24"/>
                <w:lang w:val="es-GT"/>
              </w:rPr>
            </w:pPr>
            <w:r w:rsidRPr="001A5D1B">
              <w:rPr>
                <w:rFonts w:ascii="Gill Sans MT" w:hAnsi="Gill Sans MT"/>
                <w:sz w:val="24"/>
                <w:szCs w:val="24"/>
                <w:lang w:val="es-GT"/>
              </w:rPr>
              <w:t>R2: “</w:t>
            </w:r>
            <w:r w:rsidR="001226F0" w:rsidRPr="001A5D1B">
              <w:rPr>
                <w:rFonts w:ascii="Gill Sans MT" w:hAnsi="Gill Sans MT"/>
                <w:sz w:val="24"/>
                <w:szCs w:val="24"/>
                <w:lang w:val="es-GT"/>
              </w:rPr>
              <w:t xml:space="preserve">Los socios comunitarios utilizan el patrocinio infantil para cuidar a los niños y </w:t>
            </w:r>
            <w:r w:rsidR="00116220" w:rsidRPr="001A5D1B">
              <w:rPr>
                <w:rFonts w:ascii="Gill Sans MT" w:hAnsi="Gill Sans MT"/>
                <w:sz w:val="24"/>
                <w:szCs w:val="24"/>
                <w:lang w:val="es-GT"/>
              </w:rPr>
              <w:t>la niña</w:t>
            </w:r>
            <w:r w:rsidR="001226F0" w:rsidRPr="001A5D1B">
              <w:rPr>
                <w:rFonts w:ascii="Gill Sans MT" w:hAnsi="Gill Sans MT"/>
                <w:sz w:val="24"/>
                <w:szCs w:val="24"/>
                <w:lang w:val="es-GT"/>
              </w:rPr>
              <w:t xml:space="preserve"> y permitir que niñas y niños, familias, comunidades y patrocinadores tengan experiencias enriquecedoras</w:t>
            </w:r>
            <w:r w:rsidRPr="001A5D1B">
              <w:rPr>
                <w:rFonts w:ascii="Gill Sans MT" w:hAnsi="Gill Sans MT"/>
                <w:sz w:val="24"/>
                <w:szCs w:val="24"/>
                <w:lang w:val="es-GT"/>
              </w:rPr>
              <w:t>”.</w:t>
            </w:r>
            <w:r w:rsidR="001226F0" w:rsidRPr="001A5D1B">
              <w:rPr>
                <w:rFonts w:ascii="Gill Sans MT" w:hAnsi="Gill Sans MT"/>
                <w:sz w:val="24"/>
                <w:szCs w:val="24"/>
                <w:lang w:val="es-GT"/>
              </w:rPr>
              <w:t xml:space="preserve"> </w:t>
            </w:r>
          </w:p>
        </w:tc>
      </w:tr>
    </w:tbl>
    <w:p w14:paraId="213EF292" w14:textId="09FA4DC6" w:rsidR="006E1A93" w:rsidRPr="001A5D1B" w:rsidRDefault="00496FE9" w:rsidP="009A55AD">
      <w:pPr>
        <w:pStyle w:val="Ttulo2"/>
        <w:numPr>
          <w:ilvl w:val="0"/>
          <w:numId w:val="21"/>
        </w:numPr>
        <w:ind w:left="426"/>
        <w:rPr>
          <w:rFonts w:ascii="Gill Sans MT" w:hAnsi="Gill Sans MT"/>
          <w:i w:val="0"/>
          <w:iCs w:val="0"/>
          <w:color w:val="FF6600"/>
          <w:sz w:val="24"/>
          <w:szCs w:val="24"/>
        </w:rPr>
      </w:pPr>
      <w:r w:rsidRPr="001A5D1B">
        <w:rPr>
          <w:rFonts w:ascii="Gill Sans MT" w:hAnsi="Gill Sans MT"/>
          <w:i w:val="0"/>
          <w:iCs w:val="0"/>
          <w:color w:val="FF6600"/>
          <w:sz w:val="24"/>
          <w:szCs w:val="24"/>
        </w:rPr>
        <w:t xml:space="preserve">Ubicación </w:t>
      </w:r>
      <w:r w:rsidR="004C4978" w:rsidRPr="001A5D1B">
        <w:rPr>
          <w:rFonts w:ascii="Gill Sans MT" w:hAnsi="Gill Sans MT"/>
          <w:i w:val="0"/>
          <w:iCs w:val="0"/>
          <w:color w:val="FF6600"/>
          <w:sz w:val="24"/>
          <w:szCs w:val="24"/>
        </w:rPr>
        <w:t>del</w:t>
      </w:r>
      <w:r w:rsidR="00FF4CAE" w:rsidRPr="001A5D1B">
        <w:rPr>
          <w:rFonts w:ascii="Gill Sans MT" w:hAnsi="Gill Sans MT"/>
          <w:i w:val="0"/>
          <w:iCs w:val="0"/>
          <w:color w:val="FF6600"/>
          <w:sz w:val="24"/>
          <w:szCs w:val="24"/>
        </w:rPr>
        <w:t xml:space="preserve"> </w:t>
      </w:r>
      <w:r w:rsidR="008310E1" w:rsidRPr="001A5D1B">
        <w:rPr>
          <w:rFonts w:ascii="Gill Sans MT" w:hAnsi="Gill Sans MT"/>
          <w:i w:val="0"/>
          <w:iCs w:val="0"/>
          <w:color w:val="FF6600"/>
          <w:sz w:val="24"/>
          <w:szCs w:val="24"/>
        </w:rPr>
        <w:t xml:space="preserve">Programa en que se </w:t>
      </w:r>
      <w:r w:rsidR="00A60E69" w:rsidRPr="001A5D1B">
        <w:rPr>
          <w:rFonts w:ascii="Gill Sans MT" w:hAnsi="Gill Sans MT"/>
          <w:i w:val="0"/>
          <w:iCs w:val="0"/>
          <w:color w:val="FF6600"/>
          <w:sz w:val="24"/>
          <w:szCs w:val="24"/>
        </w:rPr>
        <w:t xml:space="preserve">realizará </w:t>
      </w:r>
      <w:r w:rsidR="008310E1" w:rsidRPr="001A5D1B">
        <w:rPr>
          <w:rFonts w:ascii="Gill Sans MT" w:hAnsi="Gill Sans MT"/>
          <w:i w:val="0"/>
          <w:iCs w:val="0"/>
          <w:color w:val="FF6600"/>
          <w:sz w:val="24"/>
          <w:szCs w:val="24"/>
        </w:rPr>
        <w:t>levanta</w:t>
      </w:r>
      <w:r w:rsidR="00E40AB6" w:rsidRPr="001A5D1B">
        <w:rPr>
          <w:rFonts w:ascii="Gill Sans MT" w:hAnsi="Gill Sans MT"/>
          <w:i w:val="0"/>
          <w:iCs w:val="0"/>
          <w:color w:val="FF6600"/>
          <w:sz w:val="24"/>
          <w:szCs w:val="24"/>
        </w:rPr>
        <w:t>miento de</w:t>
      </w:r>
      <w:r w:rsidR="008310E1" w:rsidRPr="001A5D1B">
        <w:rPr>
          <w:rFonts w:ascii="Gill Sans MT" w:hAnsi="Gill Sans MT"/>
          <w:i w:val="0"/>
          <w:iCs w:val="0"/>
          <w:color w:val="FF6600"/>
          <w:sz w:val="24"/>
          <w:szCs w:val="24"/>
        </w:rPr>
        <w:t xml:space="preserve"> Línea Base</w:t>
      </w:r>
      <w:r w:rsidRPr="001A5D1B">
        <w:rPr>
          <w:rFonts w:ascii="Gill Sans MT" w:hAnsi="Gill Sans MT"/>
          <w:i w:val="0"/>
          <w:iCs w:val="0"/>
          <w:color w:val="FF6600"/>
          <w:sz w:val="24"/>
          <w:szCs w:val="24"/>
        </w:rPr>
        <w:t>:</w:t>
      </w:r>
    </w:p>
    <w:tbl>
      <w:tblPr>
        <w:tblW w:w="8930" w:type="dxa"/>
        <w:tblInd w:w="354" w:type="dxa"/>
        <w:tblCellMar>
          <w:left w:w="70" w:type="dxa"/>
          <w:right w:w="70" w:type="dxa"/>
        </w:tblCellMar>
        <w:tblLook w:val="04A0" w:firstRow="1" w:lastRow="0" w:firstColumn="1" w:lastColumn="0" w:noHBand="0" w:noVBand="1"/>
      </w:tblPr>
      <w:tblGrid>
        <w:gridCol w:w="567"/>
        <w:gridCol w:w="2618"/>
        <w:gridCol w:w="5745"/>
      </w:tblGrid>
      <w:tr w:rsidR="00496FE9" w:rsidRPr="001A5D1B" w14:paraId="77C6CA61" w14:textId="77777777" w:rsidTr="00DD7398">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3E560ABB" w14:textId="77777777" w:rsidR="00496FE9" w:rsidRPr="001A5D1B" w:rsidRDefault="00496FE9" w:rsidP="00496FE9">
            <w:pPr>
              <w:jc w:val="center"/>
              <w:rPr>
                <w:rFonts w:ascii="Gill Sans MT" w:eastAsia="Times New Roman" w:hAnsi="Gill Sans MT"/>
                <w:bCs/>
                <w:color w:val="000000" w:themeColor="text1"/>
                <w:lang w:eastAsia="zh-TW"/>
              </w:rPr>
            </w:pPr>
            <w:r w:rsidRPr="001A5D1B">
              <w:rPr>
                <w:rFonts w:ascii="Gill Sans MT" w:eastAsia="Times New Roman" w:hAnsi="Gill Sans MT"/>
                <w:bCs/>
                <w:color w:val="000000" w:themeColor="text1"/>
                <w:lang w:eastAsia="zh-TW"/>
              </w:rPr>
              <w:t>No.</w:t>
            </w:r>
          </w:p>
        </w:tc>
        <w:tc>
          <w:tcPr>
            <w:tcW w:w="2618"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05E683CD" w14:textId="24ECC24B" w:rsidR="00496FE9" w:rsidRPr="001A5D1B" w:rsidRDefault="00496FE9" w:rsidP="00FF4CAE">
            <w:pPr>
              <w:jc w:val="center"/>
              <w:rPr>
                <w:rFonts w:ascii="Gill Sans MT" w:eastAsia="Times New Roman" w:hAnsi="Gill Sans MT"/>
                <w:bCs/>
                <w:color w:val="000000" w:themeColor="text1"/>
                <w:lang w:eastAsia="zh-TW"/>
              </w:rPr>
            </w:pPr>
            <w:r w:rsidRPr="001A5D1B">
              <w:rPr>
                <w:rFonts w:ascii="Gill Sans MT" w:eastAsia="Times New Roman" w:hAnsi="Gill Sans MT"/>
                <w:bCs/>
                <w:color w:val="000000" w:themeColor="text1"/>
                <w:lang w:eastAsia="zh-TW"/>
              </w:rPr>
              <w:t>Programa de Área/PDA</w:t>
            </w:r>
          </w:p>
        </w:tc>
        <w:tc>
          <w:tcPr>
            <w:tcW w:w="5745"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775AF71B" w14:textId="77777777" w:rsidR="00496FE9" w:rsidRPr="001A5D1B" w:rsidRDefault="00496FE9" w:rsidP="00496FE9">
            <w:pPr>
              <w:jc w:val="center"/>
              <w:rPr>
                <w:rFonts w:ascii="Gill Sans MT" w:eastAsia="Times New Roman" w:hAnsi="Gill Sans MT"/>
                <w:bCs/>
                <w:color w:val="000000" w:themeColor="text1"/>
                <w:lang w:eastAsia="zh-TW"/>
              </w:rPr>
            </w:pPr>
            <w:r w:rsidRPr="001A5D1B">
              <w:rPr>
                <w:rFonts w:ascii="Gill Sans MT" w:eastAsia="Times New Roman" w:hAnsi="Gill Sans MT"/>
                <w:bCs/>
                <w:color w:val="000000" w:themeColor="text1"/>
                <w:lang w:eastAsia="zh-TW"/>
              </w:rPr>
              <w:t>Ubicación</w:t>
            </w:r>
          </w:p>
        </w:tc>
      </w:tr>
      <w:tr w:rsidR="00496FE9" w:rsidRPr="001A5D1B" w14:paraId="261B42A5" w14:textId="77777777" w:rsidTr="00DD7398">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4EE9F2" w14:textId="77777777" w:rsidR="00496FE9" w:rsidRPr="001A5D1B" w:rsidRDefault="00496FE9" w:rsidP="00496FE9">
            <w:pPr>
              <w:rPr>
                <w:rFonts w:ascii="Gill Sans MT" w:eastAsia="Times New Roman" w:hAnsi="Gill Sans MT"/>
                <w:bCs/>
                <w:color w:val="000000" w:themeColor="text1"/>
                <w:lang w:eastAsia="zh-TW"/>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14:paraId="0E71A263" w14:textId="77777777" w:rsidR="00496FE9" w:rsidRPr="001A5D1B" w:rsidRDefault="00496FE9" w:rsidP="00496FE9">
            <w:pPr>
              <w:rPr>
                <w:rFonts w:ascii="Gill Sans MT" w:eastAsia="Times New Roman" w:hAnsi="Gill Sans MT"/>
                <w:bCs/>
                <w:color w:val="000000" w:themeColor="text1"/>
                <w:lang w:eastAsia="zh-TW"/>
              </w:rPr>
            </w:pPr>
          </w:p>
        </w:tc>
        <w:tc>
          <w:tcPr>
            <w:tcW w:w="5745" w:type="dxa"/>
            <w:vMerge/>
            <w:tcBorders>
              <w:top w:val="single" w:sz="4" w:space="0" w:color="auto"/>
              <w:left w:val="single" w:sz="4" w:space="0" w:color="auto"/>
              <w:bottom w:val="single" w:sz="4" w:space="0" w:color="auto"/>
              <w:right w:val="single" w:sz="4" w:space="0" w:color="auto"/>
            </w:tcBorders>
            <w:vAlign w:val="center"/>
            <w:hideMark/>
          </w:tcPr>
          <w:p w14:paraId="386F6FA8" w14:textId="77777777" w:rsidR="00496FE9" w:rsidRPr="001A5D1B" w:rsidRDefault="00496FE9" w:rsidP="00496FE9">
            <w:pPr>
              <w:rPr>
                <w:rFonts w:ascii="Gill Sans MT" w:eastAsia="Times New Roman" w:hAnsi="Gill Sans MT"/>
                <w:bCs/>
                <w:color w:val="000000" w:themeColor="text1"/>
                <w:lang w:eastAsia="zh-TW"/>
              </w:rPr>
            </w:pPr>
          </w:p>
        </w:tc>
      </w:tr>
      <w:tr w:rsidR="00496FE9" w:rsidRPr="001A5D1B" w14:paraId="45D34919" w14:textId="77777777" w:rsidTr="001A6994">
        <w:trPr>
          <w:trHeight w:val="345"/>
        </w:trPr>
        <w:tc>
          <w:tcPr>
            <w:tcW w:w="8930" w:type="dxa"/>
            <w:gridSpan w:val="3"/>
            <w:tcBorders>
              <w:top w:val="single" w:sz="4" w:space="0" w:color="auto"/>
              <w:left w:val="single" w:sz="4" w:space="0" w:color="auto"/>
              <w:bottom w:val="single" w:sz="4" w:space="0" w:color="auto"/>
              <w:right w:val="single" w:sz="4" w:space="0" w:color="000000"/>
            </w:tcBorders>
            <w:shd w:val="clear" w:color="000000" w:fill="9CC3E6"/>
            <w:noWrap/>
            <w:vAlign w:val="center"/>
            <w:hideMark/>
          </w:tcPr>
          <w:p w14:paraId="7986DCD8" w14:textId="4C4F3EDB" w:rsidR="00496FE9" w:rsidRPr="001A5D1B" w:rsidRDefault="00496FE9" w:rsidP="00FF4CAE">
            <w:pPr>
              <w:jc w:val="both"/>
              <w:rPr>
                <w:rFonts w:ascii="Gill Sans MT" w:eastAsia="Times New Roman" w:hAnsi="Gill Sans MT"/>
                <w:bCs/>
                <w:color w:val="000000" w:themeColor="text1"/>
                <w:lang w:eastAsia="zh-TW"/>
              </w:rPr>
            </w:pPr>
            <w:r w:rsidRPr="001A5D1B">
              <w:rPr>
                <w:rFonts w:ascii="Gill Sans MT" w:eastAsia="Times New Roman" w:hAnsi="Gill Sans MT"/>
                <w:bCs/>
                <w:color w:val="000000" w:themeColor="text1"/>
                <w:lang w:eastAsia="zh-TW"/>
              </w:rPr>
              <w:lastRenderedPageBreak/>
              <w:t>Región Oriente</w:t>
            </w:r>
            <w:r w:rsidR="00F73B66" w:rsidRPr="001A5D1B">
              <w:rPr>
                <w:rFonts w:ascii="Gill Sans MT" w:eastAsia="Times New Roman" w:hAnsi="Gill Sans MT"/>
                <w:bCs/>
                <w:color w:val="000000" w:themeColor="text1"/>
                <w:lang w:eastAsia="zh-TW"/>
              </w:rPr>
              <w:t xml:space="preserve"> de Bolivia</w:t>
            </w:r>
            <w:r w:rsidRPr="001A5D1B">
              <w:rPr>
                <w:rFonts w:ascii="Gill Sans MT" w:eastAsia="Times New Roman" w:hAnsi="Gill Sans MT"/>
                <w:bCs/>
                <w:color w:val="000000" w:themeColor="text1"/>
                <w:lang w:eastAsia="zh-TW"/>
              </w:rPr>
              <w:t>: Santa Cruz</w:t>
            </w:r>
          </w:p>
        </w:tc>
      </w:tr>
      <w:tr w:rsidR="00496FE9" w:rsidRPr="001A5D1B" w14:paraId="6BC66EC6" w14:textId="77777777" w:rsidTr="00A802FD">
        <w:trPr>
          <w:trHeight w:val="345"/>
        </w:trPr>
        <w:tc>
          <w:tcPr>
            <w:tcW w:w="567" w:type="dxa"/>
            <w:tcBorders>
              <w:top w:val="nil"/>
              <w:left w:val="single" w:sz="4" w:space="0" w:color="auto"/>
              <w:bottom w:val="nil"/>
              <w:right w:val="single" w:sz="4" w:space="0" w:color="auto"/>
            </w:tcBorders>
            <w:shd w:val="clear" w:color="auto" w:fill="auto"/>
            <w:noWrap/>
            <w:vAlign w:val="center"/>
            <w:hideMark/>
          </w:tcPr>
          <w:p w14:paraId="55A81D05" w14:textId="12F90230" w:rsidR="00496FE9" w:rsidRPr="001A5D1B" w:rsidRDefault="00496FE9" w:rsidP="00FF4CAE">
            <w:pPr>
              <w:jc w:val="center"/>
              <w:rPr>
                <w:rFonts w:ascii="Gill Sans MT" w:eastAsia="Times New Roman" w:hAnsi="Gill Sans MT"/>
                <w:color w:val="000000" w:themeColor="text1"/>
                <w:lang w:eastAsia="zh-TW"/>
              </w:rPr>
            </w:pPr>
            <w:r w:rsidRPr="001A5D1B">
              <w:rPr>
                <w:rFonts w:ascii="Gill Sans MT" w:eastAsia="Times New Roman" w:hAnsi="Gill Sans MT"/>
                <w:color w:val="000000" w:themeColor="text1"/>
                <w:lang w:eastAsia="zh-TW"/>
              </w:rPr>
              <w:t>1</w:t>
            </w:r>
          </w:p>
        </w:tc>
        <w:tc>
          <w:tcPr>
            <w:tcW w:w="2618" w:type="dxa"/>
            <w:tcBorders>
              <w:top w:val="nil"/>
              <w:left w:val="nil"/>
              <w:bottom w:val="nil"/>
              <w:right w:val="single" w:sz="4" w:space="0" w:color="auto"/>
            </w:tcBorders>
            <w:shd w:val="clear" w:color="auto" w:fill="auto"/>
            <w:noWrap/>
            <w:vAlign w:val="center"/>
            <w:hideMark/>
          </w:tcPr>
          <w:p w14:paraId="2D6E39F6" w14:textId="6AD22123" w:rsidR="00D33BDA" w:rsidRPr="001A5D1B" w:rsidRDefault="00D33BDA" w:rsidP="003D5342">
            <w:pPr>
              <w:pStyle w:val="Prrafodelista"/>
              <w:numPr>
                <w:ilvl w:val="0"/>
                <w:numId w:val="11"/>
              </w:numPr>
              <w:rPr>
                <w:rFonts w:ascii="Gill Sans MT" w:eastAsia="Times New Roman" w:hAnsi="Gill Sans MT"/>
                <w:color w:val="000000" w:themeColor="text1"/>
                <w:lang w:eastAsia="zh-TW"/>
              </w:rPr>
            </w:pPr>
            <w:r w:rsidRPr="001A5D1B">
              <w:rPr>
                <w:rFonts w:ascii="Gill Sans MT" w:eastAsia="Times New Roman" w:hAnsi="Gill Sans MT"/>
                <w:color w:val="000000" w:themeColor="text1"/>
                <w:lang w:eastAsia="zh-TW"/>
              </w:rPr>
              <w:t>“PDA</w:t>
            </w:r>
            <w:r w:rsidR="00E24EAF" w:rsidRPr="001A5D1B">
              <w:rPr>
                <w:rFonts w:ascii="Gill Sans MT" w:eastAsia="Times New Roman" w:hAnsi="Gill Sans MT"/>
                <w:color w:val="000000" w:themeColor="text1"/>
                <w:lang w:eastAsia="zh-TW"/>
              </w:rPr>
              <w:t xml:space="preserve"> </w:t>
            </w:r>
            <w:r w:rsidR="003D5342" w:rsidRPr="001A5D1B">
              <w:rPr>
                <w:rFonts w:ascii="Gill Sans MT" w:eastAsia="Times New Roman" w:hAnsi="Gill Sans MT"/>
                <w:color w:val="000000" w:themeColor="text1"/>
                <w:lang w:eastAsia="zh-TW"/>
              </w:rPr>
              <w:t>San Antonio</w:t>
            </w:r>
            <w:r w:rsidRPr="001A5D1B">
              <w:rPr>
                <w:rFonts w:ascii="Gill Sans MT" w:eastAsia="Times New Roman" w:hAnsi="Gill Sans MT"/>
                <w:color w:val="000000" w:themeColor="text1"/>
                <w:lang w:eastAsia="zh-TW"/>
              </w:rPr>
              <w:t xml:space="preserve">” Municipio de </w:t>
            </w:r>
            <w:r w:rsidR="003D5342" w:rsidRPr="001A5D1B">
              <w:rPr>
                <w:rFonts w:ascii="Gill Sans MT" w:eastAsia="Times New Roman" w:hAnsi="Gill Sans MT"/>
                <w:color w:val="000000" w:themeColor="text1"/>
                <w:lang w:eastAsia="zh-TW"/>
              </w:rPr>
              <w:t>Charagua</w:t>
            </w:r>
            <w:r w:rsidRPr="001A5D1B">
              <w:rPr>
                <w:rFonts w:ascii="Gill Sans MT" w:eastAsia="Times New Roman" w:hAnsi="Gill Sans MT"/>
                <w:color w:val="000000" w:themeColor="text1"/>
                <w:lang w:eastAsia="zh-TW"/>
              </w:rPr>
              <w:t xml:space="preserve"> _Provincia </w:t>
            </w:r>
            <w:r w:rsidR="003D5342" w:rsidRPr="001A5D1B">
              <w:rPr>
                <w:rFonts w:ascii="Gill Sans MT" w:eastAsia="Times New Roman" w:hAnsi="Gill Sans MT"/>
                <w:color w:val="000000" w:themeColor="text1"/>
                <w:lang w:eastAsia="zh-TW"/>
              </w:rPr>
              <w:t>Cordillera</w:t>
            </w:r>
          </w:p>
        </w:tc>
        <w:tc>
          <w:tcPr>
            <w:tcW w:w="5745" w:type="dxa"/>
            <w:tcBorders>
              <w:top w:val="nil"/>
              <w:left w:val="nil"/>
              <w:bottom w:val="nil"/>
              <w:right w:val="single" w:sz="4" w:space="0" w:color="auto"/>
            </w:tcBorders>
            <w:shd w:val="clear" w:color="auto" w:fill="auto"/>
            <w:noWrap/>
            <w:vAlign w:val="center"/>
            <w:hideMark/>
          </w:tcPr>
          <w:p w14:paraId="201CCA25" w14:textId="77777777" w:rsidR="00496FE9" w:rsidRPr="001A5D1B" w:rsidRDefault="00D33BDA"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themeColor="text1"/>
                <w:lang w:val="pt-PT" w:eastAsia="zh-TW"/>
              </w:rPr>
              <w:t xml:space="preserve">Municipio de </w:t>
            </w:r>
            <w:r w:rsidR="003D5342" w:rsidRPr="001A5D1B">
              <w:rPr>
                <w:rFonts w:ascii="Gill Sans MT" w:eastAsia="Times New Roman" w:hAnsi="Gill Sans MT"/>
                <w:color w:val="000000" w:themeColor="text1"/>
                <w:lang w:val="pt-PT" w:eastAsia="zh-TW"/>
              </w:rPr>
              <w:t>Charagua Prov. Cordillera Departamento de Santa Cruz</w:t>
            </w:r>
          </w:p>
          <w:p w14:paraId="78B2507B" w14:textId="7BD845FC"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themeColor="text1"/>
                <w:lang w:val="pt-PT" w:eastAsia="zh-TW"/>
              </w:rPr>
              <w:t>COMUNIDADES DE INTERVENCIÓN</w:t>
            </w:r>
          </w:p>
        </w:tc>
      </w:tr>
      <w:tr w:rsidR="00A802FD" w:rsidRPr="001A5D1B" w14:paraId="302C07CE" w14:textId="77777777" w:rsidTr="005D1CBE">
        <w:trPr>
          <w:trHeight w:val="345"/>
        </w:trPr>
        <w:tc>
          <w:tcPr>
            <w:tcW w:w="567" w:type="dxa"/>
            <w:tcBorders>
              <w:top w:val="nil"/>
              <w:left w:val="single" w:sz="4" w:space="0" w:color="auto"/>
              <w:bottom w:val="single" w:sz="4" w:space="0" w:color="000000"/>
              <w:right w:val="single" w:sz="4" w:space="0" w:color="auto"/>
            </w:tcBorders>
            <w:shd w:val="clear" w:color="auto" w:fill="auto"/>
            <w:noWrap/>
            <w:vAlign w:val="center"/>
          </w:tcPr>
          <w:p w14:paraId="77D45130" w14:textId="77777777" w:rsidR="00A802FD" w:rsidRPr="001A5D1B" w:rsidRDefault="00A802FD" w:rsidP="00A802FD">
            <w:pPr>
              <w:jc w:val="center"/>
              <w:rPr>
                <w:rFonts w:ascii="Gill Sans MT" w:eastAsia="Times New Roman" w:hAnsi="Gill Sans MT"/>
                <w:color w:val="000000" w:themeColor="text1"/>
                <w:lang w:eastAsia="zh-TW"/>
              </w:rPr>
            </w:pPr>
          </w:p>
        </w:tc>
        <w:tc>
          <w:tcPr>
            <w:tcW w:w="2618" w:type="dxa"/>
            <w:tcBorders>
              <w:top w:val="nil"/>
              <w:left w:val="nil"/>
              <w:bottom w:val="single" w:sz="4" w:space="0" w:color="auto"/>
              <w:right w:val="single" w:sz="4" w:space="0" w:color="auto"/>
            </w:tcBorders>
            <w:shd w:val="clear" w:color="auto" w:fill="auto"/>
            <w:noWrap/>
            <w:vAlign w:val="center"/>
          </w:tcPr>
          <w:p w14:paraId="273BA277" w14:textId="77777777" w:rsidR="00A802FD" w:rsidRPr="001A5D1B" w:rsidRDefault="00A802FD" w:rsidP="00A802FD">
            <w:pPr>
              <w:rPr>
                <w:rFonts w:ascii="Gill Sans MT" w:eastAsia="Times New Roman" w:hAnsi="Gill Sans MT"/>
                <w:color w:val="000000" w:themeColor="text1"/>
                <w:lang w:eastAsia="zh-TW"/>
              </w:rPr>
            </w:pPr>
          </w:p>
        </w:tc>
        <w:tc>
          <w:tcPr>
            <w:tcW w:w="5745" w:type="dxa"/>
            <w:tcBorders>
              <w:top w:val="nil"/>
              <w:left w:val="nil"/>
              <w:bottom w:val="single" w:sz="4" w:space="0" w:color="auto"/>
              <w:right w:val="single" w:sz="4" w:space="0" w:color="auto"/>
            </w:tcBorders>
            <w:shd w:val="clear" w:color="auto" w:fill="auto"/>
            <w:noWrap/>
            <w:vAlign w:val="bottom"/>
          </w:tcPr>
          <w:p w14:paraId="3D4E7511"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Machipo</w:t>
            </w:r>
          </w:p>
          <w:p w14:paraId="57ABD18F"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Okita</w:t>
            </w:r>
          </w:p>
          <w:p w14:paraId="2DDD007F"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San Francisco</w:t>
            </w:r>
          </w:p>
          <w:p w14:paraId="2FC25047"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San Antonio del Parapeti</w:t>
            </w:r>
          </w:p>
          <w:p w14:paraId="4E42931E"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Casa Alta</w:t>
            </w:r>
          </w:p>
          <w:p w14:paraId="276FC19D"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Pueblo Nuevo del Parapeti</w:t>
            </w:r>
          </w:p>
          <w:p w14:paraId="7BF846A4"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Tatarenda</w:t>
            </w:r>
          </w:p>
          <w:p w14:paraId="00609272" w14:textId="77777777"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Itatiki</w:t>
            </w:r>
          </w:p>
          <w:p w14:paraId="35D464CE" w14:textId="785EEA5D" w:rsidR="00A802FD" w:rsidRPr="001A5D1B" w:rsidRDefault="00A802FD" w:rsidP="00A802FD">
            <w:pPr>
              <w:pStyle w:val="Prrafodelista"/>
              <w:numPr>
                <w:ilvl w:val="0"/>
                <w:numId w:val="11"/>
              </w:numPr>
              <w:rPr>
                <w:rFonts w:ascii="Gill Sans MT" w:eastAsia="Times New Roman" w:hAnsi="Gill Sans MT"/>
                <w:color w:val="000000" w:themeColor="text1"/>
                <w:lang w:val="pt-PT" w:eastAsia="zh-TW"/>
              </w:rPr>
            </w:pPr>
            <w:r w:rsidRPr="001A5D1B">
              <w:rPr>
                <w:rFonts w:ascii="Gill Sans MT" w:eastAsia="Times New Roman" w:hAnsi="Gill Sans MT"/>
                <w:color w:val="000000"/>
                <w:lang w:eastAsia="es-BO"/>
              </w:rPr>
              <w:t>Floresta</w:t>
            </w:r>
          </w:p>
        </w:tc>
      </w:tr>
    </w:tbl>
    <w:p w14:paraId="40CF4115" w14:textId="77777777" w:rsidR="006E1A93" w:rsidRPr="001A5D1B" w:rsidRDefault="006E1A93" w:rsidP="005E30FB">
      <w:pPr>
        <w:widowControl w:val="0"/>
        <w:tabs>
          <w:tab w:val="left" w:pos="540"/>
        </w:tabs>
        <w:autoSpaceDE w:val="0"/>
        <w:autoSpaceDN w:val="0"/>
        <w:adjustRightInd w:val="0"/>
        <w:jc w:val="both"/>
        <w:rPr>
          <w:rFonts w:ascii="Gill Sans MT" w:eastAsia="SimSun" w:hAnsi="Gill Sans MT"/>
          <w:lang w:val="pt-PT" w:eastAsia="zh-CN"/>
        </w:rPr>
      </w:pPr>
    </w:p>
    <w:p w14:paraId="6A00895C" w14:textId="1A57C18B" w:rsidR="001A6994" w:rsidRPr="001A5D1B" w:rsidRDefault="00C474A3" w:rsidP="00A16BE6">
      <w:pPr>
        <w:jc w:val="both"/>
        <w:rPr>
          <w:rFonts w:ascii="Gill Sans MT" w:hAnsi="Gill Sans MT" w:cs="Calibri"/>
          <w:lang w:val="es-US"/>
        </w:rPr>
      </w:pPr>
      <w:r w:rsidRPr="001A5D1B">
        <w:rPr>
          <w:rFonts w:ascii="Gill Sans MT" w:hAnsi="Gill Sans MT" w:cs="Calibri"/>
          <w:lang w:val="es-US"/>
        </w:rPr>
        <w:t>Las audiencias primarias de los datos e información del</w:t>
      </w:r>
      <w:r w:rsidR="00A60E69" w:rsidRPr="001A5D1B">
        <w:rPr>
          <w:rFonts w:ascii="Gill Sans MT" w:hAnsi="Gill Sans MT" w:cs="Calibri"/>
          <w:lang w:val="es-US"/>
        </w:rPr>
        <w:t xml:space="preserve"> estudio </w:t>
      </w:r>
      <w:r w:rsidRPr="001A5D1B">
        <w:rPr>
          <w:rFonts w:ascii="Gill Sans MT" w:hAnsi="Gill Sans MT" w:cs="Calibri"/>
          <w:lang w:val="es-US"/>
        </w:rPr>
        <w:t xml:space="preserve">serán las </w:t>
      </w:r>
      <w:r w:rsidR="00A16BE6" w:rsidRPr="001A5D1B">
        <w:rPr>
          <w:rFonts w:ascii="Gill Sans MT" w:hAnsi="Gill Sans MT" w:cs="Calibri"/>
          <w:lang w:val="es-US"/>
        </w:rPr>
        <w:t>comunidades y socios locales y nacionales de Visión Mundial Bolivia</w:t>
      </w:r>
      <w:r w:rsidR="00CF6EE5" w:rsidRPr="001A5D1B">
        <w:rPr>
          <w:rFonts w:ascii="Gill Sans MT" w:hAnsi="Gill Sans MT" w:cs="Calibri"/>
          <w:lang w:val="es-US"/>
        </w:rPr>
        <w:t xml:space="preserve"> incluyendo a NNAJ</w:t>
      </w:r>
      <w:r w:rsidR="00A16BE6" w:rsidRPr="001A5D1B">
        <w:rPr>
          <w:rFonts w:ascii="Gill Sans MT" w:hAnsi="Gill Sans MT" w:cs="Calibri"/>
          <w:lang w:val="es-US"/>
        </w:rPr>
        <w:t xml:space="preserve">. Las audiencias secundarias serán: Visión Mundial Bolivia </w:t>
      </w:r>
      <w:r w:rsidR="000E460D" w:rsidRPr="001A5D1B">
        <w:rPr>
          <w:rFonts w:ascii="Gill Sans MT" w:hAnsi="Gill Sans MT"/>
        </w:rPr>
        <w:t xml:space="preserve">(liderazgo/personal técnico de la Oficina Nacional y de </w:t>
      </w:r>
      <w:r w:rsidR="00844BEE" w:rsidRPr="001A5D1B">
        <w:rPr>
          <w:rFonts w:ascii="Gill Sans MT" w:hAnsi="Gill Sans MT"/>
        </w:rPr>
        <w:t>E&amp;A</w:t>
      </w:r>
      <w:r w:rsidR="000E460D" w:rsidRPr="001A5D1B">
        <w:rPr>
          <w:rFonts w:ascii="Gill Sans MT" w:hAnsi="Gill Sans MT"/>
        </w:rPr>
        <w:t xml:space="preserve">; </w:t>
      </w:r>
      <w:r w:rsidR="00844BEE" w:rsidRPr="001A5D1B">
        <w:rPr>
          <w:rFonts w:ascii="Gill Sans MT" w:hAnsi="Gill Sans MT"/>
        </w:rPr>
        <w:t xml:space="preserve">Técnicos y </w:t>
      </w:r>
      <w:r w:rsidR="000E460D" w:rsidRPr="001A5D1B">
        <w:rPr>
          <w:rFonts w:ascii="Gill Sans MT" w:hAnsi="Gill Sans MT"/>
        </w:rPr>
        <w:t xml:space="preserve">especialistas </w:t>
      </w:r>
      <w:r w:rsidR="00844BEE" w:rsidRPr="001A5D1B">
        <w:rPr>
          <w:rFonts w:ascii="Gill Sans MT" w:hAnsi="Gill Sans MT"/>
        </w:rPr>
        <w:t>de PDA</w:t>
      </w:r>
      <w:r w:rsidR="000E460D" w:rsidRPr="001A5D1B">
        <w:rPr>
          <w:rFonts w:ascii="Gill Sans MT" w:hAnsi="Gill Sans MT"/>
        </w:rPr>
        <w:t>, Gerentes de P</w:t>
      </w:r>
      <w:r w:rsidR="00521C3E" w:rsidRPr="001A5D1B">
        <w:rPr>
          <w:rFonts w:ascii="Gill Sans MT" w:hAnsi="Gill Sans MT"/>
        </w:rPr>
        <w:t xml:space="preserve">rogramas </w:t>
      </w:r>
      <w:r w:rsidR="000E460D" w:rsidRPr="001A5D1B">
        <w:rPr>
          <w:rFonts w:ascii="Gill Sans MT" w:hAnsi="Gill Sans MT"/>
        </w:rPr>
        <w:t>T</w:t>
      </w:r>
      <w:r w:rsidR="00521C3E" w:rsidRPr="001A5D1B">
        <w:rPr>
          <w:rFonts w:ascii="Gill Sans MT" w:hAnsi="Gill Sans MT"/>
        </w:rPr>
        <w:t>écnicos</w:t>
      </w:r>
      <w:r w:rsidR="000E460D" w:rsidRPr="001A5D1B">
        <w:rPr>
          <w:rFonts w:ascii="Gill Sans MT" w:hAnsi="Gill Sans MT"/>
        </w:rPr>
        <w:t xml:space="preserve"> y de </w:t>
      </w:r>
      <w:r w:rsidR="00521C3E" w:rsidRPr="001A5D1B">
        <w:rPr>
          <w:rFonts w:ascii="Gill Sans MT" w:hAnsi="Gill Sans MT"/>
        </w:rPr>
        <w:t>P</w:t>
      </w:r>
      <w:r w:rsidR="000E460D" w:rsidRPr="001A5D1B">
        <w:rPr>
          <w:rFonts w:ascii="Gill Sans MT" w:hAnsi="Gill Sans MT"/>
        </w:rPr>
        <w:t xml:space="preserve">rogramas de </w:t>
      </w:r>
      <w:r w:rsidR="0081019B" w:rsidRPr="001A5D1B">
        <w:rPr>
          <w:rFonts w:ascii="Gill Sans MT" w:hAnsi="Gill Sans MT"/>
        </w:rPr>
        <w:t>O</w:t>
      </w:r>
      <w:r w:rsidR="000E460D" w:rsidRPr="001A5D1B">
        <w:rPr>
          <w:rFonts w:ascii="Gill Sans MT" w:hAnsi="Gill Sans MT"/>
        </w:rPr>
        <w:t xml:space="preserve">ficinas de </w:t>
      </w:r>
      <w:r w:rsidR="0081019B" w:rsidRPr="001A5D1B">
        <w:rPr>
          <w:rFonts w:ascii="Gill Sans MT" w:hAnsi="Gill Sans MT"/>
        </w:rPr>
        <w:t>S</w:t>
      </w:r>
      <w:r w:rsidR="000E460D" w:rsidRPr="001A5D1B">
        <w:rPr>
          <w:rFonts w:ascii="Gill Sans MT" w:hAnsi="Gill Sans MT"/>
        </w:rPr>
        <w:t xml:space="preserve">oporte; líderes de gobierno), </w:t>
      </w:r>
      <w:r w:rsidR="00A16BE6" w:rsidRPr="001A5D1B">
        <w:rPr>
          <w:rFonts w:ascii="Gill Sans MT" w:hAnsi="Gill Sans MT" w:cs="Calibri"/>
          <w:lang w:val="es-US"/>
        </w:rPr>
        <w:t xml:space="preserve">que utilizarán los resultados como información del punto de partida </w:t>
      </w:r>
      <w:r w:rsidRPr="001A5D1B">
        <w:rPr>
          <w:rFonts w:ascii="Gill Sans MT" w:hAnsi="Gill Sans MT" w:cs="Calibri"/>
          <w:lang w:val="es-US"/>
        </w:rPr>
        <w:t xml:space="preserve">de los </w:t>
      </w:r>
      <w:r w:rsidR="00A16BE6" w:rsidRPr="001A5D1B">
        <w:rPr>
          <w:rFonts w:ascii="Gill Sans MT" w:hAnsi="Gill Sans MT" w:cs="Calibri"/>
          <w:lang w:val="es-US"/>
        </w:rPr>
        <w:t>P</w:t>
      </w:r>
      <w:r w:rsidRPr="001A5D1B">
        <w:rPr>
          <w:rFonts w:ascii="Gill Sans MT" w:hAnsi="Gill Sans MT" w:cs="Calibri"/>
          <w:lang w:val="es-US"/>
        </w:rPr>
        <w:t>rogramas</w:t>
      </w:r>
      <w:r w:rsidR="00A16BE6" w:rsidRPr="001A5D1B">
        <w:rPr>
          <w:rFonts w:ascii="Gill Sans MT" w:hAnsi="Gill Sans MT" w:cs="Calibri"/>
          <w:lang w:val="es-US"/>
        </w:rPr>
        <w:t xml:space="preserve"> Técnicos </w:t>
      </w:r>
      <w:r w:rsidRPr="001A5D1B">
        <w:rPr>
          <w:rFonts w:ascii="Gill Sans MT" w:hAnsi="Gill Sans MT" w:cs="Calibri"/>
          <w:lang w:val="es-US"/>
        </w:rPr>
        <w:t xml:space="preserve">y </w:t>
      </w:r>
      <w:r w:rsidR="00A16BE6" w:rsidRPr="001A5D1B">
        <w:rPr>
          <w:rFonts w:ascii="Gill Sans MT" w:hAnsi="Gill Sans MT" w:cs="Calibri"/>
          <w:lang w:val="es-US"/>
        </w:rPr>
        <w:t xml:space="preserve">del CESP, </w:t>
      </w:r>
      <w:r w:rsidRPr="001A5D1B">
        <w:rPr>
          <w:rFonts w:ascii="Gill Sans MT" w:hAnsi="Gill Sans MT" w:cs="Calibri"/>
          <w:lang w:val="es-US"/>
        </w:rPr>
        <w:t>recibirá</w:t>
      </w:r>
      <w:r w:rsidR="00F40274" w:rsidRPr="001A5D1B">
        <w:rPr>
          <w:rFonts w:ascii="Gill Sans MT" w:hAnsi="Gill Sans MT" w:cs="Calibri"/>
          <w:lang w:val="es-US"/>
        </w:rPr>
        <w:t>n</w:t>
      </w:r>
      <w:r w:rsidR="00A60E69" w:rsidRPr="001A5D1B">
        <w:rPr>
          <w:rFonts w:ascii="Gill Sans MT" w:hAnsi="Gill Sans MT" w:cs="Calibri"/>
          <w:lang w:val="es-US"/>
        </w:rPr>
        <w:t xml:space="preserve"> el informe final</w:t>
      </w:r>
      <w:r w:rsidRPr="001A5D1B">
        <w:rPr>
          <w:rFonts w:ascii="Gill Sans MT" w:hAnsi="Gill Sans MT" w:cs="Calibri"/>
          <w:lang w:val="es-US"/>
        </w:rPr>
        <w:t xml:space="preserve"> y acompañará</w:t>
      </w:r>
      <w:r w:rsidR="00F40274" w:rsidRPr="001A5D1B">
        <w:rPr>
          <w:rFonts w:ascii="Gill Sans MT" w:hAnsi="Gill Sans MT" w:cs="Calibri"/>
          <w:lang w:val="es-US"/>
        </w:rPr>
        <w:t>n</w:t>
      </w:r>
      <w:r w:rsidRPr="001A5D1B">
        <w:rPr>
          <w:rFonts w:ascii="Gill Sans MT" w:hAnsi="Gill Sans MT" w:cs="Calibri"/>
          <w:lang w:val="es-US"/>
        </w:rPr>
        <w:t xml:space="preserve"> en todo el proceso de levantamiento y análisis</w:t>
      </w:r>
      <w:r w:rsidR="00A16BE6" w:rsidRPr="001A5D1B">
        <w:rPr>
          <w:rFonts w:ascii="Gill Sans MT" w:hAnsi="Gill Sans MT" w:cs="Calibri"/>
          <w:lang w:val="es-US"/>
        </w:rPr>
        <w:t xml:space="preserve"> y </w:t>
      </w:r>
      <w:r w:rsidRPr="001A5D1B">
        <w:rPr>
          <w:rFonts w:ascii="Gill Sans MT" w:hAnsi="Gill Sans MT" w:cs="Calibri"/>
          <w:lang w:val="es-US"/>
        </w:rPr>
        <w:t>dará</w:t>
      </w:r>
      <w:r w:rsidR="00F40274" w:rsidRPr="001A5D1B">
        <w:rPr>
          <w:rFonts w:ascii="Gill Sans MT" w:hAnsi="Gill Sans MT" w:cs="Calibri"/>
          <w:lang w:val="es-US"/>
        </w:rPr>
        <w:t>n</w:t>
      </w:r>
      <w:r w:rsidRPr="001A5D1B">
        <w:rPr>
          <w:rFonts w:ascii="Gill Sans MT" w:hAnsi="Gill Sans MT" w:cs="Calibri"/>
          <w:lang w:val="es-US"/>
        </w:rPr>
        <w:t xml:space="preserve"> la conformidad técnica del producto final, previa consulta con las instituciones </w:t>
      </w:r>
      <w:r w:rsidR="00A16BE6" w:rsidRPr="001A5D1B">
        <w:rPr>
          <w:rFonts w:ascii="Gill Sans MT" w:hAnsi="Gill Sans MT" w:cs="Calibri"/>
          <w:lang w:val="es-US"/>
        </w:rPr>
        <w:t xml:space="preserve">locales, </w:t>
      </w:r>
      <w:r w:rsidRPr="001A5D1B">
        <w:rPr>
          <w:rFonts w:ascii="Gill Sans MT" w:hAnsi="Gill Sans MT" w:cs="Calibri"/>
          <w:lang w:val="es-US"/>
        </w:rPr>
        <w:t xml:space="preserve">nacionales </w:t>
      </w:r>
      <w:r w:rsidR="00A16BE6" w:rsidRPr="001A5D1B">
        <w:rPr>
          <w:rFonts w:ascii="Gill Sans MT" w:hAnsi="Gill Sans MT" w:cs="Calibri"/>
          <w:lang w:val="es-US"/>
        </w:rPr>
        <w:t>e internacionales</w:t>
      </w:r>
      <w:r w:rsidRPr="001A5D1B">
        <w:rPr>
          <w:rFonts w:ascii="Gill Sans MT" w:hAnsi="Gill Sans MT" w:cs="Calibri"/>
          <w:lang w:val="es-US"/>
        </w:rPr>
        <w:t xml:space="preserve"> que correspondan</w:t>
      </w:r>
      <w:r w:rsidR="00A16BE6" w:rsidRPr="001A5D1B">
        <w:rPr>
          <w:rFonts w:ascii="Gill Sans MT" w:hAnsi="Gill Sans MT" w:cs="Calibri"/>
          <w:lang w:val="es-US"/>
        </w:rPr>
        <w:t xml:space="preserve">. </w:t>
      </w:r>
    </w:p>
    <w:p w14:paraId="31A27A3F" w14:textId="77777777" w:rsidR="001A6994" w:rsidRPr="001A5D1B" w:rsidRDefault="001A6994" w:rsidP="00A16BE6">
      <w:pPr>
        <w:jc w:val="both"/>
        <w:rPr>
          <w:rFonts w:ascii="Gill Sans MT" w:hAnsi="Gill Sans MT" w:cs="Calibri"/>
          <w:lang w:val="es-US"/>
        </w:rPr>
      </w:pPr>
    </w:p>
    <w:p w14:paraId="413884F9" w14:textId="20947321" w:rsidR="00496FE9" w:rsidRPr="001A5D1B" w:rsidRDefault="00C474A3" w:rsidP="00A16BE6">
      <w:pPr>
        <w:jc w:val="both"/>
        <w:rPr>
          <w:rFonts w:ascii="Gill Sans MT" w:hAnsi="Gill Sans MT" w:cs="Calibri"/>
          <w:lang w:val="es-US"/>
        </w:rPr>
      </w:pPr>
      <w:r w:rsidRPr="001A5D1B">
        <w:rPr>
          <w:rFonts w:ascii="Gill Sans MT" w:hAnsi="Gill Sans MT" w:cs="Calibri"/>
          <w:lang w:val="es-US"/>
        </w:rPr>
        <w:t>El levantamiento y análisis de la Línea de Base de</w:t>
      </w:r>
      <w:r w:rsidR="00A16BE6" w:rsidRPr="001A5D1B">
        <w:rPr>
          <w:rFonts w:ascii="Gill Sans MT" w:hAnsi="Gill Sans MT" w:cs="Calibri"/>
          <w:lang w:val="es-US"/>
        </w:rPr>
        <w:t xml:space="preserve"> </w:t>
      </w:r>
      <w:r w:rsidRPr="001A5D1B">
        <w:rPr>
          <w:rFonts w:ascii="Gill Sans MT" w:hAnsi="Gill Sans MT" w:cs="Calibri"/>
          <w:lang w:val="es-US"/>
        </w:rPr>
        <w:t>Programa</w:t>
      </w:r>
      <w:r w:rsidR="00A16BE6" w:rsidRPr="001A5D1B">
        <w:rPr>
          <w:rFonts w:ascii="Gill Sans MT" w:hAnsi="Gill Sans MT" w:cs="Calibri"/>
          <w:lang w:val="es-US"/>
        </w:rPr>
        <w:t>s Técnicos y CESP</w:t>
      </w:r>
      <w:r w:rsidR="00844BEE" w:rsidRPr="001A5D1B">
        <w:rPr>
          <w:rFonts w:ascii="Gill Sans MT" w:hAnsi="Gill Sans MT" w:cs="Calibri"/>
          <w:lang w:val="es-US"/>
        </w:rPr>
        <w:t xml:space="preserve"> en el área del PDA propuesto</w:t>
      </w:r>
      <w:r w:rsidR="00A16BE6" w:rsidRPr="001A5D1B">
        <w:rPr>
          <w:rFonts w:ascii="Gill Sans MT" w:hAnsi="Gill Sans MT" w:cs="Calibri"/>
          <w:lang w:val="es-US"/>
        </w:rPr>
        <w:t xml:space="preserve">, </w:t>
      </w:r>
      <w:r w:rsidR="00DD7398" w:rsidRPr="001A5D1B">
        <w:rPr>
          <w:rFonts w:ascii="Gill Sans MT" w:hAnsi="Gill Sans MT" w:cs="Calibri"/>
          <w:lang w:val="es-US"/>
        </w:rPr>
        <w:t xml:space="preserve">será </w:t>
      </w:r>
      <w:r w:rsidR="00405759" w:rsidRPr="001A5D1B">
        <w:rPr>
          <w:rFonts w:ascii="Gill Sans MT" w:hAnsi="Gill Sans MT" w:cs="Calibri"/>
          <w:lang w:val="es-US"/>
        </w:rPr>
        <w:t>supervisado</w:t>
      </w:r>
      <w:r w:rsidR="00DD7398" w:rsidRPr="001A5D1B">
        <w:rPr>
          <w:rFonts w:ascii="Gill Sans MT" w:hAnsi="Gill Sans MT" w:cs="Calibri"/>
          <w:lang w:val="es-US"/>
        </w:rPr>
        <w:t xml:space="preserve"> por la Unidad de Evidencia &amp;Aprendizaje y </w:t>
      </w:r>
      <w:r w:rsidR="00405759" w:rsidRPr="001A5D1B">
        <w:rPr>
          <w:rFonts w:ascii="Gill Sans MT" w:hAnsi="Gill Sans MT" w:cs="Calibri"/>
          <w:lang w:val="es-US"/>
        </w:rPr>
        <w:t>será llevado a cabo por un(a) consultor(a)</w:t>
      </w:r>
      <w:r w:rsidR="00DD7398" w:rsidRPr="001A5D1B">
        <w:rPr>
          <w:rFonts w:ascii="Gill Sans MT" w:hAnsi="Gill Sans MT" w:cs="Calibri"/>
          <w:lang w:val="es-US"/>
        </w:rPr>
        <w:t xml:space="preserve">. El estudio </w:t>
      </w:r>
      <w:r w:rsidRPr="001A5D1B">
        <w:rPr>
          <w:rFonts w:ascii="Gill Sans MT" w:hAnsi="Gill Sans MT" w:cs="Calibri"/>
          <w:lang w:val="es-US"/>
        </w:rPr>
        <w:t xml:space="preserve">deberá satisfacer los procedimientos de </w:t>
      </w:r>
      <w:r w:rsidR="00A16BE6" w:rsidRPr="001A5D1B">
        <w:rPr>
          <w:rFonts w:ascii="Gill Sans MT" w:hAnsi="Gill Sans MT" w:cs="Calibri"/>
          <w:lang w:val="es-US"/>
        </w:rPr>
        <w:t>Visión Mundial Bolivia</w:t>
      </w:r>
      <w:r w:rsidRPr="001A5D1B">
        <w:rPr>
          <w:rFonts w:ascii="Gill Sans MT" w:hAnsi="Gill Sans MT" w:cs="Calibri"/>
          <w:lang w:val="es-US"/>
        </w:rPr>
        <w:t xml:space="preserve"> para los estándares de ética en investigaciones, evaluaciones y recolección de datos</w:t>
      </w:r>
      <w:r w:rsidR="00A16BE6" w:rsidRPr="001A5D1B">
        <w:rPr>
          <w:rFonts w:ascii="Gill Sans MT" w:hAnsi="Gill Sans MT" w:cs="Calibri"/>
          <w:lang w:val="es-US"/>
        </w:rPr>
        <w:t>.</w:t>
      </w:r>
      <w:r w:rsidR="000E460D" w:rsidRPr="001A5D1B">
        <w:rPr>
          <w:rFonts w:ascii="Gill Sans MT" w:hAnsi="Gill Sans MT" w:cs="Calibri"/>
          <w:lang w:val="es-US"/>
        </w:rPr>
        <w:t xml:space="preserve"> </w:t>
      </w:r>
    </w:p>
    <w:p w14:paraId="5A91CD92" w14:textId="3C3DD23F" w:rsidR="004F120D" w:rsidRPr="001A5D1B" w:rsidRDefault="004F120D" w:rsidP="009A55AD">
      <w:pPr>
        <w:pStyle w:val="Ttulo2"/>
        <w:numPr>
          <w:ilvl w:val="0"/>
          <w:numId w:val="21"/>
        </w:numPr>
        <w:ind w:left="426"/>
        <w:rPr>
          <w:rFonts w:ascii="Gill Sans MT" w:hAnsi="Gill Sans MT"/>
          <w:bCs w:val="0"/>
          <w:i w:val="0"/>
          <w:color w:val="FF6600"/>
          <w:sz w:val="24"/>
          <w:szCs w:val="24"/>
          <w:lang w:val="es-BO"/>
        </w:rPr>
      </w:pPr>
      <w:r w:rsidRPr="001A5D1B">
        <w:rPr>
          <w:rFonts w:ascii="Gill Sans MT" w:hAnsi="Gill Sans MT"/>
          <w:bCs w:val="0"/>
          <w:i w:val="0"/>
          <w:color w:val="FF6600"/>
          <w:sz w:val="24"/>
          <w:szCs w:val="24"/>
          <w:lang w:val="es-BO"/>
        </w:rPr>
        <w:t>Alcance del</w:t>
      </w:r>
      <w:r w:rsidR="00A60E69" w:rsidRPr="001A5D1B">
        <w:rPr>
          <w:rFonts w:ascii="Gill Sans MT" w:hAnsi="Gill Sans MT"/>
          <w:bCs w:val="0"/>
          <w:i w:val="0"/>
          <w:color w:val="FF6600"/>
          <w:sz w:val="24"/>
          <w:szCs w:val="24"/>
          <w:lang w:val="es-BO"/>
        </w:rPr>
        <w:t xml:space="preserve"> estudio</w:t>
      </w:r>
      <w:r w:rsidRPr="001A5D1B">
        <w:rPr>
          <w:rFonts w:ascii="Gill Sans MT" w:hAnsi="Gill Sans MT"/>
          <w:bCs w:val="0"/>
          <w:i w:val="0"/>
          <w:color w:val="FF6600"/>
          <w:sz w:val="24"/>
          <w:szCs w:val="24"/>
          <w:lang w:val="es-BO"/>
        </w:rPr>
        <w:t>.</w:t>
      </w:r>
    </w:p>
    <w:p w14:paraId="027562F1" w14:textId="77777777" w:rsidR="00913654" w:rsidRPr="001A5D1B" w:rsidRDefault="00913654" w:rsidP="004F120D">
      <w:pPr>
        <w:jc w:val="both"/>
        <w:rPr>
          <w:rFonts w:ascii="Gill Sans MT" w:hAnsi="Gill Sans MT"/>
        </w:rPr>
      </w:pPr>
    </w:p>
    <w:p w14:paraId="55B06894" w14:textId="5C01656D" w:rsidR="004F120D" w:rsidRPr="001A5D1B" w:rsidRDefault="004F120D" w:rsidP="004F120D">
      <w:pPr>
        <w:jc w:val="both"/>
        <w:rPr>
          <w:rFonts w:ascii="Gill Sans MT" w:hAnsi="Gill Sans MT"/>
          <w:lang w:val="es-MX"/>
        </w:rPr>
      </w:pPr>
      <w:r w:rsidRPr="001A5D1B">
        <w:rPr>
          <w:rFonts w:ascii="Gill Sans MT" w:hAnsi="Gill Sans MT"/>
          <w:b/>
        </w:rPr>
        <w:t>La Línea Base</w:t>
      </w:r>
      <w:r w:rsidRPr="001A5D1B">
        <w:rPr>
          <w:rFonts w:ascii="Gill Sans MT" w:hAnsi="Gill Sans MT"/>
        </w:rPr>
        <w:t xml:space="preserve"> medirá la situación inicial</w:t>
      </w:r>
      <w:r w:rsidR="003A73B8" w:rsidRPr="001A5D1B">
        <w:rPr>
          <w:rFonts w:ascii="Gill Sans MT" w:hAnsi="Gill Sans MT"/>
        </w:rPr>
        <w:t xml:space="preserve"> </w:t>
      </w:r>
      <w:r w:rsidRPr="001A5D1B">
        <w:rPr>
          <w:rFonts w:ascii="Gill Sans MT" w:hAnsi="Gill Sans MT"/>
        </w:rPr>
        <w:t>/</w:t>
      </w:r>
      <w:r w:rsidR="003A73B8" w:rsidRPr="001A5D1B">
        <w:rPr>
          <w:rFonts w:ascii="Gill Sans MT" w:hAnsi="Gill Sans MT"/>
        </w:rPr>
        <w:t xml:space="preserve"> </w:t>
      </w:r>
      <w:r w:rsidRPr="001A5D1B">
        <w:rPr>
          <w:rFonts w:ascii="Gill Sans MT" w:hAnsi="Gill Sans MT"/>
        </w:rPr>
        <w:t xml:space="preserve">actual de </w:t>
      </w:r>
      <w:r w:rsidR="00405759" w:rsidRPr="001A5D1B">
        <w:rPr>
          <w:rFonts w:ascii="Gill Sans MT" w:hAnsi="Gill Sans MT"/>
        </w:rPr>
        <w:t>51</w:t>
      </w:r>
      <w:r w:rsidRPr="001A5D1B">
        <w:rPr>
          <w:rFonts w:ascii="Gill Sans MT" w:hAnsi="Gill Sans MT"/>
        </w:rPr>
        <w:t xml:space="preserve"> indicadores de impacto y efecto, cuantitativos y cualitativos de 3 Programas Técnicos: </w:t>
      </w:r>
      <w:r w:rsidRPr="001A5D1B">
        <w:rPr>
          <w:rFonts w:ascii="Gill Sans MT" w:hAnsi="Gill Sans MT"/>
          <w:b/>
          <w:bCs/>
          <w:i/>
        </w:rPr>
        <w:t>“</w:t>
      </w:r>
      <w:r w:rsidR="00405759" w:rsidRPr="001A5D1B">
        <w:rPr>
          <w:rFonts w:ascii="Gill Sans MT" w:hAnsi="Gill Sans MT"/>
          <w:b/>
          <w:bCs/>
          <w:i/>
        </w:rPr>
        <w:t>Educación &amp; Protección</w:t>
      </w:r>
      <w:r w:rsidRPr="001A5D1B">
        <w:rPr>
          <w:rFonts w:ascii="Gill Sans MT" w:hAnsi="Gill Sans MT"/>
          <w:b/>
          <w:bCs/>
          <w:i/>
        </w:rPr>
        <w:t>”</w:t>
      </w:r>
      <w:r w:rsidRPr="001A5D1B">
        <w:rPr>
          <w:rFonts w:ascii="Gill Sans MT" w:hAnsi="Gill Sans MT"/>
          <w:bCs/>
          <w:i/>
        </w:rPr>
        <w:t xml:space="preserve">; </w:t>
      </w:r>
      <w:r w:rsidRPr="001A5D1B">
        <w:rPr>
          <w:rFonts w:ascii="Gill Sans MT" w:hAnsi="Gill Sans MT"/>
          <w:b/>
          <w:bCs/>
          <w:i/>
        </w:rPr>
        <w:t>“</w:t>
      </w:r>
      <w:r w:rsidR="00405759" w:rsidRPr="001A5D1B">
        <w:rPr>
          <w:rFonts w:ascii="Gill Sans MT" w:hAnsi="Gill Sans MT"/>
          <w:b/>
          <w:bCs/>
          <w:i/>
        </w:rPr>
        <w:t>Salud &amp; Medios de Vida</w:t>
      </w:r>
      <w:r w:rsidRPr="001A5D1B">
        <w:rPr>
          <w:rFonts w:ascii="Gill Sans MT" w:hAnsi="Gill Sans MT"/>
          <w:b/>
          <w:bCs/>
          <w:i/>
        </w:rPr>
        <w:t>”</w:t>
      </w:r>
      <w:r w:rsidRPr="001A5D1B">
        <w:rPr>
          <w:rFonts w:ascii="Gill Sans MT" w:hAnsi="Gill Sans MT"/>
          <w:bCs/>
          <w:i/>
        </w:rPr>
        <w:t xml:space="preserve">; </w:t>
      </w:r>
      <w:r w:rsidR="007A1051" w:rsidRPr="001A5D1B">
        <w:rPr>
          <w:rFonts w:ascii="Gill Sans MT" w:hAnsi="Gill Sans MT"/>
          <w:bCs/>
          <w:i/>
        </w:rPr>
        <w:t>y Plan</w:t>
      </w:r>
      <w:r w:rsidRPr="001A5D1B">
        <w:rPr>
          <w:rFonts w:ascii="Gill Sans MT" w:hAnsi="Gill Sans MT"/>
          <w:b/>
          <w:bCs/>
          <w:i/>
        </w:rPr>
        <w:t xml:space="preserve"> </w:t>
      </w:r>
      <w:r w:rsidR="00E40AB6" w:rsidRPr="001A5D1B">
        <w:rPr>
          <w:rFonts w:ascii="Gill Sans MT" w:hAnsi="Gill Sans MT"/>
          <w:b/>
          <w:bCs/>
          <w:i/>
        </w:rPr>
        <w:t>de Involucramiento Comunitario/</w:t>
      </w:r>
      <w:r w:rsidRPr="001A5D1B">
        <w:rPr>
          <w:rFonts w:ascii="Gill Sans MT" w:hAnsi="Gill Sans MT"/>
          <w:b/>
          <w:bCs/>
          <w:i/>
        </w:rPr>
        <w:t xml:space="preserve"> Patrocinio</w:t>
      </w:r>
      <w:r w:rsidRPr="001A5D1B">
        <w:rPr>
          <w:rFonts w:ascii="Gill Sans MT" w:hAnsi="Gill Sans MT"/>
          <w:bCs/>
          <w:i/>
        </w:rPr>
        <w:t>.</w:t>
      </w:r>
      <w:r w:rsidR="00575E97" w:rsidRPr="001A5D1B">
        <w:rPr>
          <w:rFonts w:ascii="Gill Sans MT" w:hAnsi="Gill Sans MT"/>
          <w:b/>
          <w:bCs/>
          <w:i/>
        </w:rPr>
        <w:t xml:space="preserve"> </w:t>
      </w:r>
      <w:r w:rsidR="00090B04" w:rsidRPr="001A5D1B">
        <w:rPr>
          <w:rFonts w:ascii="Gill Sans MT" w:hAnsi="Gill Sans MT" w:cs="Calibri"/>
          <w:lang w:val="es-US"/>
        </w:rPr>
        <w:t xml:space="preserve">El alcance de esta Línea Base se limita a los indicadores </w:t>
      </w:r>
      <w:r w:rsidR="00575E97" w:rsidRPr="001A5D1B">
        <w:rPr>
          <w:rFonts w:ascii="Gill Sans MT" w:hAnsi="Gill Sans MT" w:cs="Calibri"/>
          <w:lang w:val="es-US"/>
        </w:rPr>
        <w:t>indicados en</w:t>
      </w:r>
      <w:r w:rsidR="00090B04" w:rsidRPr="001A5D1B">
        <w:rPr>
          <w:rFonts w:ascii="Gill Sans MT" w:hAnsi="Gill Sans MT" w:cs="Calibri"/>
          <w:lang w:val="es-US"/>
        </w:rPr>
        <w:t xml:space="preserve"> estos TdR </w:t>
      </w:r>
      <w:r w:rsidR="00090B04" w:rsidRPr="001A5D1B">
        <w:rPr>
          <w:rFonts w:ascii="Gill Sans MT" w:hAnsi="Gill Sans MT" w:cs="Calibri"/>
          <w:b/>
          <w:color w:val="0070C0"/>
          <w:lang w:val="es-US"/>
        </w:rPr>
        <w:t>(</w:t>
      </w:r>
      <w:r w:rsidRPr="001A5D1B">
        <w:rPr>
          <w:rFonts w:ascii="Gill Sans MT" w:hAnsi="Gill Sans MT"/>
          <w:b/>
          <w:color w:val="0070C0"/>
        </w:rPr>
        <w:t>A</w:t>
      </w:r>
      <w:r w:rsidR="00575E97" w:rsidRPr="001A5D1B">
        <w:rPr>
          <w:rFonts w:ascii="Gill Sans MT" w:hAnsi="Gill Sans MT"/>
          <w:b/>
          <w:color w:val="0070C0"/>
        </w:rPr>
        <w:t xml:space="preserve">péndice </w:t>
      </w:r>
      <w:r w:rsidR="005C5F8B" w:rsidRPr="001A5D1B">
        <w:rPr>
          <w:rFonts w:ascii="Gill Sans MT" w:hAnsi="Gill Sans MT"/>
          <w:b/>
          <w:color w:val="0070C0"/>
        </w:rPr>
        <w:t>2</w:t>
      </w:r>
      <w:r w:rsidR="00575E97" w:rsidRPr="001A5D1B">
        <w:rPr>
          <w:rFonts w:ascii="Gill Sans MT" w:hAnsi="Gill Sans MT"/>
          <w:b/>
          <w:color w:val="0070C0"/>
        </w:rPr>
        <w:t>).</w:t>
      </w:r>
      <w:r w:rsidRPr="001A5D1B">
        <w:rPr>
          <w:rFonts w:ascii="Gill Sans MT" w:hAnsi="Gill Sans MT"/>
          <w:color w:val="0070C0"/>
        </w:rPr>
        <w:t xml:space="preserve"> </w:t>
      </w:r>
    </w:p>
    <w:p w14:paraId="6BA8CBDB" w14:textId="59FB8569" w:rsidR="00570B43" w:rsidRPr="001A5D1B" w:rsidRDefault="00AA7F55" w:rsidP="009A55AD">
      <w:pPr>
        <w:pStyle w:val="Ttulo2"/>
        <w:numPr>
          <w:ilvl w:val="0"/>
          <w:numId w:val="21"/>
        </w:numPr>
        <w:ind w:left="426"/>
        <w:rPr>
          <w:rFonts w:ascii="Gill Sans MT" w:hAnsi="Gill Sans MT"/>
          <w:bCs w:val="0"/>
          <w:i w:val="0"/>
          <w:color w:val="FF6600"/>
          <w:sz w:val="24"/>
          <w:szCs w:val="24"/>
          <w:lang w:val="es-BO"/>
        </w:rPr>
      </w:pPr>
      <w:r w:rsidRPr="001A5D1B">
        <w:rPr>
          <w:rFonts w:ascii="Gill Sans MT" w:hAnsi="Gill Sans MT"/>
          <w:bCs w:val="0"/>
          <w:i w:val="0"/>
          <w:color w:val="FF6600"/>
          <w:sz w:val="24"/>
          <w:szCs w:val="24"/>
          <w:lang w:val="es-BO"/>
        </w:rPr>
        <w:t xml:space="preserve">Preguntas de </w:t>
      </w:r>
      <w:r w:rsidR="0051581E" w:rsidRPr="001A5D1B">
        <w:rPr>
          <w:rFonts w:ascii="Gill Sans MT" w:hAnsi="Gill Sans MT"/>
          <w:bCs w:val="0"/>
          <w:i w:val="0"/>
          <w:color w:val="FF6600"/>
          <w:sz w:val="24"/>
          <w:szCs w:val="24"/>
          <w:lang w:val="es-BO"/>
        </w:rPr>
        <w:t>estudio</w:t>
      </w:r>
      <w:r w:rsidRPr="001A5D1B">
        <w:rPr>
          <w:rFonts w:ascii="Gill Sans MT" w:hAnsi="Gill Sans MT"/>
          <w:bCs w:val="0"/>
          <w:i w:val="0"/>
          <w:color w:val="FF6600"/>
          <w:sz w:val="24"/>
          <w:szCs w:val="24"/>
          <w:lang w:val="es-BO"/>
        </w:rPr>
        <w:t>.</w:t>
      </w:r>
    </w:p>
    <w:p w14:paraId="73B17D2A" w14:textId="77777777" w:rsidR="00913654" w:rsidRPr="001A5D1B" w:rsidRDefault="00913654" w:rsidP="00913654">
      <w:pPr>
        <w:rPr>
          <w:rFonts w:ascii="Gill Sans MT" w:hAnsi="Gill Sans MT"/>
        </w:rPr>
      </w:pPr>
      <w:r w:rsidRPr="001A5D1B">
        <w:rPr>
          <w:rFonts w:ascii="Gill Sans MT" w:hAnsi="Gill Sans MT"/>
        </w:rPr>
        <w:t>Existen dos preguntas claves que se deben contestar durante el diagnóstico.</w:t>
      </w:r>
    </w:p>
    <w:p w14:paraId="7B1BBC66" w14:textId="6443F62F" w:rsidR="00913654" w:rsidRPr="001A5D1B" w:rsidRDefault="00913654" w:rsidP="00913654">
      <w:pPr>
        <w:rPr>
          <w:rFonts w:ascii="Gill Sans MT" w:hAnsi="Gill Sans MT"/>
        </w:rPr>
      </w:pPr>
      <w:r w:rsidRPr="001A5D1B">
        <w:rPr>
          <w:rFonts w:ascii="Gill Sans MT" w:hAnsi="Gill Sans MT"/>
        </w:rPr>
        <w:t>A.</w:t>
      </w:r>
      <w:r w:rsidRPr="001A5D1B">
        <w:rPr>
          <w:rFonts w:ascii="Gill Sans MT" w:hAnsi="Gill Sans MT"/>
        </w:rPr>
        <w:tab/>
        <w:t>¿Es el patrocinio apropiado en este contexto? (Factibilidad de patrocinio).</w:t>
      </w:r>
    </w:p>
    <w:p w14:paraId="2139F4B3" w14:textId="0F619D4D" w:rsidR="0051581E" w:rsidRPr="001A5D1B" w:rsidRDefault="00913654" w:rsidP="00913654">
      <w:pPr>
        <w:rPr>
          <w:rFonts w:ascii="Gill Sans MT" w:hAnsi="Gill Sans MT"/>
        </w:rPr>
      </w:pPr>
      <w:r w:rsidRPr="001A5D1B">
        <w:rPr>
          <w:rFonts w:ascii="Gill Sans MT" w:hAnsi="Gill Sans MT"/>
        </w:rPr>
        <w:t>B.</w:t>
      </w:r>
      <w:r w:rsidRPr="001A5D1B">
        <w:rPr>
          <w:rFonts w:ascii="Gill Sans MT" w:hAnsi="Gill Sans MT"/>
        </w:rPr>
        <w:tab/>
        <w:t>¿Cuáles son los factores locales que se deben manejar para asegurar que el Patrocinio de Niños y Niñas sea efectivo en este contexto? (Manejo de Riesgos del Patrocinio).</w:t>
      </w:r>
    </w:p>
    <w:p w14:paraId="60894E0A" w14:textId="560B45C5" w:rsidR="00570B43" w:rsidRPr="001A5D1B" w:rsidRDefault="00570B43" w:rsidP="00570B43">
      <w:pPr>
        <w:pStyle w:val="Sinespaciado"/>
        <w:jc w:val="both"/>
        <w:rPr>
          <w:rFonts w:ascii="Gill Sans MT" w:hAnsi="Gill Sans MT"/>
          <w:sz w:val="24"/>
          <w:szCs w:val="24"/>
          <w:lang w:val="es-ES"/>
        </w:rPr>
      </w:pPr>
      <w:r w:rsidRPr="001A5D1B">
        <w:rPr>
          <w:rFonts w:ascii="Gill Sans MT" w:hAnsi="Gill Sans MT"/>
          <w:sz w:val="24"/>
          <w:szCs w:val="24"/>
          <w:lang w:val="es-ES"/>
        </w:rPr>
        <w:lastRenderedPageBreak/>
        <w:t>La Línea Base contribuir</w:t>
      </w:r>
      <w:r w:rsidR="004108AF" w:rsidRPr="001A5D1B">
        <w:rPr>
          <w:rFonts w:ascii="Gill Sans MT" w:hAnsi="Gill Sans MT"/>
          <w:sz w:val="24"/>
          <w:szCs w:val="24"/>
          <w:lang w:val="es-ES"/>
        </w:rPr>
        <w:t>á</w:t>
      </w:r>
      <w:r w:rsidRPr="001A5D1B">
        <w:rPr>
          <w:rFonts w:ascii="Gill Sans MT" w:hAnsi="Gill Sans MT"/>
          <w:sz w:val="24"/>
          <w:szCs w:val="24"/>
          <w:lang w:val="es-ES"/>
        </w:rPr>
        <w:t xml:space="preserve"> a mejorar</w:t>
      </w:r>
      <w:r w:rsidRPr="001A5D1B">
        <w:rPr>
          <w:rFonts w:ascii="Gill Sans MT" w:hAnsi="Gill Sans MT"/>
          <w:sz w:val="24"/>
          <w:szCs w:val="24"/>
          <w:lang w:val="es-BO"/>
        </w:rPr>
        <w:t xml:space="preserve"> la calidad del</w:t>
      </w:r>
      <w:r w:rsidR="004108AF" w:rsidRPr="001A5D1B">
        <w:rPr>
          <w:rFonts w:ascii="Gill Sans MT" w:hAnsi="Gill Sans MT"/>
          <w:sz w:val="24"/>
          <w:szCs w:val="24"/>
          <w:lang w:val="es-BO"/>
        </w:rPr>
        <w:t xml:space="preserve"> </w:t>
      </w:r>
      <w:r w:rsidRPr="001A5D1B">
        <w:rPr>
          <w:rFonts w:ascii="Gill Sans MT" w:hAnsi="Gill Sans MT"/>
          <w:sz w:val="24"/>
          <w:szCs w:val="24"/>
          <w:lang w:val="es-BO"/>
        </w:rPr>
        <w:t xml:space="preserve">Diseño, el Monitoreo y la Evaluación y la Eficacia </w:t>
      </w:r>
      <w:r w:rsidRPr="001A5D1B">
        <w:rPr>
          <w:rFonts w:ascii="Gill Sans MT" w:hAnsi="Gill Sans MT"/>
          <w:sz w:val="24"/>
          <w:szCs w:val="24"/>
          <w:lang w:val="es-ES"/>
        </w:rPr>
        <w:t>de los P</w:t>
      </w:r>
      <w:r w:rsidR="006512F4" w:rsidRPr="001A5D1B">
        <w:rPr>
          <w:rFonts w:ascii="Gill Sans MT" w:hAnsi="Gill Sans MT"/>
          <w:sz w:val="24"/>
          <w:szCs w:val="24"/>
          <w:lang w:val="es-ES"/>
        </w:rPr>
        <w:t xml:space="preserve">rogramas </w:t>
      </w:r>
      <w:r w:rsidRPr="001A5D1B">
        <w:rPr>
          <w:rFonts w:ascii="Gill Sans MT" w:hAnsi="Gill Sans MT"/>
          <w:sz w:val="24"/>
          <w:szCs w:val="24"/>
          <w:lang w:val="es-ES"/>
        </w:rPr>
        <w:t>T</w:t>
      </w:r>
      <w:r w:rsidR="006512F4" w:rsidRPr="001A5D1B">
        <w:rPr>
          <w:rFonts w:ascii="Gill Sans MT" w:hAnsi="Gill Sans MT"/>
          <w:sz w:val="24"/>
          <w:szCs w:val="24"/>
          <w:lang w:val="es-ES"/>
        </w:rPr>
        <w:t xml:space="preserve">écnicos y del Plan de Involucramiento Comunitario y </w:t>
      </w:r>
      <w:r w:rsidR="000072EA" w:rsidRPr="001A5D1B">
        <w:rPr>
          <w:rFonts w:ascii="Gill Sans MT" w:hAnsi="Gill Sans MT"/>
          <w:sz w:val="24"/>
          <w:szCs w:val="24"/>
          <w:lang w:val="es-ES"/>
        </w:rPr>
        <w:t>P</w:t>
      </w:r>
      <w:r w:rsidR="006512F4" w:rsidRPr="001A5D1B">
        <w:rPr>
          <w:rFonts w:ascii="Gill Sans MT" w:hAnsi="Gill Sans MT"/>
          <w:sz w:val="24"/>
          <w:szCs w:val="24"/>
          <w:lang w:val="es-ES"/>
        </w:rPr>
        <w:t>atrocinio-</w:t>
      </w:r>
      <w:r w:rsidRPr="001A5D1B">
        <w:rPr>
          <w:rFonts w:ascii="Gill Sans MT" w:hAnsi="Gill Sans MT"/>
          <w:sz w:val="24"/>
          <w:szCs w:val="24"/>
          <w:lang w:val="es-ES"/>
        </w:rPr>
        <w:t>CESP</w:t>
      </w:r>
      <w:r w:rsidR="004108AF" w:rsidRPr="001A5D1B">
        <w:rPr>
          <w:rFonts w:ascii="Gill Sans MT" w:hAnsi="Gill Sans MT"/>
          <w:sz w:val="24"/>
          <w:szCs w:val="24"/>
          <w:lang w:val="es-ES"/>
        </w:rPr>
        <w:t xml:space="preserve"> en el área propuesta,</w:t>
      </w:r>
      <w:r w:rsidRPr="001A5D1B">
        <w:rPr>
          <w:rFonts w:ascii="Gill Sans MT" w:hAnsi="Gill Sans MT"/>
          <w:sz w:val="24"/>
          <w:szCs w:val="24"/>
          <w:lang w:val="es-ES"/>
        </w:rPr>
        <w:t xml:space="preserve"> al responder a preguntas que tienen el propósito de:</w:t>
      </w:r>
    </w:p>
    <w:p w14:paraId="0E83B77E" w14:textId="77777777" w:rsidR="00C46F00" w:rsidRPr="001A5D1B" w:rsidRDefault="00570B43" w:rsidP="009A55AD">
      <w:pPr>
        <w:pStyle w:val="Sinespaciado"/>
        <w:numPr>
          <w:ilvl w:val="0"/>
          <w:numId w:val="20"/>
        </w:numPr>
        <w:ind w:left="426"/>
        <w:jc w:val="both"/>
        <w:rPr>
          <w:rFonts w:ascii="Gill Sans MT" w:hAnsi="Gill Sans MT"/>
          <w:sz w:val="24"/>
          <w:szCs w:val="24"/>
          <w:lang w:val="es-ES"/>
        </w:rPr>
      </w:pPr>
      <w:r w:rsidRPr="001A5D1B">
        <w:rPr>
          <w:rFonts w:ascii="Gill Sans MT" w:hAnsi="Gill Sans MT"/>
          <w:b/>
          <w:sz w:val="24"/>
          <w:szCs w:val="24"/>
          <w:lang w:val="es-ES"/>
        </w:rPr>
        <w:t>Ayudar a los programas a tener un mejor entendimiento del contexto actual e</w:t>
      </w:r>
      <w:r w:rsidRPr="001A5D1B">
        <w:rPr>
          <w:rFonts w:ascii="Gill Sans MT" w:hAnsi="Gill Sans MT"/>
          <w:b/>
          <w:bCs/>
          <w:sz w:val="24"/>
          <w:szCs w:val="24"/>
          <w:lang w:val="es-BO"/>
        </w:rPr>
        <w:t xml:space="preserve"> informar las decisiones de inversión</w:t>
      </w:r>
      <w:r w:rsidRPr="001A5D1B">
        <w:rPr>
          <w:rFonts w:ascii="Gill Sans MT" w:hAnsi="Gill Sans MT"/>
          <w:b/>
          <w:sz w:val="24"/>
          <w:szCs w:val="24"/>
          <w:lang w:val="es-ES"/>
        </w:rPr>
        <w:t xml:space="preserve">. </w:t>
      </w:r>
    </w:p>
    <w:p w14:paraId="6E2318CA" w14:textId="39534DCF" w:rsidR="00570B43" w:rsidRPr="001A5D1B" w:rsidRDefault="004108AF" w:rsidP="009A55AD">
      <w:pPr>
        <w:pStyle w:val="Sinespaciado"/>
        <w:numPr>
          <w:ilvl w:val="2"/>
          <w:numId w:val="11"/>
        </w:numPr>
        <w:spacing w:before="0"/>
        <w:ind w:left="1134"/>
        <w:jc w:val="both"/>
        <w:rPr>
          <w:rFonts w:ascii="Gill Sans MT" w:hAnsi="Gill Sans MT"/>
          <w:sz w:val="24"/>
          <w:szCs w:val="24"/>
          <w:lang w:val="es-ES"/>
        </w:rPr>
      </w:pPr>
      <w:r w:rsidRPr="001A5D1B">
        <w:rPr>
          <w:rFonts w:ascii="Gill Sans MT" w:hAnsi="Gill Sans MT"/>
          <w:sz w:val="24"/>
          <w:szCs w:val="24"/>
          <w:lang w:val="es-BO"/>
        </w:rPr>
        <w:t>¿</w:t>
      </w:r>
      <w:r w:rsidR="00570B43" w:rsidRPr="001A5D1B">
        <w:rPr>
          <w:rFonts w:ascii="Gill Sans MT" w:hAnsi="Gill Sans MT"/>
          <w:sz w:val="24"/>
          <w:szCs w:val="24"/>
          <w:lang w:val="es-BO"/>
        </w:rPr>
        <w:t>Cuáles son los temas más apremiantes del Bienestar de la Niñez</w:t>
      </w:r>
      <w:r w:rsidR="00966D01" w:rsidRPr="001A5D1B">
        <w:rPr>
          <w:rFonts w:ascii="Gill Sans MT" w:hAnsi="Gill Sans MT"/>
          <w:sz w:val="24"/>
          <w:szCs w:val="24"/>
          <w:lang w:val="es-BO"/>
        </w:rPr>
        <w:t xml:space="preserve"> (enfatizando en los más vulnerables)</w:t>
      </w:r>
      <w:r w:rsidR="00570B43" w:rsidRPr="001A5D1B">
        <w:rPr>
          <w:rFonts w:ascii="Gill Sans MT" w:hAnsi="Gill Sans MT"/>
          <w:sz w:val="24"/>
          <w:szCs w:val="24"/>
          <w:lang w:val="es-BO"/>
        </w:rPr>
        <w:t>?</w:t>
      </w:r>
    </w:p>
    <w:p w14:paraId="537AEA2E" w14:textId="44017955" w:rsidR="00570B43" w:rsidRPr="001A5D1B" w:rsidRDefault="004108AF" w:rsidP="009A55AD">
      <w:pPr>
        <w:pStyle w:val="Sinespaciado"/>
        <w:numPr>
          <w:ilvl w:val="2"/>
          <w:numId w:val="11"/>
        </w:numPr>
        <w:spacing w:before="0"/>
        <w:ind w:left="1134"/>
        <w:jc w:val="both"/>
        <w:rPr>
          <w:rFonts w:ascii="Gill Sans MT" w:hAnsi="Gill Sans MT"/>
          <w:b/>
          <w:sz w:val="24"/>
          <w:szCs w:val="24"/>
          <w:lang w:val="es-ES"/>
        </w:rPr>
      </w:pPr>
      <w:r w:rsidRPr="001A5D1B">
        <w:rPr>
          <w:rFonts w:ascii="Gill Sans MT" w:hAnsi="Gill Sans MT"/>
          <w:sz w:val="24"/>
          <w:szCs w:val="24"/>
          <w:lang w:val="es-BO"/>
        </w:rPr>
        <w:t>¿</w:t>
      </w:r>
      <w:r w:rsidR="00570B43" w:rsidRPr="001A5D1B">
        <w:rPr>
          <w:rFonts w:ascii="Gill Sans MT" w:hAnsi="Gill Sans MT"/>
          <w:sz w:val="24"/>
          <w:szCs w:val="24"/>
          <w:lang w:val="es-BO"/>
        </w:rPr>
        <w:t xml:space="preserve">Abordan </w:t>
      </w:r>
      <w:r w:rsidR="001E579F" w:rsidRPr="001A5D1B">
        <w:rPr>
          <w:rFonts w:ascii="Gill Sans MT" w:hAnsi="Gill Sans MT"/>
          <w:sz w:val="24"/>
          <w:szCs w:val="24"/>
          <w:lang w:val="es-BO"/>
        </w:rPr>
        <w:t>los</w:t>
      </w:r>
      <w:r w:rsidR="00570B43" w:rsidRPr="001A5D1B">
        <w:rPr>
          <w:rFonts w:ascii="Gill Sans MT" w:hAnsi="Gill Sans MT"/>
          <w:sz w:val="24"/>
          <w:szCs w:val="24"/>
          <w:lang w:val="es-BO"/>
        </w:rPr>
        <w:t xml:space="preserve"> </w:t>
      </w:r>
      <w:r w:rsidR="001E579F" w:rsidRPr="001A5D1B">
        <w:rPr>
          <w:rFonts w:ascii="Gill Sans MT" w:hAnsi="Gill Sans MT"/>
          <w:sz w:val="24"/>
          <w:szCs w:val="24"/>
          <w:lang w:val="es-BO"/>
        </w:rPr>
        <w:t>Indicadores</w:t>
      </w:r>
      <w:r w:rsidR="00570B43" w:rsidRPr="001A5D1B">
        <w:rPr>
          <w:rFonts w:ascii="Gill Sans MT" w:hAnsi="Gill Sans MT"/>
          <w:sz w:val="24"/>
          <w:szCs w:val="24"/>
          <w:lang w:val="es-BO"/>
        </w:rPr>
        <w:t xml:space="preserve"> de PTs/CESP asuntos importantes del Bienestar de la Niñez?</w:t>
      </w:r>
      <w:r w:rsidR="00570B43" w:rsidRPr="001A5D1B">
        <w:rPr>
          <w:rFonts w:ascii="Gill Sans MT" w:hAnsi="Gill Sans MT"/>
          <w:sz w:val="24"/>
          <w:szCs w:val="24"/>
          <w:lang w:val="es-ES"/>
        </w:rPr>
        <w:t xml:space="preserve"> </w:t>
      </w:r>
    </w:p>
    <w:p w14:paraId="2D76B6A9" w14:textId="77777777" w:rsidR="00570B43" w:rsidRPr="001A5D1B" w:rsidRDefault="00570B43" w:rsidP="009A55AD">
      <w:pPr>
        <w:pStyle w:val="Sinespaciado"/>
        <w:numPr>
          <w:ilvl w:val="0"/>
          <w:numId w:val="20"/>
        </w:numPr>
        <w:ind w:left="426"/>
        <w:jc w:val="both"/>
        <w:rPr>
          <w:rFonts w:ascii="Gill Sans MT" w:hAnsi="Gill Sans MT"/>
          <w:b/>
          <w:sz w:val="24"/>
          <w:szCs w:val="24"/>
          <w:lang w:val="es-ES"/>
        </w:rPr>
      </w:pPr>
      <w:r w:rsidRPr="001A5D1B">
        <w:rPr>
          <w:rFonts w:ascii="Gill Sans MT" w:hAnsi="Gill Sans MT"/>
          <w:b/>
          <w:sz w:val="24"/>
          <w:szCs w:val="24"/>
          <w:lang w:val="es-ES"/>
        </w:rPr>
        <w:t>Evaluar la relevancia/idoneidad de cada PT/modelo de proyecto propuesto:</w:t>
      </w:r>
    </w:p>
    <w:p w14:paraId="3E4A43F7" w14:textId="77777777" w:rsidR="00570B43" w:rsidRPr="001A5D1B" w:rsidRDefault="00570B43" w:rsidP="009A55AD">
      <w:pPr>
        <w:pStyle w:val="Sinespaciado"/>
        <w:numPr>
          <w:ilvl w:val="1"/>
          <w:numId w:val="20"/>
        </w:numPr>
        <w:spacing w:before="0"/>
        <w:ind w:left="993" w:hanging="283"/>
        <w:jc w:val="both"/>
        <w:rPr>
          <w:rFonts w:ascii="Gill Sans MT" w:hAnsi="Gill Sans MT"/>
          <w:sz w:val="24"/>
          <w:szCs w:val="24"/>
          <w:lang w:val="es-ES"/>
        </w:rPr>
      </w:pPr>
      <w:r w:rsidRPr="001A5D1B">
        <w:rPr>
          <w:rFonts w:ascii="Gill Sans MT" w:hAnsi="Gill Sans MT"/>
          <w:sz w:val="24"/>
          <w:szCs w:val="24"/>
          <w:lang w:val="es-ES"/>
        </w:rPr>
        <w:t>¿L</w:t>
      </w:r>
      <w:r w:rsidR="001E579F" w:rsidRPr="001A5D1B">
        <w:rPr>
          <w:rFonts w:ascii="Gill Sans MT" w:hAnsi="Gill Sans MT"/>
          <w:sz w:val="24"/>
          <w:szCs w:val="24"/>
          <w:lang w:val="es-ES"/>
        </w:rPr>
        <w:t>o</w:t>
      </w:r>
      <w:r w:rsidRPr="001A5D1B">
        <w:rPr>
          <w:rFonts w:ascii="Gill Sans MT" w:hAnsi="Gill Sans MT"/>
          <w:sz w:val="24"/>
          <w:szCs w:val="24"/>
          <w:lang w:val="es-ES"/>
        </w:rPr>
        <w:t xml:space="preserve">s </w:t>
      </w:r>
      <w:r w:rsidR="001E579F" w:rsidRPr="001A5D1B">
        <w:rPr>
          <w:rFonts w:ascii="Gill Sans MT" w:hAnsi="Gill Sans MT"/>
          <w:sz w:val="24"/>
          <w:szCs w:val="24"/>
          <w:lang w:val="es-ES"/>
        </w:rPr>
        <w:t xml:space="preserve">indicadores </w:t>
      </w:r>
      <w:r w:rsidRPr="001A5D1B">
        <w:rPr>
          <w:rFonts w:ascii="Gill Sans MT" w:hAnsi="Gill Sans MT"/>
          <w:sz w:val="24"/>
          <w:szCs w:val="24"/>
          <w:lang w:val="es-ES"/>
        </w:rPr>
        <w:t>propuest</w:t>
      </w:r>
      <w:r w:rsidR="001E579F" w:rsidRPr="001A5D1B">
        <w:rPr>
          <w:rFonts w:ascii="Gill Sans MT" w:hAnsi="Gill Sans MT"/>
          <w:sz w:val="24"/>
          <w:szCs w:val="24"/>
          <w:lang w:val="es-ES"/>
        </w:rPr>
        <w:t>o</w:t>
      </w:r>
      <w:r w:rsidRPr="001A5D1B">
        <w:rPr>
          <w:rFonts w:ascii="Gill Sans MT" w:hAnsi="Gill Sans MT"/>
          <w:sz w:val="24"/>
          <w:szCs w:val="24"/>
          <w:lang w:val="es-ES"/>
        </w:rPr>
        <w:t>s responden adecuadamente a las necesidades prioritarias de l</w:t>
      </w:r>
      <w:r w:rsidR="00966D01" w:rsidRPr="001A5D1B">
        <w:rPr>
          <w:rFonts w:ascii="Gill Sans MT" w:hAnsi="Gill Sans MT"/>
          <w:sz w:val="24"/>
          <w:szCs w:val="24"/>
          <w:lang w:val="es-ES"/>
        </w:rPr>
        <w:t xml:space="preserve">os NNAJ, </w:t>
      </w:r>
      <w:r w:rsidRPr="001A5D1B">
        <w:rPr>
          <w:rFonts w:ascii="Gill Sans MT" w:hAnsi="Gill Sans MT"/>
          <w:sz w:val="24"/>
          <w:szCs w:val="24"/>
          <w:lang w:val="es-ES"/>
        </w:rPr>
        <w:t>comunidades/Grupos meta?</w:t>
      </w:r>
    </w:p>
    <w:p w14:paraId="421E3B03" w14:textId="77777777" w:rsidR="00570B43" w:rsidRPr="001A5D1B" w:rsidRDefault="00570B43" w:rsidP="009A55AD">
      <w:pPr>
        <w:pStyle w:val="Sinespaciado"/>
        <w:numPr>
          <w:ilvl w:val="1"/>
          <w:numId w:val="20"/>
        </w:numPr>
        <w:spacing w:before="0"/>
        <w:ind w:left="993" w:hanging="283"/>
        <w:jc w:val="both"/>
        <w:rPr>
          <w:rFonts w:ascii="Gill Sans MT" w:hAnsi="Gill Sans MT"/>
          <w:sz w:val="24"/>
          <w:szCs w:val="24"/>
          <w:lang w:val="es-ES"/>
        </w:rPr>
      </w:pPr>
      <w:r w:rsidRPr="001A5D1B">
        <w:rPr>
          <w:rFonts w:ascii="Gill Sans MT" w:hAnsi="Gill Sans MT"/>
          <w:sz w:val="24"/>
          <w:szCs w:val="24"/>
          <w:lang w:val="es-ES"/>
        </w:rPr>
        <w:t>¿Son los indicadores propuestos las mejores medidas de entrega e impacto?</w:t>
      </w:r>
    </w:p>
    <w:p w14:paraId="1CCACB97" w14:textId="77777777" w:rsidR="00570B43" w:rsidRPr="001A5D1B" w:rsidRDefault="00570B43" w:rsidP="009A55AD">
      <w:pPr>
        <w:pStyle w:val="Sinespaciado"/>
        <w:numPr>
          <w:ilvl w:val="1"/>
          <w:numId w:val="20"/>
        </w:numPr>
        <w:spacing w:before="0"/>
        <w:ind w:left="993" w:hanging="283"/>
        <w:jc w:val="both"/>
        <w:rPr>
          <w:rFonts w:ascii="Gill Sans MT" w:hAnsi="Gill Sans MT"/>
          <w:sz w:val="24"/>
          <w:szCs w:val="24"/>
          <w:lang w:val="es-ES"/>
        </w:rPr>
      </w:pPr>
      <w:r w:rsidRPr="001A5D1B">
        <w:rPr>
          <w:rFonts w:ascii="Gill Sans MT" w:hAnsi="Gill Sans MT"/>
          <w:sz w:val="24"/>
          <w:szCs w:val="24"/>
          <w:lang w:val="es-ES"/>
        </w:rPr>
        <w:t>¿Existe algún cambio/ajuste que necesite hacerse?</w:t>
      </w:r>
    </w:p>
    <w:p w14:paraId="2AF1301B" w14:textId="77777777" w:rsidR="00570B43" w:rsidRPr="001A5D1B" w:rsidRDefault="00570B43" w:rsidP="009A55AD">
      <w:pPr>
        <w:pStyle w:val="Sinespaciado"/>
        <w:numPr>
          <w:ilvl w:val="1"/>
          <w:numId w:val="20"/>
        </w:numPr>
        <w:spacing w:before="0"/>
        <w:ind w:left="993" w:hanging="283"/>
        <w:jc w:val="both"/>
        <w:rPr>
          <w:rFonts w:ascii="Gill Sans MT" w:hAnsi="Gill Sans MT"/>
          <w:sz w:val="24"/>
          <w:szCs w:val="24"/>
          <w:lang w:val="es-ES"/>
        </w:rPr>
      </w:pPr>
      <w:r w:rsidRPr="001A5D1B">
        <w:rPr>
          <w:rFonts w:ascii="Gill Sans MT" w:hAnsi="Gill Sans MT"/>
          <w:sz w:val="24"/>
          <w:szCs w:val="24"/>
          <w:lang w:val="es-ES"/>
        </w:rPr>
        <w:t>¿Las intervenciones propuestas garantizarán la responsabilidad, transparencia y sostenibilidad de los resultados del programa?</w:t>
      </w:r>
    </w:p>
    <w:p w14:paraId="01CF43E5" w14:textId="77777777" w:rsidR="00570B43" w:rsidRPr="001A5D1B" w:rsidRDefault="00570B43" w:rsidP="009A55AD">
      <w:pPr>
        <w:pStyle w:val="Sinespaciado"/>
        <w:numPr>
          <w:ilvl w:val="1"/>
          <w:numId w:val="20"/>
        </w:numPr>
        <w:spacing w:before="0"/>
        <w:ind w:left="993" w:hanging="283"/>
        <w:jc w:val="both"/>
        <w:rPr>
          <w:rFonts w:ascii="Gill Sans MT" w:hAnsi="Gill Sans MT"/>
          <w:sz w:val="24"/>
          <w:szCs w:val="24"/>
          <w:lang w:val="es-ES"/>
        </w:rPr>
      </w:pPr>
      <w:r w:rsidRPr="001A5D1B">
        <w:rPr>
          <w:rFonts w:ascii="Gill Sans MT" w:hAnsi="Gill Sans MT"/>
          <w:sz w:val="24"/>
          <w:szCs w:val="24"/>
          <w:lang w:val="es-ES"/>
        </w:rPr>
        <w:t>Otras.</w:t>
      </w:r>
    </w:p>
    <w:p w14:paraId="076C51A1" w14:textId="73580696" w:rsidR="00570B43" w:rsidRPr="001A5D1B" w:rsidRDefault="00570B43" w:rsidP="009A55AD">
      <w:pPr>
        <w:pStyle w:val="Sinespaciado"/>
        <w:numPr>
          <w:ilvl w:val="0"/>
          <w:numId w:val="20"/>
        </w:numPr>
        <w:ind w:left="426"/>
        <w:jc w:val="both"/>
        <w:rPr>
          <w:rFonts w:ascii="Gill Sans MT" w:hAnsi="Gill Sans MT"/>
          <w:b/>
          <w:sz w:val="24"/>
          <w:szCs w:val="24"/>
          <w:lang w:val="es-ES"/>
        </w:rPr>
      </w:pPr>
      <w:r w:rsidRPr="001A5D1B">
        <w:rPr>
          <w:rFonts w:ascii="Gill Sans MT" w:hAnsi="Gill Sans MT"/>
          <w:b/>
          <w:sz w:val="24"/>
          <w:szCs w:val="24"/>
          <w:lang w:val="es-ES"/>
        </w:rPr>
        <w:t xml:space="preserve">Determinar los puntos de referencia para el desempeño </w:t>
      </w:r>
      <w:r w:rsidR="007A1051" w:rsidRPr="001A5D1B">
        <w:rPr>
          <w:rFonts w:ascii="Gill Sans MT" w:hAnsi="Gill Sans MT"/>
          <w:b/>
          <w:sz w:val="24"/>
          <w:szCs w:val="24"/>
          <w:lang w:val="es-ES"/>
        </w:rPr>
        <w:t>del Programa</w:t>
      </w:r>
      <w:r w:rsidRPr="001A5D1B">
        <w:rPr>
          <w:rFonts w:ascii="Gill Sans MT" w:hAnsi="Gill Sans MT"/>
          <w:b/>
          <w:sz w:val="24"/>
          <w:szCs w:val="24"/>
          <w:lang w:val="es-ES"/>
        </w:rPr>
        <w:t xml:space="preserve"> de Área</w:t>
      </w:r>
      <w:r w:rsidR="004340DA" w:rsidRPr="001A5D1B">
        <w:rPr>
          <w:rFonts w:ascii="Gill Sans MT" w:hAnsi="Gill Sans MT"/>
          <w:b/>
          <w:sz w:val="24"/>
          <w:szCs w:val="24"/>
          <w:lang w:val="es-ES"/>
        </w:rPr>
        <w:t xml:space="preserve"> San Antonio</w:t>
      </w:r>
      <w:r w:rsidRPr="001A5D1B">
        <w:rPr>
          <w:rFonts w:ascii="Gill Sans MT" w:hAnsi="Gill Sans MT"/>
          <w:b/>
          <w:sz w:val="24"/>
          <w:szCs w:val="24"/>
          <w:lang w:val="es-ES"/>
        </w:rPr>
        <w:t xml:space="preserve">. </w:t>
      </w:r>
    </w:p>
    <w:p w14:paraId="61845220" w14:textId="77777777" w:rsidR="00570B43" w:rsidRPr="001A5D1B" w:rsidRDefault="00570B43" w:rsidP="009A55AD">
      <w:pPr>
        <w:pStyle w:val="Sinespaciado"/>
        <w:numPr>
          <w:ilvl w:val="1"/>
          <w:numId w:val="20"/>
        </w:numPr>
        <w:ind w:left="709"/>
        <w:jc w:val="both"/>
        <w:rPr>
          <w:rFonts w:ascii="Gill Sans MT" w:hAnsi="Gill Sans MT"/>
          <w:sz w:val="24"/>
          <w:szCs w:val="24"/>
          <w:lang w:val="es-ES"/>
        </w:rPr>
      </w:pPr>
      <w:r w:rsidRPr="001A5D1B">
        <w:rPr>
          <w:rFonts w:ascii="Gill Sans MT" w:hAnsi="Gill Sans MT"/>
          <w:sz w:val="24"/>
          <w:szCs w:val="24"/>
          <w:lang w:val="es-ES"/>
        </w:rPr>
        <w:t>Dada la información de la Línea Base:</w:t>
      </w:r>
    </w:p>
    <w:p w14:paraId="2C4F6EC8" w14:textId="4B4F3E92" w:rsidR="00570B43" w:rsidRPr="001A5D1B" w:rsidRDefault="00570B43" w:rsidP="009A55AD">
      <w:pPr>
        <w:pStyle w:val="Sinespaciado"/>
        <w:numPr>
          <w:ilvl w:val="3"/>
          <w:numId w:val="20"/>
        </w:numPr>
        <w:spacing w:before="0"/>
        <w:ind w:left="993"/>
        <w:jc w:val="both"/>
        <w:rPr>
          <w:rFonts w:ascii="Gill Sans MT" w:hAnsi="Gill Sans MT"/>
          <w:sz w:val="24"/>
          <w:szCs w:val="24"/>
          <w:lang w:val="es-ES"/>
        </w:rPr>
      </w:pPr>
      <w:r w:rsidRPr="001A5D1B">
        <w:rPr>
          <w:rFonts w:ascii="Gill Sans MT" w:hAnsi="Gill Sans MT"/>
          <w:sz w:val="24"/>
          <w:szCs w:val="24"/>
          <w:lang w:val="es-BO"/>
        </w:rPr>
        <w:t>¿Cuál es el estado actual de los principales indicadores de los P</w:t>
      </w:r>
      <w:r w:rsidR="00A2488E" w:rsidRPr="001A5D1B">
        <w:rPr>
          <w:rFonts w:ascii="Gill Sans MT" w:hAnsi="Gill Sans MT"/>
          <w:sz w:val="24"/>
          <w:szCs w:val="24"/>
          <w:lang w:val="es-BO"/>
        </w:rPr>
        <w:t xml:space="preserve">rogramas </w:t>
      </w:r>
      <w:r w:rsidRPr="001A5D1B">
        <w:rPr>
          <w:rFonts w:ascii="Gill Sans MT" w:hAnsi="Gill Sans MT"/>
          <w:sz w:val="24"/>
          <w:szCs w:val="24"/>
          <w:lang w:val="es-BO"/>
        </w:rPr>
        <w:t>T</w:t>
      </w:r>
      <w:r w:rsidR="00A2488E" w:rsidRPr="001A5D1B">
        <w:rPr>
          <w:rFonts w:ascii="Gill Sans MT" w:hAnsi="Gill Sans MT"/>
          <w:sz w:val="24"/>
          <w:szCs w:val="24"/>
          <w:lang w:val="es-BO"/>
        </w:rPr>
        <w:t>écnico</w:t>
      </w:r>
      <w:r w:rsidRPr="001A5D1B">
        <w:rPr>
          <w:rFonts w:ascii="Gill Sans MT" w:hAnsi="Gill Sans MT"/>
          <w:sz w:val="24"/>
          <w:szCs w:val="24"/>
          <w:lang w:val="es-BO"/>
        </w:rPr>
        <w:t>s y el CESP</w:t>
      </w:r>
      <w:r w:rsidR="004340DA" w:rsidRPr="001A5D1B">
        <w:rPr>
          <w:rFonts w:ascii="Gill Sans MT" w:hAnsi="Gill Sans MT"/>
          <w:sz w:val="24"/>
          <w:szCs w:val="24"/>
          <w:lang w:val="es-BO"/>
        </w:rPr>
        <w:t xml:space="preserve"> de WVB</w:t>
      </w:r>
      <w:r w:rsidRPr="001A5D1B">
        <w:rPr>
          <w:rFonts w:ascii="Gill Sans MT" w:hAnsi="Gill Sans MT"/>
          <w:sz w:val="24"/>
          <w:szCs w:val="24"/>
          <w:lang w:val="es-BO"/>
        </w:rPr>
        <w:t>?</w:t>
      </w:r>
    </w:p>
    <w:p w14:paraId="7E59BF0D" w14:textId="0469492C" w:rsidR="00570B43" w:rsidRPr="001A5D1B" w:rsidRDefault="00570B43" w:rsidP="009A55AD">
      <w:pPr>
        <w:pStyle w:val="Sinespaciado"/>
        <w:numPr>
          <w:ilvl w:val="3"/>
          <w:numId w:val="20"/>
        </w:numPr>
        <w:spacing w:before="0"/>
        <w:ind w:left="993"/>
        <w:jc w:val="both"/>
        <w:rPr>
          <w:rFonts w:ascii="Gill Sans MT" w:hAnsi="Gill Sans MT"/>
          <w:sz w:val="24"/>
          <w:szCs w:val="24"/>
          <w:lang w:val="es-ES"/>
        </w:rPr>
      </w:pPr>
      <w:r w:rsidRPr="001A5D1B">
        <w:rPr>
          <w:rFonts w:ascii="Gill Sans MT" w:hAnsi="Gill Sans MT"/>
          <w:sz w:val="24"/>
          <w:szCs w:val="24"/>
          <w:lang w:val="es-ES"/>
        </w:rPr>
        <w:t xml:space="preserve">¿Qué otros indicadores </w:t>
      </w:r>
      <w:r w:rsidR="004E50BD" w:rsidRPr="001A5D1B">
        <w:rPr>
          <w:rFonts w:ascii="Gill Sans MT" w:hAnsi="Gill Sans MT"/>
          <w:sz w:val="24"/>
          <w:szCs w:val="24"/>
          <w:lang w:val="es-ES"/>
        </w:rPr>
        <w:t xml:space="preserve">deberían </w:t>
      </w:r>
      <w:r w:rsidRPr="001A5D1B">
        <w:rPr>
          <w:rFonts w:ascii="Gill Sans MT" w:hAnsi="Gill Sans MT"/>
          <w:sz w:val="24"/>
          <w:szCs w:val="24"/>
          <w:lang w:val="es-ES"/>
        </w:rPr>
        <w:t xml:space="preserve">plantearse para </w:t>
      </w:r>
      <w:r w:rsidR="004E50BD" w:rsidRPr="001A5D1B">
        <w:rPr>
          <w:rFonts w:ascii="Gill Sans MT" w:hAnsi="Gill Sans MT"/>
          <w:sz w:val="24"/>
          <w:szCs w:val="24"/>
          <w:lang w:val="es-ES"/>
        </w:rPr>
        <w:t>los</w:t>
      </w:r>
      <w:r w:rsidRPr="001A5D1B">
        <w:rPr>
          <w:rFonts w:ascii="Gill Sans MT" w:hAnsi="Gill Sans MT"/>
          <w:sz w:val="24"/>
          <w:szCs w:val="24"/>
          <w:lang w:val="es-ES"/>
        </w:rPr>
        <w:t xml:space="preserve"> PT</w:t>
      </w:r>
      <w:r w:rsidR="004340DA" w:rsidRPr="001A5D1B">
        <w:rPr>
          <w:rFonts w:ascii="Gill Sans MT" w:hAnsi="Gill Sans MT"/>
          <w:sz w:val="24"/>
          <w:szCs w:val="24"/>
          <w:lang w:val="es-ES"/>
        </w:rPr>
        <w:t>s</w:t>
      </w:r>
      <w:r w:rsidR="004E50BD" w:rsidRPr="001A5D1B">
        <w:rPr>
          <w:rFonts w:ascii="Gill Sans MT" w:hAnsi="Gill Sans MT"/>
          <w:sz w:val="24"/>
          <w:szCs w:val="24"/>
          <w:lang w:val="es-ES"/>
        </w:rPr>
        <w:t xml:space="preserve"> y el CESP</w:t>
      </w:r>
      <w:r w:rsidR="004340DA" w:rsidRPr="001A5D1B">
        <w:rPr>
          <w:rFonts w:ascii="Gill Sans MT" w:hAnsi="Gill Sans MT"/>
          <w:sz w:val="24"/>
          <w:szCs w:val="24"/>
          <w:lang w:val="es-ES"/>
        </w:rPr>
        <w:t xml:space="preserve"> que piensa implementar el Programa de </w:t>
      </w:r>
      <w:r w:rsidR="007A1051" w:rsidRPr="001A5D1B">
        <w:rPr>
          <w:rFonts w:ascii="Gill Sans MT" w:hAnsi="Gill Sans MT"/>
          <w:sz w:val="24"/>
          <w:szCs w:val="24"/>
          <w:lang w:val="es-ES"/>
        </w:rPr>
        <w:t>Área</w:t>
      </w:r>
      <w:r w:rsidR="004340DA" w:rsidRPr="001A5D1B">
        <w:rPr>
          <w:rFonts w:ascii="Gill Sans MT" w:hAnsi="Gill Sans MT"/>
          <w:sz w:val="24"/>
          <w:szCs w:val="24"/>
          <w:lang w:val="es-ES"/>
        </w:rPr>
        <w:t xml:space="preserve"> San Antonio</w:t>
      </w:r>
      <w:r w:rsidRPr="001A5D1B">
        <w:rPr>
          <w:rFonts w:ascii="Gill Sans MT" w:hAnsi="Gill Sans MT"/>
          <w:sz w:val="24"/>
          <w:szCs w:val="24"/>
          <w:lang w:val="es-ES"/>
        </w:rPr>
        <w:t>?</w:t>
      </w:r>
    </w:p>
    <w:p w14:paraId="5403521A" w14:textId="77777777" w:rsidR="00570B43" w:rsidRPr="001A5D1B" w:rsidRDefault="00570B43" w:rsidP="009A55AD">
      <w:pPr>
        <w:pStyle w:val="Sinespaciado"/>
        <w:numPr>
          <w:ilvl w:val="3"/>
          <w:numId w:val="20"/>
        </w:numPr>
        <w:spacing w:before="0"/>
        <w:ind w:left="993"/>
        <w:jc w:val="both"/>
        <w:rPr>
          <w:rFonts w:ascii="Gill Sans MT" w:hAnsi="Gill Sans MT"/>
          <w:sz w:val="24"/>
          <w:szCs w:val="24"/>
          <w:lang w:val="es-ES"/>
        </w:rPr>
      </w:pPr>
      <w:r w:rsidRPr="001A5D1B">
        <w:rPr>
          <w:rFonts w:ascii="Gill Sans MT" w:hAnsi="Gill Sans MT"/>
          <w:sz w:val="24"/>
          <w:szCs w:val="24"/>
          <w:lang w:val="es-ES"/>
        </w:rPr>
        <w:t xml:space="preserve">¿Cuáles son los hitos cruciales respecto a la focalización / participación de los más vulnerables, los cambios de comportamiento y como </w:t>
      </w:r>
      <w:r w:rsidR="0064551D" w:rsidRPr="001A5D1B">
        <w:rPr>
          <w:rFonts w:ascii="Gill Sans MT" w:hAnsi="Gill Sans MT"/>
          <w:sz w:val="24"/>
          <w:szCs w:val="24"/>
          <w:lang w:val="es-ES"/>
        </w:rPr>
        <w:t>deberían ser</w:t>
      </w:r>
      <w:r w:rsidRPr="001A5D1B">
        <w:rPr>
          <w:rFonts w:ascii="Gill Sans MT" w:hAnsi="Gill Sans MT"/>
          <w:sz w:val="24"/>
          <w:szCs w:val="24"/>
          <w:lang w:val="es-ES"/>
        </w:rPr>
        <w:t xml:space="preserve"> monitoreados?</w:t>
      </w:r>
    </w:p>
    <w:p w14:paraId="07AEE489" w14:textId="77777777" w:rsidR="0044703A" w:rsidRPr="001A5D1B" w:rsidRDefault="00F905F0" w:rsidP="009A55AD">
      <w:pPr>
        <w:pStyle w:val="Ttulo2"/>
        <w:numPr>
          <w:ilvl w:val="0"/>
          <w:numId w:val="21"/>
        </w:numPr>
        <w:ind w:left="426"/>
        <w:rPr>
          <w:rFonts w:ascii="Gill Sans MT" w:hAnsi="Gill Sans MT"/>
          <w:bCs w:val="0"/>
          <w:i w:val="0"/>
          <w:color w:val="FF6600"/>
          <w:sz w:val="24"/>
          <w:szCs w:val="24"/>
          <w:lang w:val="es-GT"/>
        </w:rPr>
      </w:pPr>
      <w:bookmarkStart w:id="60" w:name="_Toc511739078"/>
      <w:bookmarkStart w:id="61" w:name="_Toc513125301"/>
      <w:bookmarkStart w:id="62" w:name="_Toc513125451"/>
      <w:bookmarkStart w:id="63" w:name="_Toc513126023"/>
      <w:r w:rsidRPr="001A5D1B">
        <w:rPr>
          <w:rFonts w:ascii="Gill Sans MT" w:hAnsi="Gill Sans MT"/>
          <w:bCs w:val="0"/>
          <w:i w:val="0"/>
          <w:color w:val="FF6600"/>
          <w:sz w:val="24"/>
          <w:szCs w:val="24"/>
          <w:lang w:val="es-GT"/>
        </w:rPr>
        <w:t>Metodología</w:t>
      </w:r>
      <w:bookmarkEnd w:id="60"/>
      <w:bookmarkEnd w:id="61"/>
      <w:bookmarkEnd w:id="62"/>
      <w:bookmarkEnd w:id="63"/>
    </w:p>
    <w:p w14:paraId="5B8216E3" w14:textId="7E1245D2" w:rsidR="008C661B" w:rsidRPr="001A5D1B" w:rsidRDefault="008C661B" w:rsidP="008C661B">
      <w:pPr>
        <w:tabs>
          <w:tab w:val="left" w:pos="360"/>
        </w:tabs>
        <w:spacing w:before="120"/>
        <w:jc w:val="both"/>
        <w:rPr>
          <w:rFonts w:ascii="Gill Sans MT" w:hAnsi="Gill Sans MT"/>
          <w:lang w:val="es-GT"/>
        </w:rPr>
      </w:pPr>
      <w:r w:rsidRPr="001A5D1B">
        <w:rPr>
          <w:rFonts w:ascii="Gill Sans MT" w:hAnsi="Gill Sans MT"/>
          <w:lang w:val="es-GT"/>
        </w:rPr>
        <w:t xml:space="preserve">El </w:t>
      </w:r>
      <w:r w:rsidR="00386D5B" w:rsidRPr="001A5D1B">
        <w:rPr>
          <w:rFonts w:ascii="Gill Sans MT" w:hAnsi="Gill Sans MT"/>
          <w:lang w:val="es-GT"/>
        </w:rPr>
        <w:t xml:space="preserve">estudio </w:t>
      </w:r>
      <w:r w:rsidR="003D4555" w:rsidRPr="001A5D1B">
        <w:rPr>
          <w:rFonts w:ascii="Gill Sans MT" w:hAnsi="Gill Sans MT"/>
          <w:lang w:val="es-GT"/>
        </w:rPr>
        <w:t>contemplará las siguientes</w:t>
      </w:r>
      <w:r w:rsidRPr="001A5D1B">
        <w:rPr>
          <w:rFonts w:ascii="Gill Sans MT" w:hAnsi="Gill Sans MT"/>
          <w:lang w:val="es-GT"/>
        </w:rPr>
        <w:t xml:space="preserve"> fases:</w:t>
      </w:r>
    </w:p>
    <w:p w14:paraId="28B4E85E" w14:textId="77777777" w:rsidR="008C661B" w:rsidRPr="001A5D1B" w:rsidRDefault="008C661B" w:rsidP="005806F8">
      <w:pPr>
        <w:tabs>
          <w:tab w:val="left" w:pos="360"/>
        </w:tabs>
        <w:spacing w:before="120"/>
        <w:jc w:val="both"/>
        <w:rPr>
          <w:rFonts w:ascii="Gill Sans MT" w:hAnsi="Gill Sans MT"/>
          <w:b/>
          <w:lang w:val="es-GT"/>
        </w:rPr>
      </w:pPr>
      <w:r w:rsidRPr="001A5D1B">
        <w:rPr>
          <w:rFonts w:ascii="Gill Sans MT" w:hAnsi="Gill Sans MT"/>
          <w:b/>
          <w:lang w:val="es-GT"/>
        </w:rPr>
        <w:t>Fase 1: Planificación.</w:t>
      </w:r>
    </w:p>
    <w:p w14:paraId="3F433930" w14:textId="58EBAFB6" w:rsidR="008C661B" w:rsidRPr="001A5D1B" w:rsidRDefault="008C661B" w:rsidP="008C661B">
      <w:pPr>
        <w:pStyle w:val="Prrafodelista"/>
        <w:tabs>
          <w:tab w:val="left" w:pos="360"/>
        </w:tabs>
        <w:spacing w:before="120"/>
        <w:ind w:left="0"/>
        <w:jc w:val="both"/>
        <w:rPr>
          <w:rFonts w:ascii="Gill Sans MT" w:hAnsi="Gill Sans MT"/>
          <w:lang w:val="es-GT"/>
        </w:rPr>
      </w:pPr>
      <w:r w:rsidRPr="001A5D1B">
        <w:rPr>
          <w:rFonts w:ascii="Gill Sans MT" w:hAnsi="Gill Sans MT"/>
          <w:lang w:val="es-GT"/>
        </w:rPr>
        <w:t xml:space="preserve">Incluye el consenso y validación </w:t>
      </w:r>
      <w:r w:rsidR="00A11A1D" w:rsidRPr="001A5D1B">
        <w:rPr>
          <w:rFonts w:ascii="Gill Sans MT" w:hAnsi="Gill Sans MT"/>
          <w:lang w:val="es-GT"/>
        </w:rPr>
        <w:t xml:space="preserve">de la propuesta técnica y programática, </w:t>
      </w:r>
      <w:r w:rsidR="001D7C6B" w:rsidRPr="001A5D1B">
        <w:rPr>
          <w:rFonts w:ascii="Gill Sans MT" w:hAnsi="Gill Sans MT"/>
          <w:lang w:val="es-GT"/>
        </w:rPr>
        <w:t>por</w:t>
      </w:r>
      <w:r w:rsidR="00571167" w:rsidRPr="001A5D1B">
        <w:rPr>
          <w:rFonts w:ascii="Gill Sans MT" w:hAnsi="Gill Sans MT"/>
        </w:rPr>
        <w:t xml:space="preserve"> </w:t>
      </w:r>
      <w:r w:rsidRPr="001A5D1B">
        <w:rPr>
          <w:rFonts w:ascii="Gill Sans MT" w:hAnsi="Gill Sans MT"/>
        </w:rPr>
        <w:t xml:space="preserve">personal de </w:t>
      </w:r>
      <w:r w:rsidR="008E4535" w:rsidRPr="001A5D1B">
        <w:rPr>
          <w:rFonts w:ascii="Gill Sans MT" w:hAnsi="Gill Sans MT"/>
        </w:rPr>
        <w:t>VM</w:t>
      </w:r>
      <w:r w:rsidRPr="001A5D1B">
        <w:rPr>
          <w:rFonts w:ascii="Gill Sans MT" w:hAnsi="Gill Sans MT"/>
        </w:rPr>
        <w:t xml:space="preserve">B </w:t>
      </w:r>
      <w:r w:rsidR="00BB4AA6" w:rsidRPr="001A5D1B">
        <w:rPr>
          <w:rFonts w:ascii="Gill Sans MT" w:hAnsi="Gill Sans MT"/>
        </w:rPr>
        <w:t xml:space="preserve">y de la Oficina de Soporte, </w:t>
      </w:r>
      <w:r w:rsidRPr="001A5D1B">
        <w:rPr>
          <w:rFonts w:ascii="Gill Sans MT" w:hAnsi="Gill Sans MT"/>
          <w:lang w:val="es-GT"/>
        </w:rPr>
        <w:t>para lo cual se deberá considerar un</w:t>
      </w:r>
      <w:r w:rsidR="00571167" w:rsidRPr="001A5D1B">
        <w:rPr>
          <w:rFonts w:ascii="Gill Sans MT" w:hAnsi="Gill Sans MT"/>
          <w:lang w:val="es-GT"/>
        </w:rPr>
        <w:t>a reunión</w:t>
      </w:r>
      <w:r w:rsidRPr="001A5D1B">
        <w:rPr>
          <w:rFonts w:ascii="Gill Sans MT" w:hAnsi="Gill Sans MT"/>
          <w:lang w:val="es-GT"/>
        </w:rPr>
        <w:t xml:space="preserve">, </w:t>
      </w:r>
      <w:r w:rsidR="00571167" w:rsidRPr="001A5D1B">
        <w:rPr>
          <w:rFonts w:ascii="Gill Sans MT" w:hAnsi="Gill Sans MT"/>
          <w:lang w:val="es-GT"/>
        </w:rPr>
        <w:t xml:space="preserve">con </w:t>
      </w:r>
      <w:r w:rsidRPr="001A5D1B">
        <w:rPr>
          <w:rFonts w:ascii="Gill Sans MT" w:hAnsi="Gill Sans MT"/>
          <w:lang w:val="es-GT"/>
        </w:rPr>
        <w:t>el objetivo de socializar el proceso. Asimismo, se elaborar</w:t>
      </w:r>
      <w:r w:rsidR="00BB4AA6" w:rsidRPr="001A5D1B">
        <w:rPr>
          <w:rFonts w:ascii="Gill Sans MT" w:hAnsi="Gill Sans MT"/>
          <w:lang w:val="es-GT"/>
        </w:rPr>
        <w:t>á</w:t>
      </w:r>
      <w:r w:rsidRPr="001A5D1B">
        <w:rPr>
          <w:rFonts w:ascii="Gill Sans MT" w:hAnsi="Gill Sans MT"/>
          <w:lang w:val="es-GT"/>
        </w:rPr>
        <w:t xml:space="preserve"> u</w:t>
      </w:r>
      <w:r w:rsidRPr="001A5D1B">
        <w:rPr>
          <w:rFonts w:ascii="Gill Sans MT" w:hAnsi="Gill Sans MT"/>
          <w:lang w:val="es-BO"/>
        </w:rPr>
        <w:t xml:space="preserve">n plan de recolección de información </w:t>
      </w:r>
      <w:r w:rsidR="00A11A1D" w:rsidRPr="001A5D1B">
        <w:rPr>
          <w:rFonts w:ascii="Gill Sans MT" w:hAnsi="Gill Sans MT"/>
          <w:lang w:val="es-BO"/>
        </w:rPr>
        <w:t xml:space="preserve">secundaria y </w:t>
      </w:r>
      <w:r w:rsidRPr="001A5D1B">
        <w:rPr>
          <w:rFonts w:ascii="Gill Sans MT" w:hAnsi="Gill Sans MT"/>
          <w:lang w:val="es-BO"/>
        </w:rPr>
        <w:t xml:space="preserve">de campo y </w:t>
      </w:r>
      <w:r w:rsidR="00BB4AA6" w:rsidRPr="001A5D1B">
        <w:rPr>
          <w:rFonts w:ascii="Gill Sans MT" w:hAnsi="Gill Sans MT"/>
          <w:lang w:val="es-BO"/>
        </w:rPr>
        <w:t xml:space="preserve">la </w:t>
      </w:r>
      <w:r w:rsidRPr="001A5D1B">
        <w:rPr>
          <w:rFonts w:ascii="Gill Sans MT" w:hAnsi="Gill Sans MT"/>
          <w:lang w:val="es-BO"/>
        </w:rPr>
        <w:t>logística</w:t>
      </w:r>
      <w:r w:rsidR="00BB4AA6" w:rsidRPr="001A5D1B">
        <w:rPr>
          <w:rFonts w:ascii="Gill Sans MT" w:hAnsi="Gill Sans MT"/>
          <w:lang w:val="es-BO"/>
        </w:rPr>
        <w:t xml:space="preserve"> necesaria</w:t>
      </w:r>
      <w:r w:rsidR="00A674B7" w:rsidRPr="001A5D1B">
        <w:rPr>
          <w:rFonts w:ascii="Gill Sans MT" w:hAnsi="Gill Sans MT"/>
          <w:lang w:val="es-BO"/>
        </w:rPr>
        <w:t>;</w:t>
      </w:r>
      <w:r w:rsidRPr="001A5D1B">
        <w:rPr>
          <w:rFonts w:ascii="Gill Sans MT" w:hAnsi="Gill Sans MT"/>
          <w:lang w:val="es-BO"/>
        </w:rPr>
        <w:t xml:space="preserve"> p</w:t>
      </w:r>
      <w:r w:rsidRPr="001A5D1B">
        <w:rPr>
          <w:rFonts w:ascii="Gill Sans MT" w:hAnsi="Gill Sans MT"/>
          <w:lang w:val="es-GT"/>
        </w:rPr>
        <w:t>ara esto se incluir</w:t>
      </w:r>
      <w:r w:rsidR="00BB4AA6" w:rsidRPr="001A5D1B">
        <w:rPr>
          <w:rFonts w:ascii="Gill Sans MT" w:hAnsi="Gill Sans MT"/>
          <w:lang w:val="es-GT"/>
        </w:rPr>
        <w:t>á</w:t>
      </w:r>
      <w:r w:rsidRPr="001A5D1B">
        <w:rPr>
          <w:rFonts w:ascii="Gill Sans MT" w:hAnsi="Gill Sans MT"/>
          <w:lang w:val="es-GT"/>
        </w:rPr>
        <w:t xml:space="preserve"> información que sea de importancia para el estudio tales como: rutas de campo, cronograma</w:t>
      </w:r>
      <w:r w:rsidR="00A11A1D" w:rsidRPr="001A5D1B">
        <w:rPr>
          <w:rFonts w:ascii="Gill Sans MT" w:hAnsi="Gill Sans MT"/>
          <w:lang w:val="es-GT"/>
        </w:rPr>
        <w:t>s</w:t>
      </w:r>
      <w:r w:rsidRPr="001A5D1B">
        <w:rPr>
          <w:rFonts w:ascii="Gill Sans MT" w:hAnsi="Gill Sans MT"/>
          <w:lang w:val="es-GT"/>
        </w:rPr>
        <w:t xml:space="preserve">, plan de análisis, encuestas a realizar por día, herramientas, etc. Es necesario contar para la presente fase </w:t>
      </w:r>
      <w:r w:rsidR="008E4535" w:rsidRPr="001A5D1B">
        <w:rPr>
          <w:rFonts w:ascii="Gill Sans MT" w:hAnsi="Gill Sans MT"/>
          <w:lang w:val="es-GT"/>
        </w:rPr>
        <w:t xml:space="preserve">con </w:t>
      </w:r>
      <w:r w:rsidRPr="001A5D1B">
        <w:rPr>
          <w:rFonts w:ascii="Gill Sans MT" w:hAnsi="Gill Sans MT"/>
          <w:lang w:val="es-GT"/>
        </w:rPr>
        <w:t>toda la documentación que pueda requerirse para realizar la planificación</w:t>
      </w:r>
      <w:r w:rsidR="00A11A1D" w:rsidRPr="001A5D1B">
        <w:rPr>
          <w:rFonts w:ascii="Gill Sans MT" w:hAnsi="Gill Sans MT"/>
          <w:lang w:val="es-GT"/>
        </w:rPr>
        <w:t>.</w:t>
      </w:r>
    </w:p>
    <w:p w14:paraId="10F5B484" w14:textId="52ACCA4D" w:rsidR="008C661B" w:rsidRPr="001A5D1B" w:rsidRDefault="008C661B" w:rsidP="005806F8">
      <w:pPr>
        <w:tabs>
          <w:tab w:val="left" w:pos="360"/>
        </w:tabs>
        <w:spacing w:before="120"/>
        <w:jc w:val="both"/>
        <w:rPr>
          <w:rFonts w:ascii="Gill Sans MT" w:hAnsi="Gill Sans MT"/>
          <w:b/>
          <w:lang w:val="es-GT"/>
        </w:rPr>
      </w:pPr>
      <w:r w:rsidRPr="001A5D1B">
        <w:rPr>
          <w:rFonts w:ascii="Gill Sans MT" w:hAnsi="Gill Sans MT"/>
          <w:b/>
          <w:lang w:val="es-GT"/>
        </w:rPr>
        <w:t>F</w:t>
      </w:r>
      <w:r w:rsidR="001E16AE" w:rsidRPr="001A5D1B">
        <w:rPr>
          <w:rFonts w:ascii="Gill Sans MT" w:hAnsi="Gill Sans MT"/>
          <w:b/>
          <w:lang w:val="es-GT"/>
        </w:rPr>
        <w:t>ase 2: Capacitación del equipo.</w:t>
      </w:r>
    </w:p>
    <w:p w14:paraId="3D1AE9C5" w14:textId="36C11BA0" w:rsidR="008C661B" w:rsidRPr="001A5D1B" w:rsidRDefault="0048176F" w:rsidP="008C661B">
      <w:pPr>
        <w:pStyle w:val="Prrafodelista"/>
        <w:tabs>
          <w:tab w:val="left" w:pos="360"/>
        </w:tabs>
        <w:spacing w:before="120"/>
        <w:ind w:left="0"/>
        <w:jc w:val="both"/>
        <w:rPr>
          <w:rFonts w:ascii="Gill Sans MT" w:hAnsi="Gill Sans MT"/>
          <w:lang w:val="es-GT"/>
        </w:rPr>
      </w:pPr>
      <w:r w:rsidRPr="001A5D1B">
        <w:rPr>
          <w:rFonts w:ascii="Gill Sans MT" w:hAnsi="Gill Sans MT"/>
          <w:lang w:val="es-GT"/>
        </w:rPr>
        <w:lastRenderedPageBreak/>
        <w:t xml:space="preserve">Se capacitará al equipo </w:t>
      </w:r>
      <w:r w:rsidR="00BB4AA6" w:rsidRPr="001A5D1B">
        <w:rPr>
          <w:rFonts w:ascii="Gill Sans MT" w:hAnsi="Gill Sans MT"/>
          <w:lang w:val="es-GT"/>
        </w:rPr>
        <w:t>de Línea Base</w:t>
      </w:r>
      <w:r w:rsidR="008C661B" w:rsidRPr="001A5D1B">
        <w:rPr>
          <w:rFonts w:ascii="Gill Sans MT" w:hAnsi="Gill Sans MT"/>
          <w:lang w:val="es-GT"/>
        </w:rPr>
        <w:t xml:space="preserve">, en las herramientas </w:t>
      </w:r>
      <w:r w:rsidR="00BB4AA6" w:rsidRPr="001A5D1B">
        <w:rPr>
          <w:rFonts w:ascii="Gill Sans MT" w:hAnsi="Gill Sans MT"/>
          <w:lang w:val="es-GT"/>
        </w:rPr>
        <w:t>diseñadas</w:t>
      </w:r>
      <w:r w:rsidR="008C661B" w:rsidRPr="001A5D1B">
        <w:rPr>
          <w:rFonts w:ascii="Gill Sans MT" w:hAnsi="Gill Sans MT"/>
          <w:lang w:val="es-GT"/>
        </w:rPr>
        <w:t xml:space="preserve"> p</w:t>
      </w:r>
      <w:r w:rsidR="00D33DFB" w:rsidRPr="001A5D1B">
        <w:rPr>
          <w:rFonts w:ascii="Gill Sans MT" w:hAnsi="Gill Sans MT"/>
          <w:lang w:val="es-GT"/>
        </w:rPr>
        <w:t xml:space="preserve">ara </w:t>
      </w:r>
      <w:r w:rsidR="00A11A1D" w:rsidRPr="001A5D1B">
        <w:rPr>
          <w:rFonts w:ascii="Gill Sans MT" w:hAnsi="Gill Sans MT"/>
          <w:lang w:val="es-GT"/>
        </w:rPr>
        <w:t>el estudio</w:t>
      </w:r>
      <w:r w:rsidR="008C661B" w:rsidRPr="001A5D1B">
        <w:rPr>
          <w:rFonts w:ascii="Gill Sans MT" w:hAnsi="Gill Sans MT"/>
          <w:lang w:val="es-GT"/>
        </w:rPr>
        <w:t xml:space="preserve">. </w:t>
      </w:r>
      <w:r w:rsidR="00824427" w:rsidRPr="001A5D1B">
        <w:rPr>
          <w:rFonts w:ascii="Gill Sans MT" w:hAnsi="Gill Sans MT"/>
          <w:lang w:val="es-GT"/>
        </w:rPr>
        <w:t>L</w:t>
      </w:r>
      <w:r w:rsidR="008C661B" w:rsidRPr="001A5D1B">
        <w:rPr>
          <w:rFonts w:ascii="Gill Sans MT" w:hAnsi="Gill Sans MT"/>
          <w:lang w:val="es-GT"/>
        </w:rPr>
        <w:t xml:space="preserve">a capacitación </w:t>
      </w:r>
      <w:r w:rsidR="00824427" w:rsidRPr="001A5D1B">
        <w:rPr>
          <w:rFonts w:ascii="Gill Sans MT" w:hAnsi="Gill Sans MT"/>
          <w:lang w:val="es-GT"/>
        </w:rPr>
        <w:t xml:space="preserve">permitirá </w:t>
      </w:r>
      <w:r w:rsidR="008C661B" w:rsidRPr="001A5D1B">
        <w:rPr>
          <w:rFonts w:ascii="Gill Sans MT" w:hAnsi="Gill Sans MT"/>
          <w:lang w:val="es-GT"/>
        </w:rPr>
        <w:t xml:space="preserve">conocer a fondo las herramientas, técnicas de abordaje y entrevista, </w:t>
      </w:r>
      <w:r w:rsidR="00824427" w:rsidRPr="001A5D1B">
        <w:rPr>
          <w:rFonts w:ascii="Gill Sans MT" w:hAnsi="Gill Sans MT"/>
          <w:lang w:val="es-GT"/>
        </w:rPr>
        <w:t xml:space="preserve">e incluirá la </w:t>
      </w:r>
      <w:r w:rsidR="008C661B" w:rsidRPr="001A5D1B">
        <w:rPr>
          <w:rFonts w:ascii="Gill Sans MT" w:hAnsi="Gill Sans MT"/>
          <w:lang w:val="es-GT"/>
        </w:rPr>
        <w:t xml:space="preserve">validación de las herramientas en campo y </w:t>
      </w:r>
      <w:r w:rsidR="00824427" w:rsidRPr="001A5D1B">
        <w:rPr>
          <w:rFonts w:ascii="Gill Sans MT" w:hAnsi="Gill Sans MT"/>
          <w:lang w:val="es-GT"/>
        </w:rPr>
        <w:t xml:space="preserve">la </w:t>
      </w:r>
      <w:r w:rsidR="008C661B" w:rsidRPr="001A5D1B">
        <w:rPr>
          <w:rFonts w:ascii="Gill Sans MT" w:hAnsi="Gill Sans MT"/>
          <w:lang w:val="es-GT"/>
        </w:rPr>
        <w:t>resolución de dudas.</w:t>
      </w:r>
    </w:p>
    <w:p w14:paraId="4C86FEC9" w14:textId="77777777" w:rsidR="008C661B" w:rsidRPr="001A5D1B" w:rsidRDefault="008C661B" w:rsidP="005806F8">
      <w:pPr>
        <w:tabs>
          <w:tab w:val="left" w:pos="360"/>
        </w:tabs>
        <w:spacing w:before="120"/>
        <w:jc w:val="both"/>
        <w:rPr>
          <w:rFonts w:ascii="Gill Sans MT" w:hAnsi="Gill Sans MT"/>
          <w:b/>
          <w:lang w:val="es-GT"/>
        </w:rPr>
      </w:pPr>
      <w:r w:rsidRPr="001A5D1B">
        <w:rPr>
          <w:rFonts w:ascii="Gill Sans MT" w:hAnsi="Gill Sans MT"/>
          <w:b/>
          <w:lang w:val="es-GT"/>
        </w:rPr>
        <w:t>Fase 3: Trabajo de Campo.</w:t>
      </w:r>
    </w:p>
    <w:p w14:paraId="71E94526" w14:textId="513EFFEC" w:rsidR="008C661B" w:rsidRPr="001A5D1B" w:rsidRDefault="008C661B" w:rsidP="008C661B">
      <w:pPr>
        <w:tabs>
          <w:tab w:val="left" w:pos="360"/>
        </w:tabs>
        <w:spacing w:before="120"/>
        <w:jc w:val="both"/>
        <w:rPr>
          <w:rFonts w:ascii="Gill Sans MT" w:hAnsi="Gill Sans MT"/>
          <w:lang w:val="es-GT"/>
        </w:rPr>
      </w:pPr>
      <w:r w:rsidRPr="001A5D1B">
        <w:rPr>
          <w:rFonts w:ascii="Gill Sans MT" w:hAnsi="Gill Sans MT"/>
          <w:lang w:val="es-GT"/>
        </w:rPr>
        <w:t>En esta fase se levantarán los datos cuantitativos</w:t>
      </w:r>
      <w:r w:rsidR="00BB4AA6" w:rsidRPr="001A5D1B">
        <w:rPr>
          <w:rFonts w:ascii="Gill Sans MT" w:hAnsi="Gill Sans MT"/>
          <w:lang w:val="es-GT"/>
        </w:rPr>
        <w:t xml:space="preserve"> y </w:t>
      </w:r>
      <w:r w:rsidRPr="001A5D1B">
        <w:rPr>
          <w:rFonts w:ascii="Gill Sans MT" w:hAnsi="Gill Sans MT"/>
          <w:lang w:val="es-GT"/>
        </w:rPr>
        <w:t>cualitativos en base a la planificación</w:t>
      </w:r>
      <w:r w:rsidR="00824427" w:rsidRPr="001A5D1B">
        <w:rPr>
          <w:rFonts w:ascii="Gill Sans MT" w:hAnsi="Gill Sans MT"/>
          <w:lang w:val="es-GT"/>
        </w:rPr>
        <w:t xml:space="preserve"> realizada</w:t>
      </w:r>
      <w:r w:rsidRPr="001A5D1B">
        <w:rPr>
          <w:rFonts w:ascii="Gill Sans MT" w:hAnsi="Gill Sans MT"/>
          <w:lang w:val="es-GT"/>
        </w:rPr>
        <w:t xml:space="preserve">. Los datos </w:t>
      </w:r>
      <w:r w:rsidR="00824427" w:rsidRPr="001A5D1B">
        <w:rPr>
          <w:rFonts w:ascii="Gill Sans MT" w:hAnsi="Gill Sans MT"/>
          <w:lang w:val="es-GT"/>
        </w:rPr>
        <w:t>cuantitativos y cualitativo</w:t>
      </w:r>
      <w:r w:rsidRPr="001A5D1B">
        <w:rPr>
          <w:rFonts w:ascii="Gill Sans MT" w:hAnsi="Gill Sans MT"/>
          <w:lang w:val="es-GT"/>
        </w:rPr>
        <w:t>s deben ser levantados preferiblemente de manera digital utilizando dispositivos tablets</w:t>
      </w:r>
      <w:r w:rsidR="00BB4AA6" w:rsidRPr="001A5D1B">
        <w:rPr>
          <w:rFonts w:ascii="Gill Sans MT" w:hAnsi="Gill Sans MT"/>
          <w:lang w:val="es-GT"/>
        </w:rPr>
        <w:t xml:space="preserve"> y Smarthphones</w:t>
      </w:r>
      <w:r w:rsidR="00824427" w:rsidRPr="001A5D1B">
        <w:rPr>
          <w:rFonts w:ascii="Gill Sans MT" w:hAnsi="Gill Sans MT"/>
          <w:lang w:val="es-GT"/>
        </w:rPr>
        <w:t>.</w:t>
      </w:r>
    </w:p>
    <w:p w14:paraId="1D0EC4BC" w14:textId="77777777" w:rsidR="008C661B" w:rsidRPr="001A5D1B" w:rsidRDefault="008C661B" w:rsidP="005806F8">
      <w:pPr>
        <w:tabs>
          <w:tab w:val="left" w:pos="360"/>
        </w:tabs>
        <w:spacing w:before="120"/>
        <w:jc w:val="both"/>
        <w:rPr>
          <w:rFonts w:ascii="Gill Sans MT" w:hAnsi="Gill Sans MT"/>
          <w:b/>
          <w:lang w:val="es-GT"/>
        </w:rPr>
      </w:pPr>
      <w:r w:rsidRPr="001A5D1B">
        <w:rPr>
          <w:rFonts w:ascii="Gill Sans MT" w:hAnsi="Gill Sans MT"/>
          <w:b/>
          <w:lang w:val="es-GT"/>
        </w:rPr>
        <w:t>Fase 4: Procesamiento de datos.</w:t>
      </w:r>
    </w:p>
    <w:p w14:paraId="5A9E1293" w14:textId="5BC86D53" w:rsidR="008C661B" w:rsidRPr="001A5D1B" w:rsidRDefault="008C661B" w:rsidP="008C661B">
      <w:pPr>
        <w:tabs>
          <w:tab w:val="left" w:pos="360"/>
        </w:tabs>
        <w:spacing w:before="120"/>
        <w:jc w:val="both"/>
        <w:rPr>
          <w:rFonts w:ascii="Gill Sans MT" w:hAnsi="Gill Sans MT"/>
          <w:lang w:val="es-GT"/>
        </w:rPr>
      </w:pPr>
      <w:r w:rsidRPr="001A5D1B">
        <w:rPr>
          <w:rFonts w:ascii="Gill Sans MT" w:hAnsi="Gill Sans MT"/>
          <w:lang w:val="es-GT"/>
        </w:rPr>
        <w:t xml:space="preserve">Para los datos cuantitativos se </w:t>
      </w:r>
      <w:r w:rsidR="00D33DFB" w:rsidRPr="001A5D1B">
        <w:rPr>
          <w:rFonts w:ascii="Gill Sans MT" w:hAnsi="Gill Sans MT"/>
          <w:lang w:val="es-GT"/>
        </w:rPr>
        <w:t>proceder</w:t>
      </w:r>
      <w:r w:rsidR="00BB4AA6" w:rsidRPr="001A5D1B">
        <w:rPr>
          <w:rFonts w:ascii="Gill Sans MT" w:hAnsi="Gill Sans MT"/>
          <w:lang w:val="es-GT"/>
        </w:rPr>
        <w:t>á</w:t>
      </w:r>
      <w:r w:rsidRPr="001A5D1B">
        <w:rPr>
          <w:rFonts w:ascii="Gill Sans MT" w:hAnsi="Gill Sans MT"/>
          <w:lang w:val="es-GT"/>
        </w:rPr>
        <w:t xml:space="preserve"> en base al plan de análisis aprobado en la fase de planificación. </w:t>
      </w:r>
      <w:r w:rsidR="00BB4AA6" w:rsidRPr="001A5D1B">
        <w:rPr>
          <w:rFonts w:ascii="Gill Sans MT" w:hAnsi="Gill Sans MT"/>
          <w:lang w:val="es-GT"/>
        </w:rPr>
        <w:t xml:space="preserve">Se </w:t>
      </w:r>
      <w:r w:rsidRPr="001A5D1B">
        <w:rPr>
          <w:rFonts w:ascii="Gill Sans MT" w:hAnsi="Gill Sans MT"/>
          <w:lang w:val="es-GT"/>
        </w:rPr>
        <w:t>utilizar</w:t>
      </w:r>
      <w:r w:rsidR="00BB4AA6" w:rsidRPr="001A5D1B">
        <w:rPr>
          <w:rFonts w:ascii="Gill Sans MT" w:hAnsi="Gill Sans MT"/>
          <w:lang w:val="es-GT"/>
        </w:rPr>
        <w:t>á un</w:t>
      </w:r>
      <w:r w:rsidRPr="001A5D1B">
        <w:rPr>
          <w:rFonts w:ascii="Gill Sans MT" w:hAnsi="Gill Sans MT"/>
          <w:lang w:val="es-GT"/>
        </w:rPr>
        <w:t xml:space="preserve"> software </w:t>
      </w:r>
      <w:r w:rsidR="00D33DFB" w:rsidRPr="001A5D1B">
        <w:rPr>
          <w:rFonts w:ascii="Gill Sans MT" w:hAnsi="Gill Sans MT"/>
          <w:lang w:val="es-GT"/>
        </w:rPr>
        <w:t>apropiado (</w:t>
      </w:r>
      <w:r w:rsidRPr="001A5D1B">
        <w:rPr>
          <w:rFonts w:ascii="Gill Sans MT" w:hAnsi="Gill Sans MT"/>
          <w:lang w:val="es-GT"/>
        </w:rPr>
        <w:t>SPSS</w:t>
      </w:r>
      <w:r w:rsidR="00D33DFB" w:rsidRPr="001A5D1B">
        <w:rPr>
          <w:rFonts w:ascii="Gill Sans MT" w:hAnsi="Gill Sans MT"/>
          <w:lang w:val="es-GT"/>
        </w:rPr>
        <w:t xml:space="preserve"> u otro altamente recomendado)</w:t>
      </w:r>
      <w:r w:rsidRPr="001A5D1B">
        <w:rPr>
          <w:rFonts w:ascii="Gill Sans MT" w:hAnsi="Gill Sans MT"/>
          <w:lang w:val="es-GT"/>
        </w:rPr>
        <w:t xml:space="preserve">. Al final de la fase de procesamiento de datos se enviarán las bases de datos a la unidad de </w:t>
      </w:r>
      <w:r w:rsidR="00851FEB" w:rsidRPr="001A5D1B">
        <w:rPr>
          <w:rFonts w:ascii="Gill Sans MT" w:hAnsi="Gill Sans MT"/>
          <w:lang w:val="es-GT"/>
        </w:rPr>
        <w:t>E&amp;A</w:t>
      </w:r>
      <w:r w:rsidRPr="001A5D1B">
        <w:rPr>
          <w:rFonts w:ascii="Gill Sans MT" w:hAnsi="Gill Sans MT"/>
          <w:lang w:val="es-GT"/>
        </w:rPr>
        <w:t xml:space="preserve"> para su revisión. En el caso de los datos cualitativos se utilizar</w:t>
      </w:r>
      <w:r w:rsidR="00BB4AA6" w:rsidRPr="001A5D1B">
        <w:rPr>
          <w:rFonts w:ascii="Gill Sans MT" w:hAnsi="Gill Sans MT"/>
          <w:lang w:val="es-GT"/>
        </w:rPr>
        <w:t>á</w:t>
      </w:r>
      <w:r w:rsidRPr="001A5D1B">
        <w:rPr>
          <w:rFonts w:ascii="Gill Sans MT" w:hAnsi="Gill Sans MT"/>
          <w:lang w:val="es-GT"/>
        </w:rPr>
        <w:t xml:space="preserve"> </w:t>
      </w:r>
      <w:r w:rsidR="00A3054B" w:rsidRPr="001A5D1B">
        <w:rPr>
          <w:rFonts w:ascii="Gill Sans MT" w:hAnsi="Gill Sans MT"/>
          <w:lang w:val="es-GT"/>
        </w:rPr>
        <w:t>un</w:t>
      </w:r>
      <w:r w:rsidRPr="001A5D1B">
        <w:rPr>
          <w:rFonts w:ascii="Gill Sans MT" w:hAnsi="Gill Sans MT"/>
          <w:lang w:val="es-GT"/>
        </w:rPr>
        <w:t xml:space="preserve"> software </w:t>
      </w:r>
      <w:r w:rsidR="00A3054B" w:rsidRPr="001A5D1B">
        <w:rPr>
          <w:rFonts w:ascii="Gill Sans MT" w:hAnsi="Gill Sans MT"/>
          <w:lang w:val="es-GT"/>
        </w:rPr>
        <w:t xml:space="preserve">de uso </w:t>
      </w:r>
      <w:r w:rsidR="003D4555" w:rsidRPr="001A5D1B">
        <w:rPr>
          <w:rFonts w:ascii="Gill Sans MT" w:hAnsi="Gill Sans MT"/>
          <w:lang w:val="es-GT"/>
        </w:rPr>
        <w:t>recomendado</w:t>
      </w:r>
      <w:r w:rsidR="00A3054B" w:rsidRPr="001A5D1B">
        <w:rPr>
          <w:rFonts w:ascii="Gill Sans MT" w:hAnsi="Gill Sans MT"/>
          <w:lang w:val="es-GT"/>
        </w:rPr>
        <w:t xml:space="preserve"> </w:t>
      </w:r>
      <w:r w:rsidRPr="001A5D1B">
        <w:rPr>
          <w:rFonts w:ascii="Gill Sans MT" w:hAnsi="Gill Sans MT"/>
          <w:lang w:val="es-GT"/>
        </w:rPr>
        <w:t>para la conformación de los grupos temáticos y su análisis.</w:t>
      </w:r>
    </w:p>
    <w:p w14:paraId="7D3B66AB" w14:textId="15E7C00D" w:rsidR="008C661B" w:rsidRPr="001A5D1B" w:rsidRDefault="003611D6" w:rsidP="005806F8">
      <w:pPr>
        <w:tabs>
          <w:tab w:val="left" w:pos="360"/>
        </w:tabs>
        <w:spacing w:before="120"/>
        <w:jc w:val="both"/>
        <w:rPr>
          <w:rFonts w:ascii="Gill Sans MT" w:hAnsi="Gill Sans MT"/>
          <w:b/>
          <w:lang w:val="es-GT"/>
        </w:rPr>
      </w:pPr>
      <w:r w:rsidRPr="001A5D1B">
        <w:rPr>
          <w:rFonts w:ascii="Gill Sans MT" w:hAnsi="Gill Sans MT"/>
          <w:b/>
          <w:lang w:val="es-GT"/>
        </w:rPr>
        <w:t>Fase 5: Elaboración de informes.</w:t>
      </w:r>
    </w:p>
    <w:p w14:paraId="6ADEA315" w14:textId="65D45DCE" w:rsidR="008C661B" w:rsidRPr="001A5D1B" w:rsidRDefault="008C661B" w:rsidP="008C661B">
      <w:pPr>
        <w:tabs>
          <w:tab w:val="left" w:pos="360"/>
        </w:tabs>
        <w:spacing w:before="120"/>
        <w:jc w:val="both"/>
        <w:rPr>
          <w:rFonts w:ascii="Gill Sans MT" w:hAnsi="Gill Sans MT"/>
          <w:lang w:val="es-GT"/>
        </w:rPr>
      </w:pPr>
      <w:r w:rsidRPr="001A5D1B">
        <w:rPr>
          <w:rFonts w:ascii="Gill Sans MT" w:hAnsi="Gill Sans MT"/>
          <w:lang w:val="es-GT"/>
        </w:rPr>
        <w:t>Se presentar</w:t>
      </w:r>
      <w:r w:rsidR="0048176F" w:rsidRPr="001A5D1B">
        <w:rPr>
          <w:rFonts w:ascii="Gill Sans MT" w:hAnsi="Gill Sans MT"/>
          <w:lang w:val="es-GT"/>
        </w:rPr>
        <w:t>á</w:t>
      </w:r>
      <w:r w:rsidRPr="001A5D1B">
        <w:rPr>
          <w:rFonts w:ascii="Gill Sans MT" w:hAnsi="Gill Sans MT"/>
          <w:lang w:val="es-GT"/>
        </w:rPr>
        <w:t xml:space="preserve"> una versión preliminar (borrador)</w:t>
      </w:r>
      <w:r w:rsidR="003611D6" w:rsidRPr="001A5D1B">
        <w:rPr>
          <w:rFonts w:ascii="Gill Sans MT" w:hAnsi="Gill Sans MT"/>
          <w:lang w:val="es-GT"/>
        </w:rPr>
        <w:t xml:space="preserve"> de la Línea Base, </w:t>
      </w:r>
      <w:r w:rsidRPr="001A5D1B">
        <w:rPr>
          <w:rFonts w:ascii="Gill Sans MT" w:hAnsi="Gill Sans MT"/>
          <w:lang w:val="es-GT"/>
        </w:rPr>
        <w:t xml:space="preserve">que será sujeta a revisión por parte de </w:t>
      </w:r>
      <w:r w:rsidR="006B1047" w:rsidRPr="001A5D1B">
        <w:rPr>
          <w:rFonts w:ascii="Gill Sans MT" w:hAnsi="Gill Sans MT"/>
          <w:lang w:val="es-GT"/>
        </w:rPr>
        <w:t xml:space="preserve">la </w:t>
      </w:r>
      <w:r w:rsidRPr="001A5D1B">
        <w:rPr>
          <w:rFonts w:ascii="Gill Sans MT" w:hAnsi="Gill Sans MT"/>
          <w:lang w:val="es-GT"/>
        </w:rPr>
        <w:t xml:space="preserve">Oficina Nacional </w:t>
      </w:r>
      <w:r w:rsidR="006B567A" w:rsidRPr="001A5D1B">
        <w:rPr>
          <w:rFonts w:ascii="Gill Sans MT" w:hAnsi="Gill Sans MT"/>
          <w:lang w:val="es-GT"/>
        </w:rPr>
        <w:t xml:space="preserve">de VMB </w:t>
      </w:r>
      <w:r w:rsidRPr="001A5D1B">
        <w:rPr>
          <w:rFonts w:ascii="Gill Sans MT" w:hAnsi="Gill Sans MT"/>
          <w:lang w:val="es-GT"/>
        </w:rPr>
        <w:t xml:space="preserve">y </w:t>
      </w:r>
      <w:r w:rsidR="003D4555" w:rsidRPr="001A5D1B">
        <w:rPr>
          <w:rFonts w:ascii="Gill Sans MT" w:hAnsi="Gill Sans MT"/>
          <w:lang w:val="es-GT"/>
        </w:rPr>
        <w:t>la Oficina de Soporte</w:t>
      </w:r>
      <w:r w:rsidRPr="001A5D1B">
        <w:rPr>
          <w:rFonts w:ascii="Gill Sans MT" w:hAnsi="Gill Sans MT"/>
          <w:lang w:val="es-GT"/>
        </w:rPr>
        <w:t xml:space="preserve">. </w:t>
      </w:r>
      <w:r w:rsidR="003D4555" w:rsidRPr="001A5D1B">
        <w:rPr>
          <w:rFonts w:ascii="Gill Sans MT" w:hAnsi="Gill Sans MT"/>
          <w:lang w:val="es-GT"/>
        </w:rPr>
        <w:t xml:space="preserve">Mientras </w:t>
      </w:r>
      <w:r w:rsidRPr="001A5D1B">
        <w:rPr>
          <w:rFonts w:ascii="Gill Sans MT" w:hAnsi="Gill Sans MT"/>
          <w:lang w:val="es-GT"/>
        </w:rPr>
        <w:t xml:space="preserve">dicha versión </w:t>
      </w:r>
      <w:r w:rsidR="003D4555" w:rsidRPr="001A5D1B">
        <w:rPr>
          <w:rFonts w:ascii="Gill Sans MT" w:hAnsi="Gill Sans MT"/>
          <w:lang w:val="es-GT"/>
        </w:rPr>
        <w:t xml:space="preserve">no </w:t>
      </w:r>
      <w:r w:rsidRPr="001A5D1B">
        <w:rPr>
          <w:rFonts w:ascii="Gill Sans MT" w:hAnsi="Gill Sans MT"/>
          <w:lang w:val="es-GT"/>
        </w:rPr>
        <w:t>sea aprobada</w:t>
      </w:r>
      <w:r w:rsidR="003D4555" w:rsidRPr="001A5D1B">
        <w:rPr>
          <w:rFonts w:ascii="Gill Sans MT" w:hAnsi="Gill Sans MT"/>
          <w:lang w:val="es-GT"/>
        </w:rPr>
        <w:t>, no</w:t>
      </w:r>
      <w:r w:rsidRPr="001A5D1B">
        <w:rPr>
          <w:rFonts w:ascii="Gill Sans MT" w:hAnsi="Gill Sans MT"/>
          <w:lang w:val="es-GT"/>
        </w:rPr>
        <w:t xml:space="preserve"> se </w:t>
      </w:r>
      <w:r w:rsidR="00BB4AA6" w:rsidRPr="001A5D1B">
        <w:rPr>
          <w:rFonts w:ascii="Gill Sans MT" w:hAnsi="Gill Sans MT"/>
          <w:lang w:val="es-GT"/>
        </w:rPr>
        <w:t>presentará</w:t>
      </w:r>
      <w:r w:rsidRPr="001A5D1B">
        <w:rPr>
          <w:rFonts w:ascii="Gill Sans MT" w:hAnsi="Gill Sans MT"/>
          <w:lang w:val="es-GT"/>
        </w:rPr>
        <w:t xml:space="preserve"> la versión final del informe.</w:t>
      </w:r>
    </w:p>
    <w:p w14:paraId="7A234B4B" w14:textId="77777777" w:rsidR="008C661B" w:rsidRPr="001A5D1B" w:rsidRDefault="008C661B" w:rsidP="005806F8">
      <w:pPr>
        <w:tabs>
          <w:tab w:val="left" w:pos="360"/>
        </w:tabs>
        <w:spacing w:before="120"/>
        <w:jc w:val="both"/>
        <w:rPr>
          <w:rFonts w:ascii="Gill Sans MT" w:hAnsi="Gill Sans MT"/>
          <w:b/>
          <w:lang w:val="es-GT"/>
        </w:rPr>
      </w:pPr>
      <w:r w:rsidRPr="001A5D1B">
        <w:rPr>
          <w:rFonts w:ascii="Gill Sans MT" w:hAnsi="Gill Sans MT"/>
          <w:b/>
          <w:lang w:val="es-GT"/>
        </w:rPr>
        <w:t xml:space="preserve">Fase 6: Presentación de resultados: </w:t>
      </w:r>
    </w:p>
    <w:p w14:paraId="370C8764" w14:textId="54FECEA5" w:rsidR="008C661B" w:rsidRPr="001A5D1B" w:rsidRDefault="006B567A" w:rsidP="008C661B">
      <w:pPr>
        <w:tabs>
          <w:tab w:val="left" w:pos="360"/>
        </w:tabs>
        <w:spacing w:before="120"/>
        <w:jc w:val="both"/>
        <w:rPr>
          <w:rFonts w:ascii="Gill Sans MT" w:hAnsi="Gill Sans MT"/>
          <w:lang w:val="es-GT"/>
        </w:rPr>
      </w:pPr>
      <w:r w:rsidRPr="001A5D1B">
        <w:rPr>
          <w:rFonts w:ascii="Gill Sans MT" w:hAnsi="Gill Sans MT"/>
          <w:lang w:val="es-GT"/>
        </w:rPr>
        <w:t>E</w:t>
      </w:r>
      <w:r w:rsidR="008C661B" w:rsidRPr="001A5D1B">
        <w:rPr>
          <w:rFonts w:ascii="Gill Sans MT" w:hAnsi="Gill Sans MT"/>
          <w:lang w:val="es-GT"/>
        </w:rPr>
        <w:t xml:space="preserve">n la fase de hallazgos/recomendaciones y seguimiento, </w:t>
      </w:r>
      <w:r w:rsidR="00BB4AA6" w:rsidRPr="001A5D1B">
        <w:rPr>
          <w:rFonts w:ascii="Gill Sans MT" w:hAnsi="Gill Sans MT"/>
          <w:lang w:val="es-GT"/>
        </w:rPr>
        <w:t xml:space="preserve">se </w:t>
      </w:r>
      <w:r w:rsidR="008C661B" w:rsidRPr="001A5D1B">
        <w:rPr>
          <w:rFonts w:ascii="Gill Sans MT" w:hAnsi="Gill Sans MT"/>
          <w:lang w:val="es-GT"/>
        </w:rPr>
        <w:t>llevar</w:t>
      </w:r>
      <w:r w:rsidR="00BB4AA6" w:rsidRPr="001A5D1B">
        <w:rPr>
          <w:rFonts w:ascii="Gill Sans MT" w:hAnsi="Gill Sans MT"/>
          <w:lang w:val="es-GT"/>
        </w:rPr>
        <w:t>á</w:t>
      </w:r>
      <w:r w:rsidR="008C661B" w:rsidRPr="001A5D1B">
        <w:rPr>
          <w:rFonts w:ascii="Gill Sans MT" w:hAnsi="Gill Sans MT"/>
          <w:lang w:val="es-GT"/>
        </w:rPr>
        <w:t xml:space="preserve"> a cabo un taller de devolución </w:t>
      </w:r>
      <w:r w:rsidR="003611D6" w:rsidRPr="001A5D1B">
        <w:rPr>
          <w:rFonts w:ascii="Gill Sans MT" w:hAnsi="Gill Sans MT"/>
          <w:lang w:val="es-GT"/>
        </w:rPr>
        <w:t>de resultados</w:t>
      </w:r>
      <w:r w:rsidR="008C661B" w:rsidRPr="001A5D1B">
        <w:rPr>
          <w:rFonts w:ascii="Gill Sans MT" w:hAnsi="Gill Sans MT"/>
          <w:lang w:val="es-GT"/>
        </w:rPr>
        <w:t>, para socializar los resultados</w:t>
      </w:r>
      <w:r w:rsidR="00BB4AA6" w:rsidRPr="001A5D1B">
        <w:rPr>
          <w:rFonts w:ascii="Gill Sans MT" w:hAnsi="Gill Sans MT"/>
          <w:lang w:val="es-GT"/>
        </w:rPr>
        <w:t xml:space="preserve"> con las comunidades y socios principales</w:t>
      </w:r>
      <w:r w:rsidR="008C661B" w:rsidRPr="001A5D1B">
        <w:rPr>
          <w:rFonts w:ascii="Gill Sans MT" w:hAnsi="Gill Sans MT"/>
          <w:lang w:val="es-GT"/>
        </w:rPr>
        <w:t xml:space="preserve">. </w:t>
      </w:r>
    </w:p>
    <w:p w14:paraId="76B2C6A4" w14:textId="77777777" w:rsidR="00A3054B" w:rsidRPr="001A5D1B" w:rsidRDefault="00A3054B" w:rsidP="008C661B">
      <w:pPr>
        <w:rPr>
          <w:rFonts w:ascii="Gill Sans MT" w:hAnsi="Gill Sans MT"/>
          <w:lang w:val="es-GT"/>
        </w:rPr>
      </w:pPr>
    </w:p>
    <w:p w14:paraId="437B6E13" w14:textId="77777777" w:rsidR="006F07FC" w:rsidRPr="001A5D1B" w:rsidRDefault="006F07FC" w:rsidP="006F07FC">
      <w:pPr>
        <w:rPr>
          <w:rFonts w:ascii="Gill Sans MT" w:hAnsi="Gill Sans MT"/>
          <w:b/>
        </w:rPr>
      </w:pPr>
      <w:r w:rsidRPr="001A5D1B">
        <w:rPr>
          <w:rFonts w:ascii="Gill Sans MT" w:hAnsi="Gill Sans MT"/>
          <w:b/>
        </w:rPr>
        <w:t>Tareas:</w:t>
      </w:r>
    </w:p>
    <w:p w14:paraId="713AA957" w14:textId="1871EA05" w:rsidR="006F07FC" w:rsidRPr="001A5D1B" w:rsidRDefault="006F07FC" w:rsidP="006F07FC">
      <w:pPr>
        <w:rPr>
          <w:rFonts w:ascii="Gill Sans MT" w:hAnsi="Gill Sans MT" w:cs="Calibri"/>
          <w:lang w:val="es-US"/>
        </w:rPr>
      </w:pPr>
      <w:r w:rsidRPr="001A5D1B">
        <w:rPr>
          <w:rFonts w:ascii="Gill Sans MT" w:hAnsi="Gill Sans MT" w:cs="Calibri"/>
          <w:lang w:val="es-US"/>
        </w:rPr>
        <w:t xml:space="preserve">Las tareas orientativas </w:t>
      </w:r>
      <w:r w:rsidR="00BB4AA6" w:rsidRPr="001A5D1B">
        <w:rPr>
          <w:rFonts w:ascii="Gill Sans MT" w:hAnsi="Gill Sans MT" w:cs="Calibri"/>
          <w:lang w:val="es-US"/>
        </w:rPr>
        <w:t>par</w:t>
      </w:r>
      <w:r w:rsidRPr="001A5D1B">
        <w:rPr>
          <w:rFonts w:ascii="Gill Sans MT" w:hAnsi="Gill Sans MT" w:cs="Calibri"/>
          <w:lang w:val="es-US"/>
        </w:rPr>
        <w:t xml:space="preserve">a realizar </w:t>
      </w:r>
      <w:r w:rsidR="003611D6" w:rsidRPr="001A5D1B">
        <w:rPr>
          <w:rFonts w:ascii="Gill Sans MT" w:hAnsi="Gill Sans MT" w:cs="Calibri"/>
          <w:lang w:val="es-US"/>
        </w:rPr>
        <w:t>el estudio</w:t>
      </w:r>
      <w:r w:rsidRPr="001A5D1B">
        <w:rPr>
          <w:rFonts w:ascii="Gill Sans MT" w:hAnsi="Gill Sans MT" w:cs="Calibri"/>
          <w:lang w:val="es-US"/>
        </w:rPr>
        <w:t xml:space="preserve"> son:</w:t>
      </w:r>
    </w:p>
    <w:p w14:paraId="196C9F55" w14:textId="1A1CC4B9"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 xml:space="preserve">Revisión, compilación y análisis de diversas fuentes de información referidas a indicadores </w:t>
      </w:r>
      <w:r w:rsidR="007A1051" w:rsidRPr="001A5D1B">
        <w:rPr>
          <w:rFonts w:ascii="Gill Sans MT" w:hAnsi="Gill Sans MT" w:cs="Calibri"/>
          <w:lang w:val="es-US"/>
        </w:rPr>
        <w:t>de Línea</w:t>
      </w:r>
      <w:r w:rsidRPr="001A5D1B">
        <w:rPr>
          <w:rFonts w:ascii="Gill Sans MT" w:hAnsi="Gill Sans MT" w:cs="Calibri"/>
          <w:lang w:val="es-US"/>
        </w:rPr>
        <w:t xml:space="preserve"> de Base.</w:t>
      </w:r>
    </w:p>
    <w:p w14:paraId="772938BF" w14:textId="34A6A21E"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Definición del protocolo del levantamiento de datos.</w:t>
      </w:r>
    </w:p>
    <w:p w14:paraId="0372F26C" w14:textId="344D13B8"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Desarrollo de actividades de campo vinculadas al recojo de datos/información</w:t>
      </w:r>
      <w:r w:rsidR="003611D6" w:rsidRPr="001A5D1B">
        <w:rPr>
          <w:rFonts w:ascii="Gill Sans MT" w:hAnsi="Gill Sans MT" w:cs="Calibri"/>
          <w:lang w:val="es-US"/>
        </w:rPr>
        <w:t xml:space="preserve">, </w:t>
      </w:r>
      <w:r w:rsidRPr="001A5D1B">
        <w:rPr>
          <w:rFonts w:ascii="Gill Sans MT" w:hAnsi="Gill Sans MT" w:cs="Calibri"/>
          <w:lang w:val="es-US"/>
        </w:rPr>
        <w:t>considera</w:t>
      </w:r>
      <w:r w:rsidR="003611D6" w:rsidRPr="001A5D1B">
        <w:rPr>
          <w:rFonts w:ascii="Gill Sans MT" w:hAnsi="Gill Sans MT" w:cs="Calibri"/>
          <w:lang w:val="es-US"/>
        </w:rPr>
        <w:t>ndo</w:t>
      </w:r>
      <w:r w:rsidR="004535B2" w:rsidRPr="001A5D1B">
        <w:rPr>
          <w:rFonts w:ascii="Gill Sans MT" w:hAnsi="Gill Sans MT" w:cs="Calibri"/>
          <w:lang w:val="es-US"/>
        </w:rPr>
        <w:t xml:space="preserve"> </w:t>
      </w:r>
      <w:r w:rsidRPr="001A5D1B">
        <w:rPr>
          <w:rFonts w:ascii="Gill Sans MT" w:hAnsi="Gill Sans MT" w:cs="Calibri"/>
          <w:lang w:val="es-US"/>
        </w:rPr>
        <w:t xml:space="preserve">todos los requerimientos logísticos y operativos, que garanticen </w:t>
      </w:r>
      <w:r w:rsidR="00C947DC" w:rsidRPr="001A5D1B">
        <w:rPr>
          <w:rFonts w:ascii="Gill Sans MT" w:hAnsi="Gill Sans MT" w:cs="Calibri"/>
          <w:lang w:val="es-US"/>
        </w:rPr>
        <w:t>su</w:t>
      </w:r>
      <w:r w:rsidRPr="001A5D1B">
        <w:rPr>
          <w:rFonts w:ascii="Gill Sans MT" w:hAnsi="Gill Sans MT" w:cs="Calibri"/>
          <w:lang w:val="es-US"/>
        </w:rPr>
        <w:t xml:space="preserve"> calidad y representatividad.</w:t>
      </w:r>
    </w:p>
    <w:p w14:paraId="6BCAD699" w14:textId="77777777"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Sistematización y análisis de los datos/información.</w:t>
      </w:r>
    </w:p>
    <w:p w14:paraId="5F97A2B7" w14:textId="77777777"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Validación de los datos e información recolectada (atención de dudas, consultas, clarificación).</w:t>
      </w:r>
    </w:p>
    <w:p w14:paraId="574A3F7D" w14:textId="77777777"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Organizar una base de datos (Excel-</w:t>
      </w:r>
      <w:r w:rsidRPr="001A5D1B">
        <w:rPr>
          <w:rFonts w:ascii="Gill Sans MT" w:hAnsi="Gill Sans MT" w:cs="Calibri"/>
          <w:b/>
          <w:u w:val="single"/>
          <w:lang w:val="es-US"/>
        </w:rPr>
        <w:t>SPSS</w:t>
      </w:r>
      <w:r w:rsidRPr="001A5D1B">
        <w:rPr>
          <w:rFonts w:ascii="Gill Sans MT" w:hAnsi="Gill Sans MT" w:cs="Calibri"/>
          <w:lang w:val="es-US"/>
        </w:rPr>
        <w:t>), conforme a necesidades de información identificadas en los indicadores.</w:t>
      </w:r>
    </w:p>
    <w:p w14:paraId="567285A9" w14:textId="6EFA2031"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cs="Calibri"/>
          <w:lang w:val="es-US"/>
        </w:rPr>
      </w:pPr>
      <w:r w:rsidRPr="001A5D1B">
        <w:rPr>
          <w:rFonts w:ascii="Gill Sans MT" w:hAnsi="Gill Sans MT" w:cs="Calibri"/>
          <w:lang w:val="es-US"/>
        </w:rPr>
        <w:t>Elaboración del borrador de</w:t>
      </w:r>
      <w:r w:rsidR="00C947DC" w:rsidRPr="001A5D1B">
        <w:rPr>
          <w:rFonts w:ascii="Gill Sans MT" w:hAnsi="Gill Sans MT" w:cs="Calibri"/>
          <w:lang w:val="es-US"/>
        </w:rPr>
        <w:t>l Informe</w:t>
      </w:r>
      <w:r w:rsidRPr="001A5D1B">
        <w:rPr>
          <w:rFonts w:ascii="Gill Sans MT" w:hAnsi="Gill Sans MT" w:cs="Calibri"/>
          <w:lang w:val="es-US"/>
        </w:rPr>
        <w:t>.</w:t>
      </w:r>
    </w:p>
    <w:p w14:paraId="4B78418D" w14:textId="0732C753" w:rsidR="006F07FC" w:rsidRPr="001A5D1B" w:rsidRDefault="006F07FC" w:rsidP="009A55AD">
      <w:pPr>
        <w:pStyle w:val="Prrafodelista"/>
        <w:numPr>
          <w:ilvl w:val="0"/>
          <w:numId w:val="18"/>
        </w:numPr>
        <w:spacing w:after="240" w:line="276" w:lineRule="auto"/>
        <w:ind w:left="426" w:hanging="295"/>
        <w:contextualSpacing/>
        <w:jc w:val="both"/>
        <w:rPr>
          <w:rFonts w:ascii="Gill Sans MT" w:hAnsi="Gill Sans MT"/>
        </w:rPr>
      </w:pPr>
      <w:r w:rsidRPr="001A5D1B">
        <w:rPr>
          <w:rFonts w:ascii="Gill Sans MT" w:hAnsi="Gill Sans MT" w:cs="Calibri"/>
          <w:lang w:val="es-US"/>
        </w:rPr>
        <w:t>Ajustes y elaboración de documento final</w:t>
      </w:r>
      <w:r w:rsidR="0048176F" w:rsidRPr="001A5D1B">
        <w:rPr>
          <w:rFonts w:ascii="Gill Sans MT" w:hAnsi="Gill Sans MT" w:cs="Calibri"/>
          <w:lang w:val="es-US"/>
        </w:rPr>
        <w:t xml:space="preserve"> de</w:t>
      </w:r>
      <w:r w:rsidR="00C947DC" w:rsidRPr="001A5D1B">
        <w:rPr>
          <w:rFonts w:ascii="Gill Sans MT" w:hAnsi="Gill Sans MT" w:cs="Calibri"/>
          <w:lang w:val="es-US"/>
        </w:rPr>
        <w:t>l</w:t>
      </w:r>
      <w:r w:rsidR="0048176F" w:rsidRPr="001A5D1B">
        <w:rPr>
          <w:rFonts w:ascii="Gill Sans MT" w:hAnsi="Gill Sans MT" w:cs="Calibri"/>
          <w:lang w:val="es-US"/>
        </w:rPr>
        <w:t xml:space="preserve"> Informe</w:t>
      </w:r>
      <w:r w:rsidRPr="001A5D1B">
        <w:rPr>
          <w:rFonts w:ascii="Gill Sans MT" w:hAnsi="Gill Sans MT" w:cs="Calibri"/>
          <w:lang w:val="es-US"/>
        </w:rPr>
        <w:t>.</w:t>
      </w:r>
    </w:p>
    <w:p w14:paraId="5F77A925" w14:textId="6910321F" w:rsidR="00C96DBB" w:rsidRPr="001A5D1B" w:rsidRDefault="00E71740" w:rsidP="00276085">
      <w:pPr>
        <w:spacing w:line="360" w:lineRule="auto"/>
        <w:jc w:val="both"/>
        <w:rPr>
          <w:rFonts w:ascii="Gill Sans MT" w:hAnsi="Gill Sans MT"/>
        </w:rPr>
      </w:pPr>
      <w:r w:rsidRPr="001A5D1B">
        <w:rPr>
          <w:rFonts w:ascii="Gill Sans MT" w:hAnsi="Gill Sans MT"/>
        </w:rPr>
        <w:t>Para asegurar la calidad, l</w:t>
      </w:r>
      <w:r w:rsidR="00C96DBB" w:rsidRPr="001A5D1B">
        <w:rPr>
          <w:rFonts w:ascii="Gill Sans MT" w:hAnsi="Gill Sans MT"/>
        </w:rPr>
        <w:t xml:space="preserve">a metodología del Estudio </w:t>
      </w:r>
      <w:r w:rsidR="003201F1" w:rsidRPr="001A5D1B">
        <w:rPr>
          <w:rFonts w:ascii="Gill Sans MT" w:hAnsi="Gill Sans MT"/>
        </w:rPr>
        <w:t>debe</w:t>
      </w:r>
      <w:r w:rsidR="00C96DBB" w:rsidRPr="001A5D1B">
        <w:rPr>
          <w:rFonts w:ascii="Gill Sans MT" w:hAnsi="Gill Sans MT"/>
        </w:rPr>
        <w:t xml:space="preserve"> basa</w:t>
      </w:r>
      <w:r w:rsidR="003201F1" w:rsidRPr="001A5D1B">
        <w:rPr>
          <w:rFonts w:ascii="Gill Sans MT" w:hAnsi="Gill Sans MT"/>
        </w:rPr>
        <w:t>rse</w:t>
      </w:r>
      <w:r w:rsidR="00C96DBB" w:rsidRPr="001A5D1B">
        <w:rPr>
          <w:rFonts w:ascii="Gill Sans MT" w:hAnsi="Gill Sans MT"/>
        </w:rPr>
        <w:t xml:space="preserve"> en:</w:t>
      </w:r>
    </w:p>
    <w:p w14:paraId="0CA0E901" w14:textId="77777777" w:rsidR="00C96DBB" w:rsidRPr="001A5D1B" w:rsidRDefault="00C96DBB" w:rsidP="009A55AD">
      <w:pPr>
        <w:pStyle w:val="Prrafodelista"/>
        <w:numPr>
          <w:ilvl w:val="0"/>
          <w:numId w:val="15"/>
        </w:numPr>
        <w:ind w:left="709" w:hanging="283"/>
        <w:contextualSpacing/>
        <w:jc w:val="both"/>
        <w:rPr>
          <w:rFonts w:ascii="Gill Sans MT" w:hAnsi="Gill Sans MT"/>
        </w:rPr>
      </w:pPr>
      <w:r w:rsidRPr="001A5D1B">
        <w:rPr>
          <w:rFonts w:ascii="Gill Sans MT" w:hAnsi="Gill Sans MT"/>
        </w:rPr>
        <w:lastRenderedPageBreak/>
        <w:t>Identificar unidades de estudio adecuadas.</w:t>
      </w:r>
    </w:p>
    <w:p w14:paraId="141788CF" w14:textId="77777777" w:rsidR="00C96DBB" w:rsidRPr="001A5D1B" w:rsidRDefault="00C96DBB" w:rsidP="009A55AD">
      <w:pPr>
        <w:pStyle w:val="Prrafodelista"/>
        <w:numPr>
          <w:ilvl w:val="0"/>
          <w:numId w:val="15"/>
        </w:numPr>
        <w:ind w:left="709" w:hanging="283"/>
        <w:contextualSpacing/>
        <w:jc w:val="both"/>
        <w:rPr>
          <w:rFonts w:ascii="Gill Sans MT" w:hAnsi="Gill Sans MT"/>
        </w:rPr>
      </w:pPr>
      <w:r w:rsidRPr="001A5D1B">
        <w:rPr>
          <w:rFonts w:ascii="Gill Sans MT" w:hAnsi="Gill Sans MT"/>
        </w:rPr>
        <w:t>Seleccionar muestras representativas de las unidades de estudio.</w:t>
      </w:r>
    </w:p>
    <w:p w14:paraId="65E81E93" w14:textId="77777777" w:rsidR="00C96DBB" w:rsidRPr="001A5D1B" w:rsidRDefault="00C96DBB" w:rsidP="009A55AD">
      <w:pPr>
        <w:pStyle w:val="Prrafodelista"/>
        <w:numPr>
          <w:ilvl w:val="0"/>
          <w:numId w:val="15"/>
        </w:numPr>
        <w:ind w:left="709" w:hanging="283"/>
        <w:contextualSpacing/>
        <w:jc w:val="both"/>
        <w:rPr>
          <w:rFonts w:ascii="Gill Sans MT" w:hAnsi="Gill Sans MT"/>
        </w:rPr>
      </w:pPr>
      <w:r w:rsidRPr="001A5D1B">
        <w:rPr>
          <w:rFonts w:ascii="Gill Sans MT" w:hAnsi="Gill Sans MT"/>
        </w:rPr>
        <w:t>Recolectar/analizar la información de tal manera que se maximice la consistencia y calidad.</w:t>
      </w:r>
    </w:p>
    <w:p w14:paraId="14E9E225" w14:textId="29BC164B" w:rsidR="00C96DBB" w:rsidRPr="001A5D1B" w:rsidRDefault="00C96DBB" w:rsidP="00C96DBB">
      <w:pPr>
        <w:pStyle w:val="Sinespaciado"/>
        <w:jc w:val="both"/>
        <w:rPr>
          <w:rFonts w:ascii="Gill Sans MT" w:hAnsi="Gill Sans MT"/>
          <w:sz w:val="24"/>
          <w:szCs w:val="24"/>
          <w:lang w:val="es-ES"/>
        </w:rPr>
      </w:pPr>
      <w:r w:rsidRPr="001A5D1B">
        <w:rPr>
          <w:rFonts w:ascii="Gill Sans MT" w:hAnsi="Gill Sans MT"/>
          <w:sz w:val="24"/>
          <w:szCs w:val="24"/>
          <w:lang w:val="es-ES"/>
        </w:rPr>
        <w:t xml:space="preserve">Para que el muestreo funcione, </w:t>
      </w:r>
      <w:r w:rsidR="00276085" w:rsidRPr="001A5D1B">
        <w:rPr>
          <w:rFonts w:ascii="Gill Sans MT" w:hAnsi="Gill Sans MT"/>
          <w:sz w:val="24"/>
          <w:szCs w:val="24"/>
          <w:lang w:val="es-ES"/>
        </w:rPr>
        <w:t xml:space="preserve">durante el trabajo en campo </w:t>
      </w:r>
      <w:r w:rsidR="004535B2" w:rsidRPr="001A5D1B">
        <w:rPr>
          <w:rFonts w:ascii="Gill Sans MT" w:hAnsi="Gill Sans MT"/>
          <w:sz w:val="24"/>
          <w:szCs w:val="24"/>
          <w:lang w:val="es-ES"/>
        </w:rPr>
        <w:t>el</w:t>
      </w:r>
      <w:r w:rsidRPr="001A5D1B">
        <w:rPr>
          <w:rFonts w:ascii="Gill Sans MT" w:hAnsi="Gill Sans MT"/>
          <w:sz w:val="24"/>
          <w:szCs w:val="24"/>
          <w:lang w:val="es-ES"/>
        </w:rPr>
        <w:t xml:space="preserve"> equipo de </w:t>
      </w:r>
      <w:r w:rsidR="004535B2" w:rsidRPr="001A5D1B">
        <w:rPr>
          <w:rFonts w:ascii="Gill Sans MT" w:hAnsi="Gill Sans MT"/>
          <w:sz w:val="24"/>
          <w:szCs w:val="24"/>
          <w:lang w:val="es-ES"/>
        </w:rPr>
        <w:t xml:space="preserve">E&amp;A </w:t>
      </w:r>
      <w:r w:rsidRPr="001A5D1B">
        <w:rPr>
          <w:rFonts w:ascii="Gill Sans MT" w:hAnsi="Gill Sans MT"/>
          <w:sz w:val="24"/>
          <w:szCs w:val="24"/>
          <w:lang w:val="es-ES"/>
        </w:rPr>
        <w:t>verificar</w:t>
      </w:r>
      <w:r w:rsidR="004535B2" w:rsidRPr="001A5D1B">
        <w:rPr>
          <w:rFonts w:ascii="Gill Sans MT" w:hAnsi="Gill Sans MT"/>
          <w:sz w:val="24"/>
          <w:szCs w:val="24"/>
          <w:lang w:val="es-ES"/>
        </w:rPr>
        <w:t>á</w:t>
      </w:r>
      <w:r w:rsidRPr="001A5D1B">
        <w:rPr>
          <w:rFonts w:ascii="Gill Sans MT" w:hAnsi="Gill Sans MT"/>
          <w:sz w:val="24"/>
          <w:szCs w:val="24"/>
          <w:lang w:val="es-ES"/>
        </w:rPr>
        <w:t xml:space="preserve"> que las siguientes condiciones importantes sean cumplidas</w:t>
      </w:r>
      <w:r w:rsidR="00276085" w:rsidRPr="001A5D1B">
        <w:rPr>
          <w:rFonts w:ascii="Gill Sans MT" w:hAnsi="Gill Sans MT"/>
          <w:sz w:val="24"/>
          <w:szCs w:val="24"/>
          <w:lang w:val="es-ES"/>
        </w:rPr>
        <w:t>:</w:t>
      </w:r>
    </w:p>
    <w:p w14:paraId="6B9558C4" w14:textId="77777777" w:rsidR="00276085" w:rsidRPr="001A5D1B" w:rsidRDefault="00276085" w:rsidP="00276085">
      <w:pPr>
        <w:pStyle w:val="Sinespaciado"/>
        <w:spacing w:before="0"/>
        <w:jc w:val="both"/>
        <w:rPr>
          <w:rFonts w:ascii="Gill Sans MT" w:hAnsi="Gill Sans MT"/>
          <w:sz w:val="24"/>
          <w:szCs w:val="24"/>
          <w:lang w:val="es-ES"/>
        </w:rPr>
      </w:pPr>
    </w:p>
    <w:p w14:paraId="5B7B414D" w14:textId="7C865500" w:rsidR="00C96DBB" w:rsidRPr="001A5D1B" w:rsidRDefault="00C96DBB" w:rsidP="009A55AD">
      <w:pPr>
        <w:pStyle w:val="Prrafodelista"/>
        <w:numPr>
          <w:ilvl w:val="0"/>
          <w:numId w:val="16"/>
        </w:numPr>
        <w:spacing w:after="160" w:line="259" w:lineRule="auto"/>
        <w:contextualSpacing/>
        <w:jc w:val="both"/>
        <w:rPr>
          <w:rFonts w:ascii="Gill Sans MT" w:hAnsi="Gill Sans MT"/>
        </w:rPr>
      </w:pPr>
      <w:r w:rsidRPr="001A5D1B">
        <w:rPr>
          <w:rFonts w:ascii="Gill Sans MT" w:hAnsi="Gill Sans MT"/>
          <w:b/>
        </w:rPr>
        <w:t>Idoneidad.</w:t>
      </w:r>
      <w:r w:rsidRPr="001A5D1B">
        <w:rPr>
          <w:rFonts w:ascii="Gill Sans MT" w:hAnsi="Gill Sans MT"/>
        </w:rPr>
        <w:t xml:space="preserve"> </w:t>
      </w:r>
      <w:r w:rsidR="00751EA8" w:rsidRPr="001A5D1B">
        <w:rPr>
          <w:rFonts w:ascii="Gill Sans MT" w:hAnsi="Gill Sans MT"/>
        </w:rPr>
        <w:t>M</w:t>
      </w:r>
      <w:r w:rsidRPr="001A5D1B">
        <w:rPr>
          <w:rFonts w:ascii="Gill Sans MT" w:hAnsi="Gill Sans MT"/>
        </w:rPr>
        <w:t>uestra seleccionada apropiada para generar resultados bien soportados que reflejen con exactitud las características principales de la población de donde la muestra fue seleccionada</w:t>
      </w:r>
      <w:r w:rsidR="00C947DC" w:rsidRPr="001A5D1B">
        <w:rPr>
          <w:rFonts w:ascii="Gill Sans MT" w:hAnsi="Gill Sans MT"/>
        </w:rPr>
        <w:t>, incluyendo los grupos focales y los Informantes Clave</w:t>
      </w:r>
      <w:r w:rsidRPr="001A5D1B">
        <w:rPr>
          <w:rFonts w:ascii="Gill Sans MT" w:hAnsi="Gill Sans MT"/>
        </w:rPr>
        <w:t>.</w:t>
      </w:r>
    </w:p>
    <w:p w14:paraId="2285089B" w14:textId="311CD737" w:rsidR="00C96DBB" w:rsidRPr="001A5D1B" w:rsidRDefault="00C96DBB" w:rsidP="009A55AD">
      <w:pPr>
        <w:pStyle w:val="Prrafodelista"/>
        <w:numPr>
          <w:ilvl w:val="0"/>
          <w:numId w:val="16"/>
        </w:numPr>
        <w:spacing w:after="160" w:line="259" w:lineRule="auto"/>
        <w:contextualSpacing/>
        <w:jc w:val="both"/>
        <w:rPr>
          <w:rFonts w:ascii="Gill Sans MT" w:hAnsi="Gill Sans MT"/>
        </w:rPr>
      </w:pPr>
      <w:r w:rsidRPr="001A5D1B">
        <w:rPr>
          <w:rFonts w:ascii="Gill Sans MT" w:hAnsi="Gill Sans MT"/>
          <w:b/>
        </w:rPr>
        <w:t>Representación.</w:t>
      </w:r>
      <w:r w:rsidRPr="001A5D1B">
        <w:rPr>
          <w:rFonts w:ascii="Gill Sans MT" w:hAnsi="Gill Sans MT"/>
        </w:rPr>
        <w:t xml:space="preserve"> El equipo de </w:t>
      </w:r>
      <w:r w:rsidR="004535B2" w:rsidRPr="001A5D1B">
        <w:rPr>
          <w:rFonts w:ascii="Gill Sans MT" w:hAnsi="Gill Sans MT"/>
        </w:rPr>
        <w:t>E&amp;A</w:t>
      </w:r>
      <w:r w:rsidRPr="001A5D1B">
        <w:rPr>
          <w:rFonts w:ascii="Gill Sans MT" w:hAnsi="Gill Sans MT"/>
        </w:rPr>
        <w:t xml:space="preserve"> analizar</w:t>
      </w:r>
      <w:r w:rsidR="004535B2" w:rsidRPr="001A5D1B">
        <w:rPr>
          <w:rFonts w:ascii="Gill Sans MT" w:hAnsi="Gill Sans MT"/>
        </w:rPr>
        <w:t>á</w:t>
      </w:r>
      <w:r w:rsidRPr="001A5D1B">
        <w:rPr>
          <w:rFonts w:ascii="Gill Sans MT" w:hAnsi="Gill Sans MT"/>
        </w:rPr>
        <w:t xml:space="preserve"> cuidadosamente la población de interés, identificar</w:t>
      </w:r>
      <w:r w:rsidR="004535B2" w:rsidRPr="001A5D1B">
        <w:rPr>
          <w:rFonts w:ascii="Gill Sans MT" w:hAnsi="Gill Sans MT"/>
        </w:rPr>
        <w:t>á</w:t>
      </w:r>
      <w:r w:rsidRPr="001A5D1B">
        <w:rPr>
          <w:rFonts w:ascii="Gill Sans MT" w:hAnsi="Gill Sans MT"/>
        </w:rPr>
        <w:t xml:space="preserve"> cualquier subgrupo significativo y las diferencias que exist</w:t>
      </w:r>
      <w:r w:rsidR="004535B2" w:rsidRPr="001A5D1B">
        <w:rPr>
          <w:rFonts w:ascii="Gill Sans MT" w:hAnsi="Gill Sans MT"/>
        </w:rPr>
        <w:t>a</w:t>
      </w:r>
      <w:r w:rsidRPr="001A5D1B">
        <w:rPr>
          <w:rFonts w:ascii="Gill Sans MT" w:hAnsi="Gill Sans MT"/>
        </w:rPr>
        <w:t>n entre estos subgrupos y verificar</w:t>
      </w:r>
      <w:r w:rsidR="004535B2" w:rsidRPr="001A5D1B">
        <w:rPr>
          <w:rFonts w:ascii="Gill Sans MT" w:hAnsi="Gill Sans MT"/>
        </w:rPr>
        <w:t>á</w:t>
      </w:r>
      <w:r w:rsidRPr="001A5D1B">
        <w:rPr>
          <w:rFonts w:ascii="Gill Sans MT" w:hAnsi="Gill Sans MT"/>
        </w:rPr>
        <w:t xml:space="preserve"> que una muestra adecuada ha</w:t>
      </w:r>
      <w:r w:rsidR="006B567A" w:rsidRPr="001A5D1B">
        <w:rPr>
          <w:rFonts w:ascii="Gill Sans MT" w:hAnsi="Gill Sans MT"/>
        </w:rPr>
        <w:t>ya</w:t>
      </w:r>
      <w:r w:rsidRPr="001A5D1B">
        <w:rPr>
          <w:rFonts w:ascii="Gill Sans MT" w:hAnsi="Gill Sans MT"/>
        </w:rPr>
        <w:t xml:space="preserve"> sido seleccionada de cada subgrupo importante.</w:t>
      </w:r>
    </w:p>
    <w:p w14:paraId="64A7EFC8" w14:textId="77777777" w:rsidR="00C96DBB" w:rsidRPr="001A5D1B" w:rsidRDefault="003026A9" w:rsidP="009A55AD">
      <w:pPr>
        <w:pStyle w:val="Ttulo2"/>
        <w:numPr>
          <w:ilvl w:val="0"/>
          <w:numId w:val="21"/>
        </w:numPr>
        <w:ind w:left="426"/>
        <w:rPr>
          <w:rFonts w:ascii="Gill Sans MT" w:hAnsi="Gill Sans MT"/>
          <w:bCs w:val="0"/>
          <w:i w:val="0"/>
          <w:color w:val="FF6600"/>
          <w:sz w:val="24"/>
          <w:szCs w:val="24"/>
          <w:lang w:val="es-GT"/>
        </w:rPr>
      </w:pPr>
      <w:r w:rsidRPr="001A5D1B">
        <w:rPr>
          <w:rFonts w:ascii="Gill Sans MT" w:hAnsi="Gill Sans MT"/>
          <w:bCs w:val="0"/>
          <w:i w:val="0"/>
          <w:color w:val="FF6600"/>
          <w:sz w:val="24"/>
          <w:szCs w:val="24"/>
          <w:lang w:val="es-GT"/>
        </w:rPr>
        <w:t>D</w:t>
      </w:r>
      <w:r w:rsidR="00C96DBB" w:rsidRPr="001A5D1B">
        <w:rPr>
          <w:rFonts w:ascii="Gill Sans MT" w:hAnsi="Gill Sans MT"/>
          <w:bCs w:val="0"/>
          <w:i w:val="0"/>
          <w:color w:val="FF6600"/>
          <w:sz w:val="24"/>
          <w:szCs w:val="24"/>
          <w:lang w:val="es-GT"/>
        </w:rPr>
        <w:t>eterminación del tamaño de muestra:</w:t>
      </w:r>
    </w:p>
    <w:p w14:paraId="19A6C4D1" w14:textId="7E941CDC" w:rsidR="00F67B68" w:rsidRPr="001A5D1B" w:rsidRDefault="00924522" w:rsidP="00C96DBB">
      <w:pPr>
        <w:jc w:val="both"/>
        <w:rPr>
          <w:rFonts w:ascii="Gill Sans MT" w:hAnsi="Gill Sans MT"/>
        </w:rPr>
      </w:pPr>
      <w:r w:rsidRPr="001A5D1B">
        <w:rPr>
          <w:rFonts w:ascii="Gill Sans MT" w:hAnsi="Gill Sans MT"/>
        </w:rPr>
        <w:t>E</w:t>
      </w:r>
      <w:r w:rsidR="00E101AE" w:rsidRPr="001A5D1B">
        <w:rPr>
          <w:rFonts w:ascii="Gill Sans MT" w:hAnsi="Gill Sans MT"/>
        </w:rPr>
        <w:t xml:space="preserve">n </w:t>
      </w:r>
      <w:r w:rsidR="0090792A" w:rsidRPr="001A5D1B">
        <w:rPr>
          <w:rFonts w:ascii="Gill Sans MT" w:hAnsi="Gill Sans MT"/>
        </w:rPr>
        <w:t>virtud de</w:t>
      </w:r>
      <w:r w:rsidRPr="001A5D1B">
        <w:rPr>
          <w:rFonts w:ascii="Gill Sans MT" w:hAnsi="Gill Sans MT"/>
        </w:rPr>
        <w:t xml:space="preserve"> las mejores </w:t>
      </w:r>
      <w:r w:rsidR="00E101AE" w:rsidRPr="001A5D1B">
        <w:rPr>
          <w:rFonts w:ascii="Gill Sans MT" w:hAnsi="Gill Sans MT"/>
        </w:rPr>
        <w:t>prácticas</w:t>
      </w:r>
      <w:r w:rsidRPr="001A5D1B">
        <w:rPr>
          <w:rFonts w:ascii="Gill Sans MT" w:hAnsi="Gill Sans MT"/>
        </w:rPr>
        <w:t>, recomendaciones</w:t>
      </w:r>
      <w:r w:rsidR="00E101AE" w:rsidRPr="001A5D1B">
        <w:rPr>
          <w:rFonts w:ascii="Gill Sans MT" w:hAnsi="Gill Sans MT"/>
        </w:rPr>
        <w:t xml:space="preserve"> </w:t>
      </w:r>
      <w:r w:rsidRPr="001A5D1B">
        <w:rPr>
          <w:rFonts w:ascii="Gill Sans MT" w:hAnsi="Gill Sans MT"/>
        </w:rPr>
        <w:t>y experiencias institucionales</w:t>
      </w:r>
      <w:r w:rsidR="0090792A" w:rsidRPr="001A5D1B">
        <w:rPr>
          <w:rFonts w:ascii="Gill Sans MT" w:hAnsi="Gill Sans MT"/>
        </w:rPr>
        <w:t>,</w:t>
      </w:r>
      <w:r w:rsidRPr="001A5D1B">
        <w:rPr>
          <w:rFonts w:ascii="Gill Sans MT" w:hAnsi="Gill Sans MT"/>
        </w:rPr>
        <w:t xml:space="preserve"> Visión Mundial </w:t>
      </w:r>
      <w:r w:rsidR="00FE2D28" w:rsidRPr="001A5D1B">
        <w:rPr>
          <w:rFonts w:ascii="Gill Sans MT" w:hAnsi="Gill Sans MT"/>
        </w:rPr>
        <w:t xml:space="preserve">Bolivia proporcionará el Tamaño de Muestra a utilizar en el estudio de Línea Base, en base a </w:t>
      </w:r>
      <w:r w:rsidR="00777919" w:rsidRPr="001A5D1B">
        <w:rPr>
          <w:rFonts w:ascii="Gill Sans MT" w:hAnsi="Gill Sans MT"/>
        </w:rPr>
        <w:t>l</w:t>
      </w:r>
      <w:r w:rsidR="00C27CDA" w:rsidRPr="001A5D1B">
        <w:rPr>
          <w:rFonts w:ascii="Gill Sans MT" w:hAnsi="Gill Sans MT"/>
        </w:rPr>
        <w:t>a</w:t>
      </w:r>
      <w:r w:rsidR="00777919" w:rsidRPr="001A5D1B">
        <w:rPr>
          <w:rFonts w:ascii="Gill Sans MT" w:hAnsi="Gill Sans MT"/>
        </w:rPr>
        <w:t xml:space="preserve">s siguientes consideraciones clave </w:t>
      </w:r>
      <w:r w:rsidR="0090792A" w:rsidRPr="001A5D1B">
        <w:rPr>
          <w:rFonts w:ascii="Gill Sans MT" w:hAnsi="Gill Sans MT"/>
        </w:rPr>
        <w:t xml:space="preserve">para </w:t>
      </w:r>
      <w:r w:rsidR="00777919" w:rsidRPr="001A5D1B">
        <w:rPr>
          <w:rFonts w:ascii="Gill Sans MT" w:hAnsi="Gill Sans MT"/>
        </w:rPr>
        <w:t xml:space="preserve">la medición y </w:t>
      </w:r>
      <w:r w:rsidR="0090792A" w:rsidRPr="001A5D1B">
        <w:rPr>
          <w:rFonts w:ascii="Gill Sans MT" w:hAnsi="Gill Sans MT"/>
        </w:rPr>
        <w:t>la determinación de los Tamaños de Muestra</w:t>
      </w:r>
      <w:r w:rsidR="00F67B68" w:rsidRPr="001A5D1B">
        <w:rPr>
          <w:rFonts w:ascii="Gill Sans MT" w:hAnsi="Gill Sans MT"/>
        </w:rPr>
        <w:t>:</w:t>
      </w:r>
    </w:p>
    <w:p w14:paraId="2DD954C0" w14:textId="77777777" w:rsidR="001E23F6" w:rsidRPr="001A5D1B" w:rsidRDefault="001E23F6" w:rsidP="00C96DBB">
      <w:pPr>
        <w:jc w:val="both"/>
        <w:rPr>
          <w:rFonts w:ascii="Gill Sans MT" w:hAnsi="Gill Sans MT"/>
          <w:color w:val="00B050"/>
        </w:rPr>
      </w:pPr>
    </w:p>
    <w:p w14:paraId="059526E4" w14:textId="76C62F76" w:rsidR="00C96DBB" w:rsidRPr="001A5D1B" w:rsidRDefault="00C96DBB" w:rsidP="009A55AD">
      <w:pPr>
        <w:pStyle w:val="Sinespaciado"/>
        <w:numPr>
          <w:ilvl w:val="0"/>
          <w:numId w:val="17"/>
        </w:numPr>
        <w:spacing w:before="0"/>
        <w:jc w:val="both"/>
        <w:rPr>
          <w:rFonts w:ascii="Gill Sans MT" w:hAnsi="Gill Sans MT"/>
          <w:sz w:val="24"/>
          <w:szCs w:val="24"/>
          <w:lang w:val="es-ES"/>
        </w:rPr>
      </w:pPr>
      <w:r w:rsidRPr="001A5D1B">
        <w:rPr>
          <w:rFonts w:ascii="Gill Sans MT" w:hAnsi="Gill Sans MT"/>
          <w:b/>
          <w:sz w:val="24"/>
          <w:szCs w:val="24"/>
          <w:lang w:val="es-ES"/>
        </w:rPr>
        <w:t xml:space="preserve">Enfoque utilizado para </w:t>
      </w:r>
      <w:r w:rsidR="00A023B4" w:rsidRPr="001A5D1B">
        <w:rPr>
          <w:rFonts w:ascii="Gill Sans MT" w:hAnsi="Gill Sans MT"/>
          <w:b/>
          <w:sz w:val="24"/>
          <w:szCs w:val="24"/>
          <w:lang w:val="es-ES"/>
        </w:rPr>
        <w:t xml:space="preserve">mediciones posteriores </w:t>
      </w:r>
      <w:r w:rsidRPr="001A5D1B">
        <w:rPr>
          <w:rFonts w:ascii="Gill Sans MT" w:hAnsi="Gill Sans MT"/>
          <w:b/>
          <w:sz w:val="24"/>
          <w:szCs w:val="24"/>
          <w:lang w:val="es-ES"/>
        </w:rPr>
        <w:t>que miden el impacto.-</w:t>
      </w:r>
      <w:r w:rsidRPr="001A5D1B">
        <w:rPr>
          <w:rFonts w:ascii="Gill Sans MT" w:hAnsi="Gill Sans MT"/>
          <w:sz w:val="24"/>
          <w:szCs w:val="24"/>
          <w:lang w:val="es-ES"/>
        </w:rPr>
        <w:t xml:space="preserve"> </w:t>
      </w:r>
      <w:r w:rsidR="003026A9" w:rsidRPr="001A5D1B">
        <w:rPr>
          <w:rFonts w:ascii="Gill Sans MT" w:hAnsi="Gill Sans MT"/>
          <w:sz w:val="24"/>
          <w:szCs w:val="24"/>
          <w:lang w:val="es-ES"/>
        </w:rPr>
        <w:t xml:space="preserve">En los </w:t>
      </w:r>
      <w:r w:rsidR="003026A9" w:rsidRPr="001A5D1B">
        <w:rPr>
          <w:rFonts w:ascii="Gill Sans MT" w:eastAsia="PMingLiU" w:hAnsi="Gill Sans MT" w:cs="Times New Roman"/>
          <w:sz w:val="24"/>
          <w:szCs w:val="24"/>
          <w:lang w:val="es-ES" w:eastAsia="en-US"/>
        </w:rPr>
        <w:t>tiempos</w:t>
      </w:r>
      <w:r w:rsidR="003026A9" w:rsidRPr="001A5D1B">
        <w:rPr>
          <w:rFonts w:ascii="Gill Sans MT" w:hAnsi="Gill Sans MT"/>
          <w:sz w:val="24"/>
          <w:szCs w:val="24"/>
          <w:lang w:val="es-ES"/>
        </w:rPr>
        <w:t xml:space="preserve"> establecidos, </w:t>
      </w:r>
      <w:r w:rsidRPr="001A5D1B">
        <w:rPr>
          <w:rFonts w:ascii="Gill Sans MT" w:hAnsi="Gill Sans MT"/>
          <w:sz w:val="24"/>
          <w:szCs w:val="24"/>
          <w:lang w:val="es-ES"/>
        </w:rPr>
        <w:t>VMB evaluará el impacto de dos maneras: (1) utilizando procesos de medición que permit</w:t>
      </w:r>
      <w:r w:rsidR="00777919" w:rsidRPr="001A5D1B">
        <w:rPr>
          <w:rFonts w:ascii="Gill Sans MT" w:hAnsi="Gill Sans MT"/>
          <w:sz w:val="24"/>
          <w:szCs w:val="24"/>
          <w:lang w:val="es-ES"/>
        </w:rPr>
        <w:t>a</w:t>
      </w:r>
      <w:r w:rsidRPr="001A5D1B">
        <w:rPr>
          <w:rFonts w:ascii="Gill Sans MT" w:hAnsi="Gill Sans MT"/>
          <w:sz w:val="24"/>
          <w:szCs w:val="24"/>
          <w:lang w:val="es-ES"/>
        </w:rPr>
        <w:t>n al</w:t>
      </w:r>
      <w:r w:rsidR="00613AB8" w:rsidRPr="001A5D1B">
        <w:rPr>
          <w:rFonts w:ascii="Gill Sans MT" w:hAnsi="Gill Sans MT"/>
          <w:sz w:val="24"/>
          <w:szCs w:val="24"/>
          <w:lang w:val="es-ES"/>
        </w:rPr>
        <w:t xml:space="preserve"> </w:t>
      </w:r>
      <w:r w:rsidRPr="001A5D1B">
        <w:rPr>
          <w:rFonts w:ascii="Gill Sans MT" w:hAnsi="Gill Sans MT"/>
          <w:sz w:val="24"/>
          <w:szCs w:val="24"/>
          <w:lang w:val="es-ES"/>
        </w:rPr>
        <w:t>equipo de</w:t>
      </w:r>
      <w:r w:rsidR="00613AB8" w:rsidRPr="001A5D1B">
        <w:rPr>
          <w:rFonts w:ascii="Gill Sans MT" w:hAnsi="Gill Sans MT"/>
          <w:sz w:val="24"/>
          <w:szCs w:val="24"/>
          <w:lang w:val="es-ES"/>
        </w:rPr>
        <w:t>l</w:t>
      </w:r>
      <w:r w:rsidRPr="001A5D1B">
        <w:rPr>
          <w:rFonts w:ascii="Gill Sans MT" w:hAnsi="Gill Sans MT"/>
          <w:sz w:val="24"/>
          <w:szCs w:val="24"/>
          <w:lang w:val="es-ES"/>
        </w:rPr>
        <w:t xml:space="preserve"> programa detectar diferencias significativas entre el estado de los indicadores claves de </w:t>
      </w:r>
      <w:r w:rsidR="001E23F6" w:rsidRPr="001A5D1B">
        <w:rPr>
          <w:rFonts w:ascii="Gill Sans MT" w:hAnsi="Gill Sans MT"/>
          <w:sz w:val="24"/>
          <w:szCs w:val="24"/>
          <w:lang w:val="es-ES"/>
        </w:rPr>
        <w:t xml:space="preserve">los PTs y el CESP </w:t>
      </w:r>
      <w:r w:rsidRPr="001A5D1B">
        <w:rPr>
          <w:rFonts w:ascii="Gill Sans MT" w:hAnsi="Gill Sans MT"/>
          <w:sz w:val="24"/>
          <w:szCs w:val="24"/>
          <w:lang w:val="es-ES"/>
        </w:rPr>
        <w:t xml:space="preserve">en la </w:t>
      </w:r>
      <w:r w:rsidR="00777919" w:rsidRPr="001A5D1B">
        <w:rPr>
          <w:rFonts w:ascii="Gill Sans MT" w:hAnsi="Gill Sans MT"/>
          <w:sz w:val="24"/>
          <w:szCs w:val="24"/>
          <w:lang w:val="es-ES"/>
        </w:rPr>
        <w:t>L</w:t>
      </w:r>
      <w:r w:rsidRPr="001A5D1B">
        <w:rPr>
          <w:rFonts w:ascii="Gill Sans MT" w:hAnsi="Gill Sans MT"/>
          <w:sz w:val="24"/>
          <w:szCs w:val="24"/>
          <w:lang w:val="es-ES"/>
        </w:rPr>
        <w:t xml:space="preserve">ínea </w:t>
      </w:r>
      <w:r w:rsidR="00777919" w:rsidRPr="001A5D1B">
        <w:rPr>
          <w:rFonts w:ascii="Gill Sans MT" w:hAnsi="Gill Sans MT"/>
          <w:sz w:val="24"/>
          <w:szCs w:val="24"/>
          <w:lang w:val="es-ES"/>
        </w:rPr>
        <w:t>B</w:t>
      </w:r>
      <w:r w:rsidRPr="001A5D1B">
        <w:rPr>
          <w:rFonts w:ascii="Gill Sans MT" w:hAnsi="Gill Sans MT"/>
          <w:sz w:val="24"/>
          <w:szCs w:val="24"/>
          <w:lang w:val="es-ES"/>
        </w:rPr>
        <w:t xml:space="preserve">ase y la </w:t>
      </w:r>
      <w:r w:rsidR="00777919" w:rsidRPr="001A5D1B">
        <w:rPr>
          <w:rFonts w:ascii="Gill Sans MT" w:hAnsi="Gill Sans MT"/>
          <w:sz w:val="24"/>
          <w:szCs w:val="24"/>
          <w:lang w:val="es-ES"/>
        </w:rPr>
        <w:t>E</w:t>
      </w:r>
      <w:r w:rsidRPr="001A5D1B">
        <w:rPr>
          <w:rFonts w:ascii="Gill Sans MT" w:hAnsi="Gill Sans MT"/>
          <w:sz w:val="24"/>
          <w:szCs w:val="24"/>
          <w:lang w:val="es-ES"/>
        </w:rPr>
        <w:t xml:space="preserve">valuación y/o; (2) utilizando enfoques que puedan usarse para detectar diferencias que existan en el estado crucial entre proyectos y áreas de control; LEAP 3.0 apoya ambos enfoques. </w:t>
      </w:r>
    </w:p>
    <w:p w14:paraId="47F72C9F" w14:textId="4790C838" w:rsidR="00C96DBB" w:rsidRPr="001A5D1B" w:rsidRDefault="00C96DBB" w:rsidP="009A55AD">
      <w:pPr>
        <w:pStyle w:val="Sinespaciado"/>
        <w:numPr>
          <w:ilvl w:val="0"/>
          <w:numId w:val="17"/>
        </w:numPr>
        <w:spacing w:before="0"/>
        <w:jc w:val="both"/>
        <w:rPr>
          <w:rFonts w:ascii="Gill Sans MT" w:hAnsi="Gill Sans MT"/>
          <w:sz w:val="24"/>
          <w:szCs w:val="24"/>
          <w:lang w:val="es-ES"/>
        </w:rPr>
      </w:pPr>
      <w:r w:rsidRPr="001A5D1B">
        <w:rPr>
          <w:rFonts w:ascii="Gill Sans MT" w:hAnsi="Gill Sans MT"/>
          <w:b/>
          <w:sz w:val="24"/>
          <w:szCs w:val="24"/>
          <w:lang w:val="es-ES"/>
        </w:rPr>
        <w:t xml:space="preserve">Uso de indicadores </w:t>
      </w:r>
      <w:r w:rsidR="00613AB8" w:rsidRPr="001A5D1B">
        <w:rPr>
          <w:rFonts w:ascii="Gill Sans MT" w:hAnsi="Gill Sans MT"/>
          <w:b/>
          <w:sz w:val="24"/>
          <w:szCs w:val="24"/>
          <w:lang w:val="es-ES"/>
        </w:rPr>
        <w:t>prioritarios. -</w:t>
      </w:r>
      <w:r w:rsidR="00613AB8" w:rsidRPr="001A5D1B">
        <w:rPr>
          <w:rFonts w:ascii="Gill Sans MT" w:hAnsi="Gill Sans MT"/>
          <w:sz w:val="24"/>
          <w:szCs w:val="24"/>
          <w:lang w:val="es-ES"/>
        </w:rPr>
        <w:t xml:space="preserve"> S</w:t>
      </w:r>
      <w:r w:rsidRPr="001A5D1B">
        <w:rPr>
          <w:rFonts w:ascii="Gill Sans MT" w:hAnsi="Gill Sans MT"/>
          <w:sz w:val="24"/>
          <w:szCs w:val="24"/>
          <w:lang w:val="es-ES"/>
        </w:rPr>
        <w:t>e identifica</w:t>
      </w:r>
      <w:r w:rsidR="006F5C2F" w:rsidRPr="001A5D1B">
        <w:rPr>
          <w:rFonts w:ascii="Gill Sans MT" w:hAnsi="Gill Sans MT"/>
          <w:sz w:val="24"/>
          <w:szCs w:val="24"/>
          <w:lang w:val="es-ES"/>
        </w:rPr>
        <w:t>rán</w:t>
      </w:r>
      <w:r w:rsidRPr="001A5D1B">
        <w:rPr>
          <w:rFonts w:ascii="Gill Sans MT" w:hAnsi="Gill Sans MT"/>
          <w:sz w:val="24"/>
          <w:szCs w:val="24"/>
          <w:lang w:val="es-ES"/>
        </w:rPr>
        <w:t xml:space="preserve"> indicadores prioritarios que pued</w:t>
      </w:r>
      <w:r w:rsidR="00714675" w:rsidRPr="001A5D1B">
        <w:rPr>
          <w:rFonts w:ascii="Gill Sans MT" w:hAnsi="Gill Sans MT"/>
          <w:sz w:val="24"/>
          <w:szCs w:val="24"/>
          <w:lang w:val="es-ES"/>
        </w:rPr>
        <w:t>a</w:t>
      </w:r>
      <w:r w:rsidRPr="001A5D1B">
        <w:rPr>
          <w:rFonts w:ascii="Gill Sans MT" w:hAnsi="Gill Sans MT"/>
          <w:sz w:val="24"/>
          <w:szCs w:val="24"/>
          <w:lang w:val="es-ES"/>
        </w:rPr>
        <w:t xml:space="preserve">n ser rastreados para evaluar el avance hacia el logro del impacto deseado. </w:t>
      </w:r>
      <w:r w:rsidR="00E01DD3" w:rsidRPr="001A5D1B">
        <w:rPr>
          <w:rFonts w:ascii="Gill Sans MT" w:hAnsi="Gill Sans MT"/>
          <w:sz w:val="24"/>
          <w:szCs w:val="24"/>
          <w:lang w:val="es-ES"/>
        </w:rPr>
        <w:t xml:space="preserve">Al </w:t>
      </w:r>
      <w:r w:rsidRPr="001A5D1B">
        <w:rPr>
          <w:rFonts w:ascii="Gill Sans MT" w:hAnsi="Gill Sans MT"/>
          <w:sz w:val="24"/>
          <w:szCs w:val="24"/>
          <w:lang w:val="es-ES"/>
        </w:rPr>
        <w:t xml:space="preserve">determinar el tamaño de la muestra para </w:t>
      </w:r>
      <w:r w:rsidR="00A023B4" w:rsidRPr="001A5D1B">
        <w:rPr>
          <w:rFonts w:ascii="Gill Sans MT" w:hAnsi="Gill Sans MT"/>
          <w:sz w:val="24"/>
          <w:szCs w:val="24"/>
          <w:lang w:val="es-ES"/>
        </w:rPr>
        <w:t>el estudio</w:t>
      </w:r>
      <w:r w:rsidRPr="001A5D1B">
        <w:rPr>
          <w:rFonts w:ascii="Gill Sans MT" w:hAnsi="Gill Sans MT"/>
          <w:sz w:val="24"/>
          <w:szCs w:val="24"/>
          <w:lang w:val="es-ES"/>
        </w:rPr>
        <w:t xml:space="preserve">, estos indicadores </w:t>
      </w:r>
      <w:r w:rsidR="006F5C2F" w:rsidRPr="001A5D1B">
        <w:rPr>
          <w:rFonts w:ascii="Gill Sans MT" w:hAnsi="Gill Sans MT"/>
          <w:sz w:val="24"/>
          <w:szCs w:val="24"/>
          <w:lang w:val="es-ES"/>
        </w:rPr>
        <w:t xml:space="preserve">serán </w:t>
      </w:r>
      <w:r w:rsidRPr="001A5D1B">
        <w:rPr>
          <w:rFonts w:ascii="Gill Sans MT" w:hAnsi="Gill Sans MT"/>
          <w:sz w:val="24"/>
          <w:szCs w:val="24"/>
          <w:lang w:val="es-ES"/>
        </w:rPr>
        <w:t xml:space="preserve">considerados para estimar el número de </w:t>
      </w:r>
      <w:r w:rsidR="00E01DD3" w:rsidRPr="001A5D1B">
        <w:rPr>
          <w:rFonts w:ascii="Gill Sans MT" w:hAnsi="Gill Sans MT"/>
          <w:sz w:val="24"/>
          <w:szCs w:val="24"/>
          <w:lang w:val="es-ES"/>
        </w:rPr>
        <w:t>individuos/</w:t>
      </w:r>
      <w:r w:rsidRPr="001A5D1B">
        <w:rPr>
          <w:rFonts w:ascii="Gill Sans MT" w:hAnsi="Gill Sans MT"/>
          <w:sz w:val="24"/>
          <w:szCs w:val="24"/>
          <w:lang w:val="es-ES"/>
        </w:rPr>
        <w:t xml:space="preserve">personas (y viviendas) que se necesitan para apoyar la generación de conclusiones estadísticamente sólidas sobre el estado de los indicadores claves. </w:t>
      </w:r>
    </w:p>
    <w:p w14:paraId="3A6D2236" w14:textId="4F026F7A" w:rsidR="00C96DBB" w:rsidRPr="001A5D1B" w:rsidRDefault="00E01DD3" w:rsidP="009A55AD">
      <w:pPr>
        <w:pStyle w:val="Sinespaciado"/>
        <w:numPr>
          <w:ilvl w:val="0"/>
          <w:numId w:val="17"/>
        </w:numPr>
        <w:spacing w:before="0"/>
        <w:jc w:val="both"/>
        <w:rPr>
          <w:rFonts w:ascii="Gill Sans MT" w:hAnsi="Gill Sans MT"/>
          <w:sz w:val="24"/>
          <w:szCs w:val="24"/>
          <w:lang w:val="es-ES"/>
        </w:rPr>
      </w:pPr>
      <w:r w:rsidRPr="001A5D1B">
        <w:rPr>
          <w:rFonts w:ascii="Gill Sans MT" w:hAnsi="Gill Sans MT"/>
          <w:b/>
          <w:sz w:val="24"/>
          <w:szCs w:val="24"/>
          <w:lang w:val="es-ES"/>
        </w:rPr>
        <w:t>Nivel</w:t>
      </w:r>
      <w:r w:rsidR="00C96DBB" w:rsidRPr="001A5D1B">
        <w:rPr>
          <w:rFonts w:ascii="Gill Sans MT" w:hAnsi="Gill Sans MT"/>
          <w:b/>
          <w:sz w:val="24"/>
          <w:szCs w:val="24"/>
          <w:lang w:val="es-ES"/>
        </w:rPr>
        <w:t xml:space="preserve"> de </w:t>
      </w:r>
      <w:r w:rsidR="00613AB8" w:rsidRPr="001A5D1B">
        <w:rPr>
          <w:rFonts w:ascii="Gill Sans MT" w:hAnsi="Gill Sans MT"/>
          <w:b/>
          <w:sz w:val="24"/>
          <w:szCs w:val="24"/>
          <w:lang w:val="es-ES"/>
        </w:rPr>
        <w:t>Confianza</w:t>
      </w:r>
      <w:r w:rsidR="00613AB8" w:rsidRPr="001A5D1B">
        <w:rPr>
          <w:rFonts w:ascii="Gill Sans MT" w:hAnsi="Gill Sans MT"/>
          <w:sz w:val="24"/>
          <w:szCs w:val="24"/>
          <w:lang w:val="es-ES"/>
        </w:rPr>
        <w:t>.</w:t>
      </w:r>
      <w:r w:rsidR="00613AB8" w:rsidRPr="001A5D1B">
        <w:rPr>
          <w:rFonts w:ascii="Gill Sans MT" w:hAnsi="Gill Sans MT"/>
          <w:b/>
          <w:sz w:val="24"/>
          <w:szCs w:val="24"/>
          <w:lang w:val="es-ES"/>
        </w:rPr>
        <w:t xml:space="preserve"> -</w:t>
      </w:r>
      <w:r w:rsidR="00C96DBB" w:rsidRPr="001A5D1B">
        <w:rPr>
          <w:rFonts w:ascii="Gill Sans MT" w:hAnsi="Gill Sans MT"/>
          <w:b/>
          <w:sz w:val="24"/>
          <w:szCs w:val="24"/>
          <w:lang w:val="es-ES"/>
        </w:rPr>
        <w:t xml:space="preserve"> </w:t>
      </w:r>
      <w:r w:rsidR="00C96DBB" w:rsidRPr="001A5D1B">
        <w:rPr>
          <w:rFonts w:ascii="Gill Sans MT" w:hAnsi="Gill Sans MT"/>
          <w:sz w:val="24"/>
          <w:szCs w:val="24"/>
          <w:lang w:val="es-ES"/>
        </w:rPr>
        <w:t>Se utili</w:t>
      </w:r>
      <w:r w:rsidR="00CC6282" w:rsidRPr="001A5D1B">
        <w:rPr>
          <w:rFonts w:ascii="Gill Sans MT" w:hAnsi="Gill Sans MT"/>
          <w:sz w:val="24"/>
          <w:szCs w:val="24"/>
          <w:lang w:val="es-ES"/>
        </w:rPr>
        <w:t>za</w:t>
      </w:r>
      <w:r w:rsidR="00613AB8" w:rsidRPr="001A5D1B">
        <w:rPr>
          <w:rFonts w:ascii="Gill Sans MT" w:hAnsi="Gill Sans MT"/>
          <w:sz w:val="24"/>
          <w:szCs w:val="24"/>
          <w:lang w:val="es-ES"/>
        </w:rPr>
        <w:t>rá</w:t>
      </w:r>
      <w:r w:rsidR="00C96DBB" w:rsidRPr="001A5D1B">
        <w:rPr>
          <w:rFonts w:ascii="Gill Sans MT" w:hAnsi="Gill Sans MT"/>
          <w:sz w:val="24"/>
          <w:szCs w:val="24"/>
          <w:lang w:val="es-ES"/>
        </w:rPr>
        <w:t xml:space="preserve"> </w:t>
      </w:r>
      <w:r w:rsidRPr="001A5D1B">
        <w:rPr>
          <w:rFonts w:ascii="Gill Sans MT" w:hAnsi="Gill Sans MT"/>
          <w:sz w:val="24"/>
          <w:szCs w:val="24"/>
          <w:lang w:val="es-ES"/>
        </w:rPr>
        <w:t xml:space="preserve">un nivel de confianza </w:t>
      </w:r>
      <w:r w:rsidR="00C96DBB" w:rsidRPr="001A5D1B">
        <w:rPr>
          <w:rFonts w:ascii="Gill Sans MT" w:hAnsi="Gill Sans MT"/>
          <w:sz w:val="24"/>
          <w:szCs w:val="24"/>
          <w:lang w:val="es-ES"/>
        </w:rPr>
        <w:t>de 95% para determinar los tamaños adecuados de muestras.</w:t>
      </w:r>
    </w:p>
    <w:p w14:paraId="5D5518A8" w14:textId="136C5B10" w:rsidR="00E01DD3" w:rsidRPr="001A5D1B" w:rsidRDefault="00E01DD3" w:rsidP="009A55AD">
      <w:pPr>
        <w:pStyle w:val="Sinespaciado"/>
        <w:numPr>
          <w:ilvl w:val="0"/>
          <w:numId w:val="17"/>
        </w:numPr>
        <w:spacing w:before="0"/>
        <w:jc w:val="both"/>
        <w:rPr>
          <w:rFonts w:ascii="Gill Sans MT" w:hAnsi="Gill Sans MT"/>
          <w:sz w:val="24"/>
          <w:szCs w:val="24"/>
          <w:lang w:val="es-ES"/>
        </w:rPr>
      </w:pPr>
      <w:r w:rsidRPr="001A5D1B">
        <w:rPr>
          <w:rFonts w:ascii="Gill Sans MT" w:hAnsi="Gill Sans MT"/>
          <w:b/>
          <w:sz w:val="24"/>
          <w:szCs w:val="24"/>
          <w:lang w:val="es-ES"/>
        </w:rPr>
        <w:t xml:space="preserve">Margen de </w:t>
      </w:r>
      <w:r w:rsidR="00613AB8" w:rsidRPr="001A5D1B">
        <w:rPr>
          <w:rFonts w:ascii="Gill Sans MT" w:hAnsi="Gill Sans MT"/>
          <w:b/>
          <w:sz w:val="24"/>
          <w:szCs w:val="24"/>
          <w:lang w:val="es-ES"/>
        </w:rPr>
        <w:t>Error. -</w:t>
      </w:r>
      <w:r w:rsidRPr="001A5D1B">
        <w:rPr>
          <w:rFonts w:ascii="Gill Sans MT" w:hAnsi="Gill Sans MT"/>
          <w:sz w:val="24"/>
          <w:szCs w:val="24"/>
          <w:lang w:val="es-ES"/>
        </w:rPr>
        <w:t xml:space="preserve"> Se utiliza</w:t>
      </w:r>
      <w:r w:rsidR="00613AB8" w:rsidRPr="001A5D1B">
        <w:rPr>
          <w:rFonts w:ascii="Gill Sans MT" w:hAnsi="Gill Sans MT"/>
          <w:sz w:val="24"/>
          <w:szCs w:val="24"/>
          <w:lang w:val="es-ES"/>
        </w:rPr>
        <w:t>rá</w:t>
      </w:r>
      <w:r w:rsidRPr="001A5D1B">
        <w:rPr>
          <w:rFonts w:ascii="Gill Sans MT" w:hAnsi="Gill Sans MT"/>
          <w:sz w:val="24"/>
          <w:szCs w:val="24"/>
          <w:lang w:val="es-ES"/>
        </w:rPr>
        <w:t xml:space="preserve"> un 5% de margen de Error para determinar los tamaños adecuados de muestras.</w:t>
      </w:r>
    </w:p>
    <w:p w14:paraId="249FD44D" w14:textId="77777777" w:rsidR="00C052ED" w:rsidRPr="001A5D1B" w:rsidRDefault="00C052ED" w:rsidP="00C052ED">
      <w:pPr>
        <w:pStyle w:val="Sinespaciado"/>
        <w:spacing w:before="0"/>
        <w:ind w:left="709"/>
        <w:jc w:val="both"/>
        <w:rPr>
          <w:rFonts w:ascii="Gill Sans MT" w:hAnsi="Gill Sans MT"/>
          <w:sz w:val="24"/>
          <w:szCs w:val="24"/>
          <w:lang w:val="es-ES"/>
        </w:rPr>
      </w:pPr>
    </w:p>
    <w:p w14:paraId="22A05DB3" w14:textId="77777777" w:rsidR="0049736C" w:rsidRPr="001A5D1B" w:rsidRDefault="0049736C" w:rsidP="00C84336">
      <w:pPr>
        <w:spacing w:before="120"/>
        <w:jc w:val="both"/>
        <w:rPr>
          <w:rFonts w:ascii="Gill Sans MT" w:hAnsi="Gill Sans MT"/>
          <w:b/>
        </w:rPr>
      </w:pPr>
      <w:r w:rsidRPr="001A5D1B">
        <w:rPr>
          <w:rFonts w:ascii="Gill Sans MT" w:hAnsi="Gill Sans MT"/>
          <w:b/>
        </w:rPr>
        <w:t>Unidad</w:t>
      </w:r>
      <w:r w:rsidR="00F759FA" w:rsidRPr="001A5D1B">
        <w:rPr>
          <w:rFonts w:ascii="Gill Sans MT" w:hAnsi="Gill Sans MT"/>
          <w:b/>
        </w:rPr>
        <w:t>es</w:t>
      </w:r>
      <w:r w:rsidRPr="001A5D1B">
        <w:rPr>
          <w:rFonts w:ascii="Gill Sans MT" w:hAnsi="Gill Sans MT"/>
          <w:b/>
        </w:rPr>
        <w:t xml:space="preserve"> de muestreo:</w:t>
      </w:r>
    </w:p>
    <w:p w14:paraId="7D3759B1" w14:textId="3DC62765" w:rsidR="0049736C" w:rsidRPr="001A5D1B" w:rsidRDefault="00A023B4" w:rsidP="009A55AD">
      <w:pPr>
        <w:pStyle w:val="Prrafodelista"/>
        <w:numPr>
          <w:ilvl w:val="0"/>
          <w:numId w:val="6"/>
        </w:numPr>
        <w:tabs>
          <w:tab w:val="left" w:pos="360"/>
        </w:tabs>
        <w:ind w:left="714" w:hanging="357"/>
        <w:jc w:val="both"/>
        <w:rPr>
          <w:rFonts w:ascii="Gill Sans MT" w:hAnsi="Gill Sans MT"/>
          <w:b/>
          <w:i/>
        </w:rPr>
      </w:pPr>
      <w:r w:rsidRPr="001A5D1B">
        <w:rPr>
          <w:rFonts w:ascii="Gill Sans MT" w:hAnsi="Gill Sans MT"/>
          <w:b/>
          <w:i/>
        </w:rPr>
        <w:t>Encuesta familiar:</w:t>
      </w:r>
    </w:p>
    <w:p w14:paraId="4F78C7F2" w14:textId="6B9A0CB4" w:rsidR="00A04337" w:rsidRPr="001A5D1B" w:rsidRDefault="0049736C" w:rsidP="00DD7398">
      <w:pPr>
        <w:pStyle w:val="Prrafodelista"/>
        <w:tabs>
          <w:tab w:val="left" w:pos="360"/>
        </w:tabs>
        <w:ind w:left="720"/>
        <w:jc w:val="both"/>
        <w:rPr>
          <w:rFonts w:ascii="Gill Sans MT" w:hAnsi="Gill Sans MT"/>
        </w:rPr>
      </w:pPr>
      <w:r w:rsidRPr="001A5D1B">
        <w:rPr>
          <w:rFonts w:ascii="Gill Sans MT" w:hAnsi="Gill Sans MT"/>
        </w:rPr>
        <w:t xml:space="preserve">La unidad de muestreo </w:t>
      </w:r>
      <w:r w:rsidR="0005017B" w:rsidRPr="001A5D1B">
        <w:rPr>
          <w:rFonts w:ascii="Gill Sans MT" w:hAnsi="Gill Sans MT"/>
        </w:rPr>
        <w:t>será</w:t>
      </w:r>
      <w:r w:rsidRPr="001A5D1B">
        <w:rPr>
          <w:rFonts w:ascii="Gill Sans MT" w:hAnsi="Gill Sans MT"/>
        </w:rPr>
        <w:t xml:space="preserve"> la familia y sus miembros, constituyéndose en informantes las madres</w:t>
      </w:r>
      <w:r w:rsidR="00F759FA" w:rsidRPr="001A5D1B">
        <w:rPr>
          <w:rFonts w:ascii="Gill Sans MT" w:hAnsi="Gill Sans MT"/>
        </w:rPr>
        <w:t>,</w:t>
      </w:r>
      <w:r w:rsidRPr="001A5D1B">
        <w:rPr>
          <w:rFonts w:ascii="Gill Sans MT" w:hAnsi="Gill Sans MT"/>
        </w:rPr>
        <w:t xml:space="preserve"> padres</w:t>
      </w:r>
      <w:r w:rsidR="00F759FA" w:rsidRPr="001A5D1B">
        <w:rPr>
          <w:rFonts w:ascii="Gill Sans MT" w:hAnsi="Gill Sans MT"/>
        </w:rPr>
        <w:t xml:space="preserve"> o cuidadores</w:t>
      </w:r>
      <w:r w:rsidR="00A04337" w:rsidRPr="001A5D1B">
        <w:rPr>
          <w:rFonts w:ascii="Gill Sans MT" w:hAnsi="Gill Sans MT"/>
        </w:rPr>
        <w:t>, y</w:t>
      </w:r>
      <w:r w:rsidR="0005017B" w:rsidRPr="001A5D1B">
        <w:rPr>
          <w:rFonts w:ascii="Gill Sans MT" w:hAnsi="Gill Sans MT"/>
        </w:rPr>
        <w:t xml:space="preserve"> </w:t>
      </w:r>
      <w:r w:rsidR="00A04337" w:rsidRPr="001A5D1B">
        <w:rPr>
          <w:rFonts w:ascii="Gill Sans MT" w:hAnsi="Gill Sans MT"/>
        </w:rPr>
        <w:t>adolescentes y jóvenes</w:t>
      </w:r>
      <w:r w:rsidRPr="001A5D1B">
        <w:rPr>
          <w:rFonts w:ascii="Gill Sans MT" w:hAnsi="Gill Sans MT"/>
        </w:rPr>
        <w:t xml:space="preserve">. La </w:t>
      </w:r>
      <w:r w:rsidRPr="001A5D1B">
        <w:rPr>
          <w:rFonts w:ascii="Gill Sans MT" w:hAnsi="Gill Sans MT"/>
        </w:rPr>
        <w:lastRenderedPageBreak/>
        <w:t>estructura de la</w:t>
      </w:r>
      <w:r w:rsidR="0005017B" w:rsidRPr="001A5D1B">
        <w:rPr>
          <w:rFonts w:ascii="Gill Sans MT" w:hAnsi="Gill Sans MT"/>
        </w:rPr>
        <w:t>s</w:t>
      </w:r>
      <w:r w:rsidRPr="001A5D1B">
        <w:rPr>
          <w:rFonts w:ascii="Gill Sans MT" w:hAnsi="Gill Sans MT"/>
        </w:rPr>
        <w:t xml:space="preserve"> encuesta</w:t>
      </w:r>
      <w:r w:rsidR="0005017B" w:rsidRPr="001A5D1B">
        <w:rPr>
          <w:rFonts w:ascii="Gill Sans MT" w:hAnsi="Gill Sans MT"/>
        </w:rPr>
        <w:t>s</w:t>
      </w:r>
      <w:r w:rsidRPr="001A5D1B">
        <w:rPr>
          <w:rFonts w:ascii="Gill Sans MT" w:hAnsi="Gill Sans MT"/>
        </w:rPr>
        <w:t xml:space="preserve"> deberá permitir segmentar las preguntas de acuerdo a cada grupo de edad, facilitando el análisis por género. </w:t>
      </w:r>
    </w:p>
    <w:p w14:paraId="679B7770" w14:textId="77777777" w:rsidR="0049736C" w:rsidRPr="001A5D1B" w:rsidRDefault="0049736C" w:rsidP="009A55AD">
      <w:pPr>
        <w:pStyle w:val="Prrafodelista"/>
        <w:numPr>
          <w:ilvl w:val="0"/>
          <w:numId w:val="25"/>
        </w:numPr>
        <w:tabs>
          <w:tab w:val="left" w:pos="360"/>
        </w:tabs>
        <w:ind w:left="709"/>
        <w:jc w:val="both"/>
        <w:rPr>
          <w:rFonts w:ascii="Gill Sans MT" w:hAnsi="Gill Sans MT"/>
          <w:b/>
          <w:i/>
        </w:rPr>
      </w:pPr>
      <w:r w:rsidRPr="001A5D1B">
        <w:rPr>
          <w:rFonts w:ascii="Gill Sans MT" w:hAnsi="Gill Sans MT"/>
          <w:b/>
          <w:i/>
        </w:rPr>
        <w:t xml:space="preserve">Encuesta comunitaria: </w:t>
      </w:r>
    </w:p>
    <w:p w14:paraId="5241EC70" w14:textId="23CBF2AE" w:rsidR="0049736C" w:rsidRPr="001A5D1B" w:rsidRDefault="00CC09D3" w:rsidP="00DD7398">
      <w:pPr>
        <w:pStyle w:val="Prrafodelista"/>
        <w:tabs>
          <w:tab w:val="left" w:pos="360"/>
          <w:tab w:val="num" w:pos="1980"/>
        </w:tabs>
        <w:ind w:left="720"/>
        <w:jc w:val="both"/>
        <w:rPr>
          <w:rFonts w:ascii="Gill Sans MT" w:hAnsi="Gill Sans MT"/>
        </w:rPr>
      </w:pPr>
      <w:r w:rsidRPr="001A5D1B">
        <w:rPr>
          <w:rFonts w:ascii="Gill Sans MT" w:hAnsi="Gill Sans MT"/>
        </w:rPr>
        <w:t xml:space="preserve">Se recurrirá a líderes y </w:t>
      </w:r>
      <w:r w:rsidR="0049736C" w:rsidRPr="001A5D1B">
        <w:rPr>
          <w:rFonts w:ascii="Gill Sans MT" w:hAnsi="Gill Sans MT"/>
        </w:rPr>
        <w:t>autoridad</w:t>
      </w:r>
      <w:r w:rsidRPr="001A5D1B">
        <w:rPr>
          <w:rFonts w:ascii="Gill Sans MT" w:hAnsi="Gill Sans MT"/>
        </w:rPr>
        <w:t>es</w:t>
      </w:r>
      <w:r w:rsidR="0049736C" w:rsidRPr="001A5D1B">
        <w:rPr>
          <w:rFonts w:ascii="Gill Sans MT" w:hAnsi="Gill Sans MT"/>
        </w:rPr>
        <w:t xml:space="preserve"> local</w:t>
      </w:r>
      <w:r w:rsidRPr="001A5D1B">
        <w:rPr>
          <w:rFonts w:ascii="Gill Sans MT" w:hAnsi="Gill Sans MT"/>
        </w:rPr>
        <w:t>es</w:t>
      </w:r>
      <w:r w:rsidR="0049736C" w:rsidRPr="001A5D1B">
        <w:rPr>
          <w:rFonts w:ascii="Gill Sans MT" w:hAnsi="Gill Sans MT"/>
        </w:rPr>
        <w:t xml:space="preserve"> de </w:t>
      </w:r>
      <w:r w:rsidRPr="001A5D1B">
        <w:rPr>
          <w:rFonts w:ascii="Gill Sans MT" w:hAnsi="Gill Sans MT"/>
        </w:rPr>
        <w:t xml:space="preserve">las </w:t>
      </w:r>
      <w:r w:rsidR="0049736C" w:rsidRPr="001A5D1B">
        <w:rPr>
          <w:rFonts w:ascii="Gill Sans MT" w:hAnsi="Gill Sans MT"/>
        </w:rPr>
        <w:t xml:space="preserve">comunidades </w:t>
      </w:r>
      <w:r w:rsidR="00F759FA" w:rsidRPr="001A5D1B">
        <w:rPr>
          <w:rFonts w:ascii="Gill Sans MT" w:hAnsi="Gill Sans MT"/>
        </w:rPr>
        <w:t>seleccionad</w:t>
      </w:r>
      <w:r w:rsidR="00700BD8" w:rsidRPr="001A5D1B">
        <w:rPr>
          <w:rFonts w:ascii="Gill Sans MT" w:hAnsi="Gill Sans MT"/>
        </w:rPr>
        <w:t>a</w:t>
      </w:r>
      <w:r w:rsidR="00F759FA" w:rsidRPr="001A5D1B">
        <w:rPr>
          <w:rFonts w:ascii="Gill Sans MT" w:hAnsi="Gill Sans MT"/>
        </w:rPr>
        <w:t>s</w:t>
      </w:r>
      <w:r w:rsidR="00B238C4" w:rsidRPr="001A5D1B">
        <w:rPr>
          <w:rFonts w:ascii="Gill Sans MT" w:hAnsi="Gill Sans MT"/>
        </w:rPr>
        <w:t>,</w:t>
      </w:r>
      <w:r w:rsidR="0049736C" w:rsidRPr="001A5D1B">
        <w:rPr>
          <w:rFonts w:ascii="Gill Sans MT" w:hAnsi="Gill Sans MT"/>
        </w:rPr>
        <w:t xml:space="preserve"> a fin de determinar </w:t>
      </w:r>
      <w:r w:rsidR="00700BD8" w:rsidRPr="001A5D1B">
        <w:rPr>
          <w:rFonts w:ascii="Gill Sans MT" w:hAnsi="Gill Sans MT"/>
        </w:rPr>
        <w:t xml:space="preserve">el estado </w:t>
      </w:r>
      <w:r w:rsidR="0049736C" w:rsidRPr="001A5D1B">
        <w:rPr>
          <w:rFonts w:ascii="Gill Sans MT" w:hAnsi="Gill Sans MT"/>
        </w:rPr>
        <w:t>de los indicadores correspondientes a la organización comunitari</w:t>
      </w:r>
      <w:r w:rsidR="00355A1D" w:rsidRPr="001A5D1B">
        <w:rPr>
          <w:rFonts w:ascii="Gill Sans MT" w:hAnsi="Gill Sans MT"/>
        </w:rPr>
        <w:t>a y otros procesos.</w:t>
      </w:r>
    </w:p>
    <w:p w14:paraId="46185BFB" w14:textId="77777777" w:rsidR="0049736C" w:rsidRPr="001A5D1B" w:rsidRDefault="0049736C" w:rsidP="009A55AD">
      <w:pPr>
        <w:pStyle w:val="Prrafodelista"/>
        <w:numPr>
          <w:ilvl w:val="0"/>
          <w:numId w:val="6"/>
        </w:numPr>
        <w:tabs>
          <w:tab w:val="left" w:pos="360"/>
        </w:tabs>
        <w:jc w:val="both"/>
        <w:rPr>
          <w:rFonts w:ascii="Gill Sans MT" w:hAnsi="Gill Sans MT"/>
          <w:b/>
          <w:i/>
        </w:rPr>
      </w:pPr>
      <w:r w:rsidRPr="001A5D1B">
        <w:rPr>
          <w:rFonts w:ascii="Gill Sans MT" w:hAnsi="Gill Sans MT"/>
          <w:b/>
          <w:i/>
        </w:rPr>
        <w:t>Encuesta con NNAJ:</w:t>
      </w:r>
    </w:p>
    <w:p w14:paraId="2F8D771D" w14:textId="67BF6C91" w:rsidR="0049736C" w:rsidRPr="001A5D1B" w:rsidRDefault="0049736C" w:rsidP="00DD7398">
      <w:pPr>
        <w:pStyle w:val="Prrafodelista"/>
        <w:tabs>
          <w:tab w:val="left" w:pos="360"/>
        </w:tabs>
        <w:ind w:left="720"/>
        <w:jc w:val="both"/>
        <w:rPr>
          <w:rFonts w:ascii="Gill Sans MT" w:hAnsi="Gill Sans MT"/>
          <w:b/>
          <w:i/>
        </w:rPr>
      </w:pPr>
      <w:r w:rsidRPr="001A5D1B">
        <w:rPr>
          <w:rFonts w:ascii="Gill Sans MT" w:hAnsi="Gill Sans MT"/>
        </w:rPr>
        <w:t xml:space="preserve">En el caso </w:t>
      </w:r>
      <w:r w:rsidR="00B238C4" w:rsidRPr="001A5D1B">
        <w:rPr>
          <w:rFonts w:ascii="Gill Sans MT" w:hAnsi="Gill Sans MT"/>
        </w:rPr>
        <w:t xml:space="preserve">en </w:t>
      </w:r>
      <w:r w:rsidRPr="001A5D1B">
        <w:rPr>
          <w:rFonts w:ascii="Gill Sans MT" w:hAnsi="Gill Sans MT"/>
        </w:rPr>
        <w:t xml:space="preserve">que el total de </w:t>
      </w:r>
      <w:r w:rsidR="00F759FA" w:rsidRPr="001A5D1B">
        <w:rPr>
          <w:rFonts w:ascii="Gill Sans MT" w:hAnsi="Gill Sans MT"/>
        </w:rPr>
        <w:t>NN</w:t>
      </w:r>
      <w:r w:rsidRPr="001A5D1B">
        <w:rPr>
          <w:rFonts w:ascii="Gill Sans MT" w:hAnsi="Gill Sans MT"/>
        </w:rPr>
        <w:t xml:space="preserve">AJ no sea representativo </w:t>
      </w:r>
      <w:r w:rsidR="00B238C4" w:rsidRPr="001A5D1B">
        <w:rPr>
          <w:rFonts w:ascii="Gill Sans MT" w:hAnsi="Gill Sans MT"/>
        </w:rPr>
        <w:t>para</w:t>
      </w:r>
      <w:r w:rsidRPr="001A5D1B">
        <w:rPr>
          <w:rFonts w:ascii="Gill Sans MT" w:hAnsi="Gill Sans MT"/>
        </w:rPr>
        <w:t xml:space="preserve"> la</w:t>
      </w:r>
      <w:r w:rsidR="00B238C4" w:rsidRPr="001A5D1B">
        <w:rPr>
          <w:rFonts w:ascii="Gill Sans MT" w:hAnsi="Gill Sans MT"/>
        </w:rPr>
        <w:t>s</w:t>
      </w:r>
      <w:r w:rsidRPr="001A5D1B">
        <w:rPr>
          <w:rFonts w:ascii="Gill Sans MT" w:hAnsi="Gill Sans MT"/>
        </w:rPr>
        <w:t xml:space="preserve"> entrevista</w:t>
      </w:r>
      <w:r w:rsidR="00B238C4" w:rsidRPr="001A5D1B">
        <w:rPr>
          <w:rFonts w:ascii="Gill Sans MT" w:hAnsi="Gill Sans MT"/>
        </w:rPr>
        <w:t>s</w:t>
      </w:r>
      <w:r w:rsidRPr="001A5D1B">
        <w:rPr>
          <w:rFonts w:ascii="Gill Sans MT" w:hAnsi="Gill Sans MT"/>
        </w:rPr>
        <w:t xml:space="preserve"> de hogar, se procederá a</w:t>
      </w:r>
      <w:r w:rsidR="00B238C4" w:rsidRPr="001A5D1B">
        <w:rPr>
          <w:rFonts w:ascii="Gill Sans MT" w:hAnsi="Gill Sans MT"/>
        </w:rPr>
        <w:t xml:space="preserve"> </w:t>
      </w:r>
      <w:r w:rsidRPr="001A5D1B">
        <w:rPr>
          <w:rFonts w:ascii="Gill Sans MT" w:hAnsi="Gill Sans MT"/>
        </w:rPr>
        <w:t>realizar una búsqueda en escuela</w:t>
      </w:r>
      <w:r w:rsidR="00CC09D3" w:rsidRPr="001A5D1B">
        <w:rPr>
          <w:rFonts w:ascii="Gill Sans MT" w:hAnsi="Gill Sans MT"/>
        </w:rPr>
        <w:t>s</w:t>
      </w:r>
      <w:r w:rsidRPr="001A5D1B">
        <w:rPr>
          <w:rFonts w:ascii="Gill Sans MT" w:hAnsi="Gill Sans MT"/>
        </w:rPr>
        <w:t>, centros comunitarios u otros grupos de reunión que permitan obtener información estadísticamente aceptable</w:t>
      </w:r>
      <w:r w:rsidR="00CC09D3" w:rsidRPr="001A5D1B">
        <w:rPr>
          <w:rFonts w:ascii="Gill Sans MT" w:hAnsi="Gill Sans MT"/>
        </w:rPr>
        <w:t xml:space="preserve">, previa coordinación con los responsables </w:t>
      </w:r>
      <w:r w:rsidR="00B238C4" w:rsidRPr="001A5D1B">
        <w:rPr>
          <w:rFonts w:ascii="Gill Sans MT" w:hAnsi="Gill Sans MT"/>
        </w:rPr>
        <w:t>del</w:t>
      </w:r>
      <w:r w:rsidR="002F4F94" w:rsidRPr="001A5D1B">
        <w:rPr>
          <w:rFonts w:ascii="Gill Sans MT" w:hAnsi="Gill Sans MT"/>
        </w:rPr>
        <w:t xml:space="preserve"> estudio</w:t>
      </w:r>
      <w:r w:rsidRPr="001A5D1B">
        <w:rPr>
          <w:rFonts w:ascii="Gill Sans MT" w:hAnsi="Gill Sans MT"/>
        </w:rPr>
        <w:t>.</w:t>
      </w:r>
    </w:p>
    <w:p w14:paraId="611F5F96" w14:textId="77777777" w:rsidR="0049736C" w:rsidRPr="001A5D1B" w:rsidRDefault="0049736C" w:rsidP="009A55AD">
      <w:pPr>
        <w:pStyle w:val="Prrafodelista"/>
        <w:numPr>
          <w:ilvl w:val="0"/>
          <w:numId w:val="6"/>
        </w:numPr>
        <w:tabs>
          <w:tab w:val="left" w:pos="360"/>
        </w:tabs>
        <w:jc w:val="both"/>
        <w:rPr>
          <w:rFonts w:ascii="Gill Sans MT" w:hAnsi="Gill Sans MT"/>
          <w:b/>
          <w:i/>
        </w:rPr>
      </w:pPr>
      <w:r w:rsidRPr="001A5D1B">
        <w:rPr>
          <w:rFonts w:ascii="Gill Sans MT" w:hAnsi="Gill Sans MT"/>
          <w:b/>
          <w:i/>
        </w:rPr>
        <w:t>Encuesta de escuelas:</w:t>
      </w:r>
    </w:p>
    <w:p w14:paraId="0BA2E559" w14:textId="17A6141A" w:rsidR="0049736C" w:rsidRPr="001A5D1B" w:rsidRDefault="00B238C4" w:rsidP="00DD7398">
      <w:pPr>
        <w:pStyle w:val="Prrafodelista"/>
        <w:tabs>
          <w:tab w:val="left" w:pos="360"/>
        </w:tabs>
        <w:ind w:left="720"/>
        <w:jc w:val="both"/>
        <w:rPr>
          <w:rFonts w:ascii="Gill Sans MT" w:hAnsi="Gill Sans MT"/>
        </w:rPr>
      </w:pPr>
      <w:r w:rsidRPr="001A5D1B">
        <w:rPr>
          <w:rFonts w:ascii="Gill Sans MT" w:hAnsi="Gill Sans MT"/>
        </w:rPr>
        <w:t xml:space="preserve">Se realizarán </w:t>
      </w:r>
      <w:r w:rsidR="0049736C" w:rsidRPr="001A5D1B">
        <w:rPr>
          <w:rFonts w:ascii="Gill Sans MT" w:hAnsi="Gill Sans MT"/>
        </w:rPr>
        <w:t>entrevista</w:t>
      </w:r>
      <w:r w:rsidR="00F759FA" w:rsidRPr="001A5D1B">
        <w:rPr>
          <w:rFonts w:ascii="Gill Sans MT" w:hAnsi="Gill Sans MT"/>
        </w:rPr>
        <w:t>s</w:t>
      </w:r>
      <w:r w:rsidR="0049736C" w:rsidRPr="001A5D1B">
        <w:rPr>
          <w:rFonts w:ascii="Gill Sans MT" w:hAnsi="Gill Sans MT"/>
        </w:rPr>
        <w:t xml:space="preserve"> en todas las escuelas</w:t>
      </w:r>
      <w:r w:rsidR="00F759FA" w:rsidRPr="001A5D1B">
        <w:rPr>
          <w:rFonts w:ascii="Gill Sans MT" w:hAnsi="Gill Sans MT"/>
        </w:rPr>
        <w:t xml:space="preserve"> </w:t>
      </w:r>
      <w:r w:rsidR="0049736C" w:rsidRPr="001A5D1B">
        <w:rPr>
          <w:rFonts w:ascii="Gill Sans MT" w:hAnsi="Gill Sans MT"/>
        </w:rPr>
        <w:t xml:space="preserve">de las comunidades del área de </w:t>
      </w:r>
      <w:r w:rsidR="000F1334" w:rsidRPr="001A5D1B">
        <w:rPr>
          <w:rFonts w:ascii="Gill Sans MT" w:hAnsi="Gill Sans MT"/>
        </w:rPr>
        <w:t>intervención seleccionada</w:t>
      </w:r>
      <w:r w:rsidR="0049736C" w:rsidRPr="001A5D1B">
        <w:rPr>
          <w:rFonts w:ascii="Gill Sans MT" w:hAnsi="Gill Sans MT"/>
        </w:rPr>
        <w:t xml:space="preserve">. </w:t>
      </w:r>
    </w:p>
    <w:p w14:paraId="1083B92B" w14:textId="77777777" w:rsidR="0049736C" w:rsidRPr="001A5D1B" w:rsidRDefault="0049736C" w:rsidP="00C84336">
      <w:pPr>
        <w:tabs>
          <w:tab w:val="left" w:pos="360"/>
        </w:tabs>
        <w:spacing w:before="120"/>
        <w:jc w:val="both"/>
        <w:rPr>
          <w:rFonts w:ascii="Gill Sans MT" w:hAnsi="Gill Sans MT"/>
          <w:b/>
        </w:rPr>
      </w:pPr>
      <w:r w:rsidRPr="001A5D1B">
        <w:rPr>
          <w:rFonts w:ascii="Gill Sans MT" w:hAnsi="Gill Sans MT"/>
          <w:b/>
        </w:rPr>
        <w:t>Selección de las unidades de muestreo:</w:t>
      </w:r>
    </w:p>
    <w:p w14:paraId="28636E2F" w14:textId="3C7A6D86" w:rsidR="0049736C" w:rsidRPr="001A5D1B" w:rsidRDefault="0049736C" w:rsidP="00C84336">
      <w:pPr>
        <w:tabs>
          <w:tab w:val="left" w:pos="360"/>
        </w:tabs>
        <w:spacing w:before="120"/>
        <w:jc w:val="both"/>
        <w:rPr>
          <w:rFonts w:ascii="Gill Sans MT" w:hAnsi="Gill Sans MT"/>
        </w:rPr>
      </w:pPr>
      <w:r w:rsidRPr="001A5D1B">
        <w:rPr>
          <w:rFonts w:ascii="Gill Sans MT" w:hAnsi="Gill Sans MT"/>
        </w:rPr>
        <w:t xml:space="preserve">Con </w:t>
      </w:r>
      <w:r w:rsidR="00B238C4" w:rsidRPr="001A5D1B">
        <w:rPr>
          <w:rFonts w:ascii="Gill Sans MT" w:hAnsi="Gill Sans MT"/>
        </w:rPr>
        <w:t xml:space="preserve">el </w:t>
      </w:r>
      <w:r w:rsidRPr="001A5D1B">
        <w:rPr>
          <w:rFonts w:ascii="Gill Sans MT" w:hAnsi="Gill Sans MT"/>
        </w:rPr>
        <w:t xml:space="preserve">apoyo de los </w:t>
      </w:r>
      <w:r w:rsidR="00B238C4" w:rsidRPr="001A5D1B">
        <w:rPr>
          <w:rFonts w:ascii="Gill Sans MT" w:hAnsi="Gill Sans MT"/>
        </w:rPr>
        <w:t xml:space="preserve">líderes comunitarios y los </w:t>
      </w:r>
      <w:r w:rsidRPr="001A5D1B">
        <w:rPr>
          <w:rFonts w:ascii="Gill Sans MT" w:hAnsi="Gill Sans MT"/>
        </w:rPr>
        <w:t>Facilitadores de Desarrollo, se obtendrá</w:t>
      </w:r>
      <w:r w:rsidR="00865FAC" w:rsidRPr="001A5D1B">
        <w:rPr>
          <w:rFonts w:ascii="Gill Sans MT" w:hAnsi="Gill Sans MT"/>
        </w:rPr>
        <w:t xml:space="preserve">n </w:t>
      </w:r>
      <w:r w:rsidRPr="001A5D1B">
        <w:rPr>
          <w:rFonts w:ascii="Gill Sans MT" w:hAnsi="Gill Sans MT"/>
        </w:rPr>
        <w:t>listado</w:t>
      </w:r>
      <w:r w:rsidR="00865FAC" w:rsidRPr="001A5D1B">
        <w:rPr>
          <w:rFonts w:ascii="Gill Sans MT" w:hAnsi="Gill Sans MT"/>
        </w:rPr>
        <w:t xml:space="preserve">s de </w:t>
      </w:r>
      <w:r w:rsidRPr="001A5D1B">
        <w:rPr>
          <w:rFonts w:ascii="Gill Sans MT" w:hAnsi="Gill Sans MT"/>
        </w:rPr>
        <w:t>familias de las comunidades y/o barrios donde interv</w:t>
      </w:r>
      <w:r w:rsidR="00B238C4" w:rsidRPr="001A5D1B">
        <w:rPr>
          <w:rFonts w:ascii="Gill Sans MT" w:hAnsi="Gill Sans MT"/>
        </w:rPr>
        <w:t xml:space="preserve">endrá </w:t>
      </w:r>
      <w:r w:rsidRPr="001A5D1B">
        <w:rPr>
          <w:rFonts w:ascii="Gill Sans MT" w:hAnsi="Gill Sans MT"/>
        </w:rPr>
        <w:t>el P</w:t>
      </w:r>
      <w:r w:rsidR="00636F2C" w:rsidRPr="001A5D1B">
        <w:rPr>
          <w:rFonts w:ascii="Gill Sans MT" w:hAnsi="Gill Sans MT"/>
        </w:rPr>
        <w:t>rograma</w:t>
      </w:r>
      <w:r w:rsidRPr="001A5D1B">
        <w:rPr>
          <w:rFonts w:ascii="Gill Sans MT" w:hAnsi="Gill Sans MT"/>
        </w:rPr>
        <w:t xml:space="preserve">, </w:t>
      </w:r>
      <w:r w:rsidR="00B238C4" w:rsidRPr="001A5D1B">
        <w:rPr>
          <w:rFonts w:ascii="Gill Sans MT" w:hAnsi="Gill Sans MT"/>
        </w:rPr>
        <w:t xml:space="preserve">a partir </w:t>
      </w:r>
      <w:r w:rsidRPr="001A5D1B">
        <w:rPr>
          <w:rFonts w:ascii="Gill Sans MT" w:hAnsi="Gill Sans MT"/>
        </w:rPr>
        <w:t>de</w:t>
      </w:r>
      <w:r w:rsidR="00B238C4" w:rsidRPr="001A5D1B">
        <w:rPr>
          <w:rFonts w:ascii="Gill Sans MT" w:hAnsi="Gill Sans MT"/>
        </w:rPr>
        <w:t xml:space="preserve"> </w:t>
      </w:r>
      <w:r w:rsidRPr="001A5D1B">
        <w:rPr>
          <w:rFonts w:ascii="Gill Sans MT" w:hAnsi="Gill Sans MT"/>
        </w:rPr>
        <w:t>l</w:t>
      </w:r>
      <w:r w:rsidR="00B238C4" w:rsidRPr="001A5D1B">
        <w:rPr>
          <w:rFonts w:ascii="Gill Sans MT" w:hAnsi="Gill Sans MT"/>
        </w:rPr>
        <w:t>os</w:t>
      </w:r>
      <w:r w:rsidRPr="001A5D1B">
        <w:rPr>
          <w:rFonts w:ascii="Gill Sans MT" w:hAnsi="Gill Sans MT"/>
        </w:rPr>
        <w:t xml:space="preserve"> listado</w:t>
      </w:r>
      <w:r w:rsidR="00B238C4" w:rsidRPr="001A5D1B">
        <w:rPr>
          <w:rFonts w:ascii="Gill Sans MT" w:hAnsi="Gill Sans MT"/>
        </w:rPr>
        <w:t>s,</w:t>
      </w:r>
      <w:r w:rsidRPr="001A5D1B">
        <w:rPr>
          <w:rFonts w:ascii="Gill Sans MT" w:hAnsi="Gill Sans MT"/>
        </w:rPr>
        <w:t xml:space="preserve"> se realizará una selección aleatoria de las familias a ser encuestadas. </w:t>
      </w:r>
    </w:p>
    <w:p w14:paraId="0986B71A" w14:textId="77777777" w:rsidR="0049736C" w:rsidRPr="001A5D1B" w:rsidRDefault="0049736C" w:rsidP="00C84336">
      <w:pPr>
        <w:tabs>
          <w:tab w:val="left" w:pos="360"/>
        </w:tabs>
        <w:spacing w:before="120"/>
        <w:jc w:val="both"/>
        <w:rPr>
          <w:rFonts w:ascii="Gill Sans MT" w:hAnsi="Gill Sans MT"/>
          <w:b/>
        </w:rPr>
      </w:pPr>
      <w:r w:rsidRPr="001A5D1B">
        <w:rPr>
          <w:rFonts w:ascii="Gill Sans MT" w:hAnsi="Gill Sans MT"/>
          <w:b/>
        </w:rPr>
        <w:t>Elaboración y validación de instrumentos:</w:t>
      </w:r>
    </w:p>
    <w:p w14:paraId="102B1280" w14:textId="0279C858" w:rsidR="0049736C" w:rsidRPr="001A5D1B" w:rsidRDefault="007012C6" w:rsidP="00C84336">
      <w:pPr>
        <w:tabs>
          <w:tab w:val="left" w:pos="360"/>
        </w:tabs>
        <w:spacing w:before="120"/>
        <w:jc w:val="both"/>
        <w:rPr>
          <w:rFonts w:ascii="Gill Sans MT" w:hAnsi="Gill Sans MT"/>
          <w:color w:val="000000"/>
        </w:rPr>
      </w:pPr>
      <w:r w:rsidRPr="001A5D1B">
        <w:rPr>
          <w:rFonts w:ascii="Gill Sans MT" w:hAnsi="Gill Sans MT"/>
        </w:rPr>
        <w:t>L</w:t>
      </w:r>
      <w:r w:rsidR="00636F2C" w:rsidRPr="001A5D1B">
        <w:rPr>
          <w:rFonts w:ascii="Gill Sans MT" w:hAnsi="Gill Sans MT"/>
        </w:rPr>
        <w:t xml:space="preserve">os </w:t>
      </w:r>
      <w:r w:rsidR="0049736C" w:rsidRPr="001A5D1B">
        <w:rPr>
          <w:rFonts w:ascii="Gill Sans MT" w:hAnsi="Gill Sans MT"/>
        </w:rPr>
        <w:t xml:space="preserve">instrumentos de </w:t>
      </w:r>
      <w:r w:rsidR="0049736C" w:rsidRPr="001A5D1B">
        <w:rPr>
          <w:rFonts w:ascii="Gill Sans MT" w:hAnsi="Gill Sans MT"/>
          <w:color w:val="000000"/>
        </w:rPr>
        <w:t>colec</w:t>
      </w:r>
      <w:r w:rsidR="00B238C4" w:rsidRPr="001A5D1B">
        <w:rPr>
          <w:rFonts w:ascii="Gill Sans MT" w:hAnsi="Gill Sans MT"/>
          <w:color w:val="000000"/>
        </w:rPr>
        <w:t>ta</w:t>
      </w:r>
      <w:r w:rsidR="0049736C" w:rsidRPr="001A5D1B">
        <w:rPr>
          <w:rFonts w:ascii="Gill Sans MT" w:hAnsi="Gill Sans MT"/>
          <w:color w:val="000000"/>
        </w:rPr>
        <w:t xml:space="preserve"> de datos</w:t>
      </w:r>
      <w:r w:rsidR="002F53EC" w:rsidRPr="001A5D1B">
        <w:rPr>
          <w:rFonts w:ascii="Gill Sans MT" w:hAnsi="Gill Sans MT"/>
          <w:color w:val="000000"/>
        </w:rPr>
        <w:t xml:space="preserve"> </w:t>
      </w:r>
      <w:r w:rsidR="0049736C" w:rsidRPr="001A5D1B">
        <w:rPr>
          <w:rFonts w:ascii="Gill Sans MT" w:hAnsi="Gill Sans MT"/>
          <w:color w:val="000000"/>
        </w:rPr>
        <w:t xml:space="preserve">serán </w:t>
      </w:r>
      <w:r w:rsidR="00E90D19" w:rsidRPr="001A5D1B">
        <w:rPr>
          <w:rFonts w:ascii="Gill Sans MT" w:hAnsi="Gill Sans MT"/>
          <w:color w:val="000000"/>
        </w:rPr>
        <w:t>proporcionados</w:t>
      </w:r>
      <w:r w:rsidR="0049736C" w:rsidRPr="001A5D1B">
        <w:rPr>
          <w:rFonts w:ascii="Gill Sans MT" w:hAnsi="Gill Sans MT"/>
          <w:color w:val="000000"/>
        </w:rPr>
        <w:t xml:space="preserve"> por </w:t>
      </w:r>
      <w:r w:rsidR="00B238C4" w:rsidRPr="001A5D1B">
        <w:rPr>
          <w:rFonts w:ascii="Gill Sans MT" w:hAnsi="Gill Sans MT"/>
          <w:color w:val="000000"/>
        </w:rPr>
        <w:t>la Unidad de E&amp;A</w:t>
      </w:r>
      <w:r w:rsidR="00194185" w:rsidRPr="001A5D1B">
        <w:rPr>
          <w:rFonts w:ascii="Gill Sans MT" w:hAnsi="Gill Sans MT"/>
          <w:color w:val="000000"/>
        </w:rPr>
        <w:t xml:space="preserve"> utilizando</w:t>
      </w:r>
      <w:r w:rsidR="00B238C4" w:rsidRPr="001A5D1B">
        <w:rPr>
          <w:rFonts w:ascii="Gill Sans MT" w:hAnsi="Gill Sans MT"/>
          <w:color w:val="000000"/>
        </w:rPr>
        <w:t xml:space="preserve"> como base</w:t>
      </w:r>
      <w:r w:rsidR="00194185" w:rsidRPr="001A5D1B">
        <w:rPr>
          <w:rFonts w:ascii="Gill Sans MT" w:hAnsi="Gill Sans MT"/>
          <w:color w:val="000000"/>
        </w:rPr>
        <w:t xml:space="preserve"> el </w:t>
      </w:r>
      <w:r w:rsidR="0049736C" w:rsidRPr="001A5D1B">
        <w:rPr>
          <w:rFonts w:ascii="Gill Sans MT" w:hAnsi="Gill Sans MT"/>
          <w:color w:val="000000"/>
        </w:rPr>
        <w:t xml:space="preserve">paquete de herramientas </w:t>
      </w:r>
      <w:r w:rsidR="00B238C4" w:rsidRPr="001A5D1B">
        <w:rPr>
          <w:rFonts w:ascii="Gill Sans MT" w:hAnsi="Gill Sans MT"/>
          <w:color w:val="000000"/>
        </w:rPr>
        <w:t xml:space="preserve">de la Confraternidad, </w:t>
      </w:r>
      <w:r w:rsidR="00636F2C" w:rsidRPr="001A5D1B">
        <w:rPr>
          <w:rFonts w:ascii="Gill Sans MT" w:hAnsi="Gill Sans MT"/>
          <w:color w:val="000000"/>
        </w:rPr>
        <w:t>pudiendo el equipo</w:t>
      </w:r>
      <w:r w:rsidR="00B238C4" w:rsidRPr="001A5D1B">
        <w:rPr>
          <w:rFonts w:ascii="Gill Sans MT" w:hAnsi="Gill Sans MT"/>
          <w:color w:val="000000"/>
        </w:rPr>
        <w:t xml:space="preserve"> </w:t>
      </w:r>
      <w:r w:rsidR="0049736C" w:rsidRPr="001A5D1B">
        <w:rPr>
          <w:rFonts w:ascii="Gill Sans MT" w:hAnsi="Gill Sans MT"/>
          <w:color w:val="000000"/>
        </w:rPr>
        <w:t>contextualizarlos y adecuarlos en función a los requeri</w:t>
      </w:r>
      <w:r w:rsidR="00AD3E8D" w:rsidRPr="001A5D1B">
        <w:rPr>
          <w:rFonts w:ascii="Gill Sans MT" w:hAnsi="Gill Sans MT"/>
          <w:color w:val="000000"/>
        </w:rPr>
        <w:t>mientos</w:t>
      </w:r>
      <w:r w:rsidR="00481D5B" w:rsidRPr="001A5D1B">
        <w:rPr>
          <w:rFonts w:ascii="Gill Sans MT" w:hAnsi="Gill Sans MT"/>
          <w:color w:val="000000"/>
        </w:rPr>
        <w:t>.</w:t>
      </w:r>
    </w:p>
    <w:p w14:paraId="5F7178DD" w14:textId="6F85992E" w:rsidR="0049736C" w:rsidRPr="001A5D1B" w:rsidRDefault="00B238C4" w:rsidP="00C84336">
      <w:pPr>
        <w:tabs>
          <w:tab w:val="left" w:pos="360"/>
        </w:tabs>
        <w:spacing w:before="120"/>
        <w:rPr>
          <w:rFonts w:ascii="Gill Sans MT" w:hAnsi="Gill Sans MT"/>
          <w:b/>
        </w:rPr>
      </w:pPr>
      <w:r w:rsidRPr="001A5D1B">
        <w:rPr>
          <w:rFonts w:ascii="Gill Sans MT" w:hAnsi="Gill Sans MT"/>
          <w:b/>
        </w:rPr>
        <w:t xml:space="preserve">Datos </w:t>
      </w:r>
      <w:r w:rsidR="0049736C" w:rsidRPr="001A5D1B">
        <w:rPr>
          <w:rFonts w:ascii="Gill Sans MT" w:hAnsi="Gill Sans MT"/>
          <w:b/>
        </w:rPr>
        <w:t>Cualitativo</w:t>
      </w:r>
      <w:r w:rsidRPr="001A5D1B">
        <w:rPr>
          <w:rFonts w:ascii="Gill Sans MT" w:hAnsi="Gill Sans MT"/>
          <w:b/>
        </w:rPr>
        <w:t>s</w:t>
      </w:r>
    </w:p>
    <w:p w14:paraId="1F369140" w14:textId="787A6341" w:rsidR="0049736C" w:rsidRPr="001A5D1B" w:rsidRDefault="0049736C" w:rsidP="00C84336">
      <w:pPr>
        <w:tabs>
          <w:tab w:val="left" w:pos="360"/>
        </w:tabs>
        <w:spacing w:before="120"/>
        <w:jc w:val="both"/>
        <w:rPr>
          <w:rFonts w:ascii="Gill Sans MT" w:hAnsi="Gill Sans MT"/>
        </w:rPr>
      </w:pPr>
      <w:r w:rsidRPr="001A5D1B">
        <w:rPr>
          <w:rFonts w:ascii="Gill Sans MT" w:hAnsi="Gill Sans MT"/>
        </w:rPr>
        <w:t xml:space="preserve">Para la obtención de la información cualitativa se utilizarán herramientas relacionadas con </w:t>
      </w:r>
      <w:r w:rsidR="00B238C4" w:rsidRPr="001A5D1B">
        <w:rPr>
          <w:rFonts w:ascii="Gill Sans MT" w:hAnsi="Gill Sans MT"/>
        </w:rPr>
        <w:t>entrevistas y Grupos</w:t>
      </w:r>
      <w:r w:rsidRPr="001A5D1B">
        <w:rPr>
          <w:rFonts w:ascii="Gill Sans MT" w:hAnsi="Gill Sans MT"/>
        </w:rPr>
        <w:t xml:space="preserve"> focales diferenciados a partir de los actores locales, </w:t>
      </w:r>
      <w:r w:rsidR="00B238C4" w:rsidRPr="001A5D1B">
        <w:rPr>
          <w:rFonts w:ascii="Gill Sans MT" w:hAnsi="Gill Sans MT"/>
        </w:rPr>
        <w:t xml:space="preserve">tipos </w:t>
      </w:r>
      <w:r w:rsidR="00291523" w:rsidRPr="001A5D1B">
        <w:rPr>
          <w:rFonts w:ascii="Gill Sans MT" w:hAnsi="Gill Sans MT"/>
        </w:rPr>
        <w:t xml:space="preserve">de comunidad, tipos </w:t>
      </w:r>
      <w:r w:rsidR="00B238C4" w:rsidRPr="001A5D1B">
        <w:rPr>
          <w:rFonts w:ascii="Gill Sans MT" w:hAnsi="Gill Sans MT"/>
        </w:rPr>
        <w:t>demográficos participantes</w:t>
      </w:r>
      <w:r w:rsidR="00291523" w:rsidRPr="001A5D1B">
        <w:rPr>
          <w:rFonts w:ascii="Gill Sans MT" w:hAnsi="Gill Sans MT"/>
        </w:rPr>
        <w:t>, etc.</w:t>
      </w:r>
      <w:r w:rsidR="004E7507" w:rsidRPr="001A5D1B">
        <w:rPr>
          <w:rFonts w:ascii="Gill Sans MT" w:hAnsi="Gill Sans MT"/>
        </w:rPr>
        <w:t xml:space="preserve"> La cantidad de Grupos Focales, Entrevistas a Informantes Clave, etc. serán establecidos en coordinación con la Unidad de Evidencia &amp; Aprendizaje.</w:t>
      </w:r>
      <w:r w:rsidR="00291523" w:rsidRPr="001A5D1B">
        <w:rPr>
          <w:rFonts w:ascii="Gill Sans MT" w:hAnsi="Gill Sans MT"/>
        </w:rPr>
        <w:t xml:space="preserve"> </w:t>
      </w:r>
      <w:r w:rsidR="00AD3E8D" w:rsidRPr="001A5D1B">
        <w:rPr>
          <w:rFonts w:ascii="Gill Sans MT" w:hAnsi="Gill Sans MT"/>
          <w:b/>
          <w:color w:val="0070C0"/>
        </w:rPr>
        <w:t>(</w:t>
      </w:r>
      <w:r w:rsidR="00291523" w:rsidRPr="001A5D1B">
        <w:rPr>
          <w:rFonts w:ascii="Gill Sans MT" w:hAnsi="Gill Sans MT"/>
          <w:b/>
          <w:color w:val="0070C0"/>
        </w:rPr>
        <w:t xml:space="preserve">Apéndice </w:t>
      </w:r>
      <w:r w:rsidR="00AD3E8D" w:rsidRPr="001A5D1B">
        <w:rPr>
          <w:rFonts w:ascii="Gill Sans MT" w:hAnsi="Gill Sans MT"/>
          <w:b/>
          <w:color w:val="0070C0"/>
        </w:rPr>
        <w:t>3).</w:t>
      </w:r>
      <w:r w:rsidR="007A7C74" w:rsidRPr="001A5D1B">
        <w:rPr>
          <w:rFonts w:ascii="Gill Sans MT" w:hAnsi="Gill Sans MT"/>
          <w:color w:val="0070C0"/>
        </w:rPr>
        <w:t xml:space="preserve"> </w:t>
      </w:r>
    </w:p>
    <w:p w14:paraId="0B6F0B5C"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64" w:name="_Toc511739081"/>
      <w:bookmarkStart w:id="65" w:name="_Toc513125304"/>
      <w:bookmarkStart w:id="66" w:name="_Toc513125454"/>
      <w:bookmarkStart w:id="67" w:name="_Toc513126026"/>
      <w:r w:rsidRPr="001A5D1B">
        <w:rPr>
          <w:rFonts w:ascii="Gill Sans MT" w:hAnsi="Gill Sans MT"/>
          <w:bCs w:val="0"/>
          <w:i w:val="0"/>
          <w:color w:val="FF6600"/>
          <w:sz w:val="24"/>
          <w:szCs w:val="24"/>
          <w:lang w:val="es-GT"/>
        </w:rPr>
        <w:t>Limitaciones</w:t>
      </w:r>
      <w:bookmarkEnd w:id="64"/>
      <w:bookmarkEnd w:id="65"/>
      <w:bookmarkEnd w:id="66"/>
      <w:bookmarkEnd w:id="67"/>
    </w:p>
    <w:p w14:paraId="3E138A5C" w14:textId="381059F9" w:rsidR="0049736C" w:rsidRPr="001A5D1B" w:rsidRDefault="0049736C" w:rsidP="000129B5">
      <w:pPr>
        <w:tabs>
          <w:tab w:val="left" w:pos="360"/>
        </w:tabs>
        <w:spacing w:before="120"/>
        <w:ind w:left="360"/>
        <w:jc w:val="both"/>
        <w:rPr>
          <w:rFonts w:ascii="Gill Sans MT" w:hAnsi="Gill Sans MT"/>
          <w:lang w:val="es-GT"/>
        </w:rPr>
      </w:pPr>
      <w:r w:rsidRPr="001A5D1B">
        <w:rPr>
          <w:rFonts w:ascii="Gill Sans MT" w:hAnsi="Gill Sans MT"/>
          <w:lang w:val="es-GT"/>
        </w:rPr>
        <w:t xml:space="preserve">No </w:t>
      </w:r>
      <w:r w:rsidR="00394713" w:rsidRPr="001A5D1B">
        <w:rPr>
          <w:rFonts w:ascii="Gill Sans MT" w:hAnsi="Gill Sans MT"/>
          <w:lang w:val="es-GT"/>
        </w:rPr>
        <w:t xml:space="preserve">se prevén mayores </w:t>
      </w:r>
      <w:r w:rsidRPr="001A5D1B">
        <w:rPr>
          <w:rFonts w:ascii="Gill Sans MT" w:hAnsi="Gill Sans MT"/>
          <w:lang w:val="es-GT"/>
        </w:rPr>
        <w:t>limitaciones para el presente estudio</w:t>
      </w:r>
      <w:r w:rsidR="00394713" w:rsidRPr="001A5D1B">
        <w:rPr>
          <w:rFonts w:ascii="Gill Sans MT" w:hAnsi="Gill Sans MT"/>
          <w:lang w:val="es-GT"/>
        </w:rPr>
        <w:t xml:space="preserve"> dado que los procedimientos y herramientas están definidos</w:t>
      </w:r>
      <w:r w:rsidRPr="001A5D1B">
        <w:rPr>
          <w:rFonts w:ascii="Gill Sans MT" w:hAnsi="Gill Sans MT"/>
          <w:lang w:val="es-GT"/>
        </w:rPr>
        <w:t xml:space="preserve">, pero vale la pena resaltar </w:t>
      </w:r>
      <w:r w:rsidR="00394713" w:rsidRPr="001A5D1B">
        <w:rPr>
          <w:rFonts w:ascii="Gill Sans MT" w:hAnsi="Gill Sans MT"/>
          <w:lang w:val="es-GT"/>
        </w:rPr>
        <w:t>algun</w:t>
      </w:r>
      <w:r w:rsidRPr="001A5D1B">
        <w:rPr>
          <w:rFonts w:ascii="Gill Sans MT" w:hAnsi="Gill Sans MT"/>
          <w:lang w:val="es-GT"/>
        </w:rPr>
        <w:t xml:space="preserve">os desafíos </w:t>
      </w:r>
      <w:r w:rsidR="00A16E6A" w:rsidRPr="001A5D1B">
        <w:rPr>
          <w:rFonts w:ascii="Gill Sans MT" w:hAnsi="Gill Sans MT"/>
          <w:lang w:val="es-GT"/>
        </w:rPr>
        <w:t>par</w:t>
      </w:r>
      <w:r w:rsidRPr="001A5D1B">
        <w:rPr>
          <w:rFonts w:ascii="Gill Sans MT" w:hAnsi="Gill Sans MT"/>
          <w:lang w:val="es-GT"/>
        </w:rPr>
        <w:t>a</w:t>
      </w:r>
      <w:r w:rsidR="00A16E6A" w:rsidRPr="001A5D1B">
        <w:rPr>
          <w:rFonts w:ascii="Gill Sans MT" w:hAnsi="Gill Sans MT"/>
          <w:lang w:val="es-GT"/>
        </w:rPr>
        <w:t xml:space="preserve"> </w:t>
      </w:r>
      <w:r w:rsidR="00CE6DE6" w:rsidRPr="001A5D1B">
        <w:rPr>
          <w:rFonts w:ascii="Gill Sans MT" w:hAnsi="Gill Sans MT"/>
          <w:lang w:val="es-GT"/>
        </w:rPr>
        <w:t>el equipo</w:t>
      </w:r>
      <w:r w:rsidRPr="001A5D1B">
        <w:rPr>
          <w:rFonts w:ascii="Gill Sans MT" w:hAnsi="Gill Sans MT"/>
          <w:lang w:val="es-GT"/>
        </w:rPr>
        <w:t>:</w:t>
      </w:r>
    </w:p>
    <w:p w14:paraId="66588464" w14:textId="61D6197B" w:rsidR="00CE6DE6" w:rsidRPr="001A5D1B" w:rsidRDefault="00CE6DE6" w:rsidP="009A55AD">
      <w:pPr>
        <w:pStyle w:val="Prrafodelista"/>
        <w:numPr>
          <w:ilvl w:val="0"/>
          <w:numId w:val="25"/>
        </w:numPr>
        <w:tabs>
          <w:tab w:val="left" w:pos="360"/>
        </w:tabs>
        <w:spacing w:before="120"/>
        <w:ind w:left="709"/>
        <w:jc w:val="both"/>
        <w:rPr>
          <w:rFonts w:ascii="Gill Sans MT" w:hAnsi="Gill Sans MT"/>
          <w:lang w:val="es-GT"/>
        </w:rPr>
      </w:pPr>
      <w:r w:rsidRPr="001A5D1B">
        <w:rPr>
          <w:rFonts w:ascii="Gill Sans MT" w:hAnsi="Gill Sans MT"/>
          <w:lang w:val="es-GT"/>
        </w:rPr>
        <w:t>Asegurar la obtención de datos de fuentes secundarias confiables y actualizadas.</w:t>
      </w:r>
    </w:p>
    <w:p w14:paraId="0EAFBF45" w14:textId="77777777" w:rsidR="0049736C" w:rsidRPr="001A5D1B" w:rsidRDefault="0049736C" w:rsidP="009A55AD">
      <w:pPr>
        <w:pStyle w:val="Prrafodelista"/>
        <w:numPr>
          <w:ilvl w:val="0"/>
          <w:numId w:val="6"/>
        </w:numPr>
        <w:tabs>
          <w:tab w:val="left" w:pos="360"/>
        </w:tabs>
        <w:ind w:left="709"/>
        <w:jc w:val="both"/>
        <w:rPr>
          <w:rFonts w:ascii="Gill Sans MT" w:hAnsi="Gill Sans MT"/>
          <w:lang w:val="es-GT"/>
        </w:rPr>
      </w:pPr>
      <w:r w:rsidRPr="001A5D1B">
        <w:rPr>
          <w:rFonts w:ascii="Gill Sans MT" w:hAnsi="Gill Sans MT"/>
          <w:lang w:val="es-GT"/>
        </w:rPr>
        <w:t>Asegurar el cumplimiento de la muestra en la recolección de datos</w:t>
      </w:r>
      <w:r w:rsidR="00CC7927" w:rsidRPr="001A5D1B">
        <w:rPr>
          <w:rFonts w:ascii="Gill Sans MT" w:hAnsi="Gill Sans MT"/>
          <w:lang w:val="es-GT"/>
        </w:rPr>
        <w:t xml:space="preserve"> en campo en cantidad y calidad.</w:t>
      </w:r>
    </w:p>
    <w:p w14:paraId="0749775D" w14:textId="77777777" w:rsidR="0049736C" w:rsidRPr="001A5D1B" w:rsidRDefault="0049736C" w:rsidP="009A55AD">
      <w:pPr>
        <w:pStyle w:val="Prrafodelista"/>
        <w:numPr>
          <w:ilvl w:val="0"/>
          <w:numId w:val="6"/>
        </w:numPr>
        <w:tabs>
          <w:tab w:val="left" w:pos="360"/>
        </w:tabs>
        <w:ind w:left="709"/>
        <w:jc w:val="both"/>
        <w:rPr>
          <w:rFonts w:ascii="Gill Sans MT" w:hAnsi="Gill Sans MT"/>
          <w:lang w:val="es-GT"/>
        </w:rPr>
      </w:pPr>
      <w:r w:rsidRPr="001A5D1B">
        <w:rPr>
          <w:rFonts w:ascii="Gill Sans MT" w:hAnsi="Gill Sans MT"/>
          <w:lang w:val="es-GT"/>
        </w:rPr>
        <w:t xml:space="preserve">Levantar datos estadísticamente representativos. </w:t>
      </w:r>
    </w:p>
    <w:p w14:paraId="2874CE3A" w14:textId="72618ADB" w:rsidR="0049736C" w:rsidRPr="001A5D1B" w:rsidRDefault="00394713" w:rsidP="009A55AD">
      <w:pPr>
        <w:pStyle w:val="Prrafodelista"/>
        <w:numPr>
          <w:ilvl w:val="0"/>
          <w:numId w:val="6"/>
        </w:numPr>
        <w:tabs>
          <w:tab w:val="left" w:pos="360"/>
        </w:tabs>
        <w:ind w:left="709"/>
        <w:jc w:val="both"/>
        <w:rPr>
          <w:rFonts w:ascii="Gill Sans MT" w:hAnsi="Gill Sans MT"/>
          <w:lang w:val="es-GT"/>
        </w:rPr>
      </w:pPr>
      <w:r w:rsidRPr="001A5D1B">
        <w:rPr>
          <w:rFonts w:ascii="Gill Sans MT" w:hAnsi="Gill Sans MT"/>
          <w:lang w:val="es-GT"/>
        </w:rPr>
        <w:t xml:space="preserve">Lograr la </w:t>
      </w:r>
      <w:r w:rsidR="0049736C" w:rsidRPr="001A5D1B">
        <w:rPr>
          <w:rFonts w:ascii="Gill Sans MT" w:hAnsi="Gill Sans MT"/>
          <w:lang w:val="es-GT"/>
        </w:rPr>
        <w:t>voluntad</w:t>
      </w:r>
      <w:r w:rsidRPr="001A5D1B">
        <w:rPr>
          <w:rFonts w:ascii="Gill Sans MT" w:hAnsi="Gill Sans MT"/>
          <w:lang w:val="es-GT"/>
        </w:rPr>
        <w:t xml:space="preserve"> y participación </w:t>
      </w:r>
      <w:r w:rsidR="0049736C" w:rsidRPr="001A5D1B">
        <w:rPr>
          <w:rFonts w:ascii="Gill Sans MT" w:hAnsi="Gill Sans MT"/>
          <w:lang w:val="es-GT"/>
        </w:rPr>
        <w:t>de las comunidades</w:t>
      </w:r>
      <w:r w:rsidR="00345CAC" w:rsidRPr="001A5D1B">
        <w:rPr>
          <w:rFonts w:ascii="Gill Sans MT" w:hAnsi="Gill Sans MT"/>
          <w:lang w:val="es-GT"/>
        </w:rPr>
        <w:t>.</w:t>
      </w:r>
    </w:p>
    <w:p w14:paraId="24185DB0" w14:textId="0C29C763" w:rsidR="0049736C" w:rsidRPr="001A5D1B" w:rsidRDefault="0049736C" w:rsidP="009A55AD">
      <w:pPr>
        <w:pStyle w:val="Prrafodelista"/>
        <w:numPr>
          <w:ilvl w:val="0"/>
          <w:numId w:val="6"/>
        </w:numPr>
        <w:tabs>
          <w:tab w:val="left" w:pos="360"/>
        </w:tabs>
        <w:ind w:left="709"/>
        <w:jc w:val="both"/>
        <w:rPr>
          <w:rFonts w:ascii="Gill Sans MT" w:hAnsi="Gill Sans MT"/>
          <w:lang w:val="es-GT"/>
        </w:rPr>
      </w:pPr>
      <w:r w:rsidRPr="001A5D1B">
        <w:rPr>
          <w:rFonts w:ascii="Gill Sans MT" w:hAnsi="Gill Sans MT"/>
          <w:lang w:val="es-GT"/>
        </w:rPr>
        <w:t>Correcta interpretación de los datos relacionados a cada PT</w:t>
      </w:r>
      <w:r w:rsidR="00CC7927" w:rsidRPr="001A5D1B">
        <w:rPr>
          <w:rFonts w:ascii="Gill Sans MT" w:hAnsi="Gill Sans MT"/>
          <w:lang w:val="es-GT"/>
        </w:rPr>
        <w:t>/CESP</w:t>
      </w:r>
      <w:r w:rsidRPr="001A5D1B">
        <w:rPr>
          <w:rFonts w:ascii="Gill Sans MT" w:hAnsi="Gill Sans MT"/>
          <w:lang w:val="es-GT"/>
        </w:rPr>
        <w:t xml:space="preserve">. </w:t>
      </w:r>
    </w:p>
    <w:p w14:paraId="39D2CD9F" w14:textId="77777777" w:rsidR="00D6207D" w:rsidRPr="001A5D1B" w:rsidRDefault="00D6207D" w:rsidP="00D6207D">
      <w:pPr>
        <w:tabs>
          <w:tab w:val="left" w:pos="360"/>
        </w:tabs>
        <w:ind w:left="349"/>
        <w:jc w:val="both"/>
        <w:rPr>
          <w:rFonts w:ascii="Gill Sans MT" w:hAnsi="Gill Sans MT"/>
          <w:lang w:val="es-GT"/>
        </w:rPr>
      </w:pPr>
    </w:p>
    <w:p w14:paraId="55CF01E0" w14:textId="77777777" w:rsidR="0044703A" w:rsidRPr="001A5D1B" w:rsidRDefault="0044703A" w:rsidP="009A55AD">
      <w:pPr>
        <w:pStyle w:val="Ttulo2"/>
        <w:numPr>
          <w:ilvl w:val="0"/>
          <w:numId w:val="21"/>
        </w:numPr>
        <w:spacing w:before="0"/>
        <w:ind w:left="426"/>
        <w:rPr>
          <w:rFonts w:ascii="Gill Sans MT" w:hAnsi="Gill Sans MT"/>
          <w:bCs w:val="0"/>
          <w:i w:val="0"/>
          <w:color w:val="FF6600"/>
          <w:sz w:val="24"/>
          <w:szCs w:val="24"/>
          <w:lang w:val="es-GT"/>
        </w:rPr>
      </w:pPr>
      <w:bookmarkStart w:id="68" w:name="_Toc511739082"/>
      <w:bookmarkStart w:id="69" w:name="_Toc513125305"/>
      <w:bookmarkStart w:id="70" w:name="_Toc513125455"/>
      <w:bookmarkStart w:id="71" w:name="_Toc513126027"/>
      <w:r w:rsidRPr="001A5D1B">
        <w:rPr>
          <w:rFonts w:ascii="Gill Sans MT" w:hAnsi="Gill Sans MT"/>
          <w:bCs w:val="0"/>
          <w:i w:val="0"/>
          <w:color w:val="FF6600"/>
          <w:sz w:val="24"/>
          <w:szCs w:val="24"/>
          <w:lang w:val="es-GT"/>
        </w:rPr>
        <w:lastRenderedPageBreak/>
        <w:t>Autoridad y Responsabilidad</w:t>
      </w:r>
      <w:bookmarkEnd w:id="68"/>
      <w:bookmarkEnd w:id="69"/>
      <w:bookmarkEnd w:id="70"/>
      <w:bookmarkEnd w:id="71"/>
    </w:p>
    <w:tbl>
      <w:tblPr>
        <w:tblStyle w:val="Listaclara-nfasis5"/>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67"/>
      </w:tblGrid>
      <w:tr w:rsidR="0049736C" w:rsidRPr="001A5D1B" w14:paraId="0D499734" w14:textId="77777777" w:rsidTr="00D620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496AF6E" w14:textId="77777777" w:rsidR="0049736C" w:rsidRPr="001A5D1B" w:rsidRDefault="0049736C" w:rsidP="00B92D48">
            <w:pPr>
              <w:jc w:val="center"/>
              <w:rPr>
                <w:rFonts w:ascii="Gill Sans MT" w:hAnsi="Gill Sans MT"/>
                <w:bCs w:val="0"/>
                <w:lang w:val="en-GB"/>
              </w:rPr>
            </w:pPr>
            <w:r w:rsidRPr="001A5D1B">
              <w:rPr>
                <w:rFonts w:ascii="Gill Sans MT" w:hAnsi="Gill Sans MT"/>
                <w:bCs w:val="0"/>
                <w:lang w:val="en-GB"/>
              </w:rPr>
              <w:t>ROL</w:t>
            </w:r>
          </w:p>
        </w:tc>
        <w:tc>
          <w:tcPr>
            <w:tcW w:w="7767" w:type="dxa"/>
          </w:tcPr>
          <w:p w14:paraId="33D4FF0E" w14:textId="77777777" w:rsidR="0049736C" w:rsidRPr="001A5D1B" w:rsidRDefault="0049736C" w:rsidP="00B92D48">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lang w:val="en-GB"/>
              </w:rPr>
            </w:pPr>
            <w:r w:rsidRPr="001A5D1B">
              <w:rPr>
                <w:rFonts w:ascii="Gill Sans MT" w:hAnsi="Gill Sans MT"/>
                <w:bCs w:val="0"/>
                <w:lang w:val="en-GB"/>
              </w:rPr>
              <w:t>FUNCIONES PRINCIPALES</w:t>
            </w:r>
          </w:p>
        </w:tc>
      </w:tr>
      <w:tr w:rsidR="0049736C" w:rsidRPr="001A5D1B" w14:paraId="2E54FF18" w14:textId="77777777" w:rsidTr="00D620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tcPr>
          <w:p w14:paraId="5B3A5492" w14:textId="03891D89" w:rsidR="0049736C" w:rsidRPr="001A5D1B" w:rsidRDefault="0049736C" w:rsidP="00AB6ABE">
            <w:pPr>
              <w:rPr>
                <w:rFonts w:ascii="Gill Sans MT" w:hAnsi="Gill Sans MT"/>
                <w:b w:val="0"/>
                <w:bCs w:val="0"/>
                <w:lang w:val="es-BO"/>
              </w:rPr>
            </w:pPr>
            <w:r w:rsidRPr="001A5D1B">
              <w:rPr>
                <w:rFonts w:ascii="Gill Sans MT" w:hAnsi="Gill Sans MT"/>
                <w:b w:val="0"/>
                <w:bCs w:val="0"/>
              </w:rPr>
              <w:t xml:space="preserve">Beneficiarios, Líderes comunitarios y/o barriales y </w:t>
            </w:r>
            <w:r w:rsidR="000F1334" w:rsidRPr="001A5D1B">
              <w:rPr>
                <w:rFonts w:ascii="Gill Sans MT" w:hAnsi="Gill Sans MT"/>
                <w:b w:val="0"/>
                <w:bCs w:val="0"/>
              </w:rPr>
              <w:t>Líderes de</w:t>
            </w:r>
            <w:r w:rsidRPr="001A5D1B">
              <w:rPr>
                <w:rFonts w:ascii="Gill Sans MT" w:hAnsi="Gill Sans MT"/>
                <w:b w:val="0"/>
                <w:bCs w:val="0"/>
              </w:rPr>
              <w:t xml:space="preserve"> Iglesias u OBF</w:t>
            </w:r>
            <w:r w:rsidR="00080D70" w:rsidRPr="001A5D1B">
              <w:rPr>
                <w:rFonts w:ascii="Gill Sans MT" w:hAnsi="Gill Sans MT"/>
                <w:b w:val="0"/>
                <w:bCs w:val="0"/>
              </w:rPr>
              <w:t>.</w:t>
            </w:r>
          </w:p>
        </w:tc>
        <w:tc>
          <w:tcPr>
            <w:tcW w:w="7767" w:type="dxa"/>
            <w:tcBorders>
              <w:top w:val="none" w:sz="0" w:space="0" w:color="auto"/>
              <w:bottom w:val="none" w:sz="0" w:space="0" w:color="auto"/>
              <w:right w:val="none" w:sz="0" w:space="0" w:color="auto"/>
            </w:tcBorders>
          </w:tcPr>
          <w:p w14:paraId="67CB4518" w14:textId="77777777" w:rsidR="0049736C" w:rsidRPr="001A5D1B" w:rsidRDefault="0049736C" w:rsidP="009A55AD">
            <w:pPr>
              <w:pStyle w:val="Prrafodelista"/>
              <w:numPr>
                <w:ilvl w:val="0"/>
                <w:numId w:val="25"/>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Participar activamente en la socialización del proceso.</w:t>
            </w:r>
          </w:p>
          <w:p w14:paraId="7C26A4AC" w14:textId="77777777" w:rsidR="0049736C" w:rsidRPr="001A5D1B" w:rsidRDefault="0049736C" w:rsidP="009A55AD">
            <w:pPr>
              <w:pStyle w:val="Prrafodelista"/>
              <w:numPr>
                <w:ilvl w:val="0"/>
                <w:numId w:val="25"/>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Proporcionar la información necesaria durante la fase de campo.</w:t>
            </w:r>
          </w:p>
          <w:p w14:paraId="71885D75" w14:textId="77777777" w:rsidR="0049736C" w:rsidRPr="001A5D1B" w:rsidRDefault="0049736C" w:rsidP="009A55AD">
            <w:pPr>
              <w:pStyle w:val="Prrafodelista"/>
              <w:numPr>
                <w:ilvl w:val="0"/>
                <w:numId w:val="25"/>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Participar activamente en la validación de las herramientas.</w:t>
            </w:r>
          </w:p>
          <w:p w14:paraId="17763ED4" w14:textId="77777777" w:rsidR="0049736C" w:rsidRPr="001A5D1B" w:rsidRDefault="0049736C" w:rsidP="009A55AD">
            <w:pPr>
              <w:pStyle w:val="Prrafodelista"/>
              <w:numPr>
                <w:ilvl w:val="0"/>
                <w:numId w:val="25"/>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 xml:space="preserve">Participar en la socialización de los resultados y seguir las recomendaciones. </w:t>
            </w:r>
          </w:p>
        </w:tc>
      </w:tr>
      <w:tr w:rsidR="0049736C" w:rsidRPr="001A5D1B" w14:paraId="789CB02B" w14:textId="77777777" w:rsidTr="00D6207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DCAF86A" w14:textId="77777777" w:rsidR="0049736C" w:rsidRPr="001A5D1B" w:rsidRDefault="0049736C" w:rsidP="00AB6ABE">
            <w:pPr>
              <w:rPr>
                <w:rFonts w:ascii="Gill Sans MT" w:hAnsi="Gill Sans MT"/>
                <w:b w:val="0"/>
                <w:bCs w:val="0"/>
                <w:lang w:val="es-BO"/>
              </w:rPr>
            </w:pPr>
          </w:p>
          <w:p w14:paraId="3EA8B2EE" w14:textId="77777777" w:rsidR="0049736C" w:rsidRPr="001A5D1B" w:rsidRDefault="0049736C" w:rsidP="00AB6ABE">
            <w:pPr>
              <w:rPr>
                <w:rFonts w:ascii="Gill Sans MT" w:hAnsi="Gill Sans MT"/>
                <w:b w:val="0"/>
                <w:bCs w:val="0"/>
                <w:lang w:val="es-BO"/>
              </w:rPr>
            </w:pPr>
          </w:p>
          <w:p w14:paraId="68E525AE" w14:textId="77777777" w:rsidR="0049736C" w:rsidRPr="001A5D1B" w:rsidRDefault="0049736C" w:rsidP="00AB6ABE">
            <w:pPr>
              <w:rPr>
                <w:rFonts w:ascii="Gill Sans MT" w:hAnsi="Gill Sans MT"/>
                <w:b w:val="0"/>
                <w:bCs w:val="0"/>
                <w:lang w:val="es-BO"/>
              </w:rPr>
            </w:pPr>
          </w:p>
          <w:p w14:paraId="39E38085" w14:textId="07F0F5B6" w:rsidR="0049736C" w:rsidRPr="001A5D1B" w:rsidRDefault="0059570B" w:rsidP="00E371BA">
            <w:pPr>
              <w:rPr>
                <w:rFonts w:ascii="Gill Sans MT" w:hAnsi="Gill Sans MT"/>
                <w:b w:val="0"/>
                <w:bCs w:val="0"/>
                <w:lang w:val="pt-PT"/>
              </w:rPr>
            </w:pPr>
            <w:r w:rsidRPr="001A5D1B">
              <w:rPr>
                <w:rFonts w:ascii="Gill Sans MT" w:hAnsi="Gill Sans MT"/>
                <w:b w:val="0"/>
                <w:bCs w:val="0"/>
                <w:lang w:val="pt-PT"/>
              </w:rPr>
              <w:t xml:space="preserve">Equipo de </w:t>
            </w:r>
            <w:r w:rsidR="003B43BD" w:rsidRPr="001A5D1B">
              <w:rPr>
                <w:rFonts w:ascii="Gill Sans MT" w:hAnsi="Gill Sans MT"/>
                <w:b w:val="0"/>
                <w:bCs w:val="0"/>
                <w:lang w:val="pt-PT"/>
              </w:rPr>
              <w:t>E&amp;A</w:t>
            </w:r>
          </w:p>
        </w:tc>
        <w:tc>
          <w:tcPr>
            <w:tcW w:w="7767" w:type="dxa"/>
          </w:tcPr>
          <w:p w14:paraId="67C62EE7" w14:textId="77777777" w:rsidR="0049736C" w:rsidRPr="001A5D1B" w:rsidRDefault="0049736C"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Diseñar y gestionar los términos de referencia.</w:t>
            </w:r>
          </w:p>
          <w:p w14:paraId="390243C9" w14:textId="0A1E8529" w:rsidR="0049736C" w:rsidRPr="001A5D1B" w:rsidRDefault="0049736C"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 xml:space="preserve">Organizar el proceso de </w:t>
            </w:r>
            <w:r w:rsidR="00E371BA" w:rsidRPr="001A5D1B">
              <w:rPr>
                <w:rFonts w:ascii="Gill Sans MT" w:hAnsi="Gill Sans MT"/>
              </w:rPr>
              <w:t>conformación del equipo de L.B.</w:t>
            </w:r>
          </w:p>
          <w:p w14:paraId="26EF5721" w14:textId="33126DAB" w:rsidR="00A44D9C" w:rsidRPr="001A5D1B" w:rsidRDefault="00A44D9C"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 xml:space="preserve">Capacitar al equipo en los procedimientos y el uso de las herramientas para Línea Base. </w:t>
            </w:r>
          </w:p>
          <w:p w14:paraId="3F81CC01" w14:textId="3488AFA5" w:rsidR="008B3AD6" w:rsidRPr="001A5D1B" w:rsidRDefault="003B3C51"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Conducir</w:t>
            </w:r>
            <w:r w:rsidR="008B3AD6" w:rsidRPr="001A5D1B">
              <w:rPr>
                <w:rFonts w:ascii="Gill Sans MT" w:hAnsi="Gill Sans MT"/>
              </w:rPr>
              <w:t xml:space="preserve"> y monitorear la fase de captura de datos en campo.</w:t>
            </w:r>
          </w:p>
          <w:p w14:paraId="717C0E90" w14:textId="77777777" w:rsidR="008B3AD6" w:rsidRPr="001A5D1B" w:rsidRDefault="008B3AD6"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Monitorear la calidad de la recolección de datos e información en campo.</w:t>
            </w:r>
          </w:p>
          <w:p w14:paraId="3F47A01A" w14:textId="77CB79EC" w:rsidR="00190C4A" w:rsidRPr="001A5D1B" w:rsidRDefault="00190C4A"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Revisar y aprobar los productos entregados</w:t>
            </w:r>
            <w:r w:rsidR="003B3C51" w:rsidRPr="001A5D1B">
              <w:rPr>
                <w:rFonts w:ascii="Gill Sans MT" w:hAnsi="Gill Sans MT"/>
              </w:rPr>
              <w:t xml:space="preserve"> por el equipo de Línea Base</w:t>
            </w:r>
            <w:r w:rsidRPr="001A5D1B">
              <w:rPr>
                <w:rFonts w:ascii="Gill Sans MT" w:hAnsi="Gill Sans MT"/>
              </w:rPr>
              <w:t>.</w:t>
            </w:r>
          </w:p>
          <w:p w14:paraId="39D5CD9A" w14:textId="58DFA832" w:rsidR="00190C4A" w:rsidRPr="001A5D1B" w:rsidRDefault="00190C4A"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 xml:space="preserve">Retroalimentar los resultados obtenidos </w:t>
            </w:r>
            <w:r w:rsidR="00700CCD" w:rsidRPr="001A5D1B">
              <w:rPr>
                <w:rFonts w:ascii="Gill Sans MT" w:hAnsi="Gill Sans MT"/>
              </w:rPr>
              <w:t xml:space="preserve">de </w:t>
            </w:r>
            <w:r w:rsidRPr="001A5D1B">
              <w:rPr>
                <w:rFonts w:ascii="Gill Sans MT" w:hAnsi="Gill Sans MT"/>
              </w:rPr>
              <w:t>Línea Base junto con las Gerencias de Programas Técnicos y CESP.</w:t>
            </w:r>
          </w:p>
          <w:p w14:paraId="5A3D63B6" w14:textId="50FE746E" w:rsidR="0049736C" w:rsidRPr="001A5D1B" w:rsidRDefault="003B3C51" w:rsidP="009A55AD">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Revisar y aprobar el informe</w:t>
            </w:r>
            <w:r w:rsidR="008B3AD6" w:rsidRPr="001A5D1B">
              <w:rPr>
                <w:rFonts w:ascii="Gill Sans MT" w:hAnsi="Gill Sans MT"/>
              </w:rPr>
              <w:t>, junto con las Gerencias de Programas Técnicos y CESP</w:t>
            </w:r>
            <w:r w:rsidR="0049736C" w:rsidRPr="001A5D1B">
              <w:rPr>
                <w:rFonts w:ascii="Gill Sans MT" w:hAnsi="Gill Sans MT"/>
              </w:rPr>
              <w:t xml:space="preserve">. </w:t>
            </w:r>
          </w:p>
          <w:p w14:paraId="002723FF" w14:textId="1CAE3366" w:rsidR="0049736C" w:rsidRPr="001A5D1B" w:rsidRDefault="00190C4A" w:rsidP="00116220">
            <w:pPr>
              <w:numPr>
                <w:ilvl w:val="0"/>
                <w:numId w:val="26"/>
              </w:num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Coordinar la socialización y el uso de los Resultados y Hallazgos del</w:t>
            </w:r>
            <w:r w:rsidR="003B3C51" w:rsidRPr="001A5D1B">
              <w:rPr>
                <w:rFonts w:ascii="Gill Sans MT" w:hAnsi="Gill Sans MT"/>
              </w:rPr>
              <w:t xml:space="preserve"> estudio</w:t>
            </w:r>
            <w:r w:rsidRPr="001A5D1B">
              <w:rPr>
                <w:rFonts w:ascii="Gill Sans MT" w:hAnsi="Gill Sans MT"/>
              </w:rPr>
              <w:t xml:space="preserve"> (incluyendo la planificación del AF</w:t>
            </w:r>
            <w:r w:rsidR="003B3C51" w:rsidRPr="001A5D1B">
              <w:rPr>
                <w:rFonts w:ascii="Gill Sans MT" w:hAnsi="Gill Sans MT"/>
              </w:rPr>
              <w:t>202</w:t>
            </w:r>
            <w:r w:rsidR="00116220" w:rsidRPr="001A5D1B">
              <w:rPr>
                <w:rFonts w:ascii="Gill Sans MT" w:hAnsi="Gill Sans MT"/>
              </w:rPr>
              <w:t>2</w:t>
            </w:r>
            <w:r w:rsidRPr="001A5D1B">
              <w:rPr>
                <w:rFonts w:ascii="Gill Sans MT" w:hAnsi="Gill Sans MT"/>
              </w:rPr>
              <w:t>).</w:t>
            </w:r>
          </w:p>
        </w:tc>
      </w:tr>
      <w:tr w:rsidR="0049736C" w:rsidRPr="001A5D1B" w14:paraId="5023D242" w14:textId="77777777" w:rsidTr="00D620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tcPr>
          <w:p w14:paraId="2E1F6D37" w14:textId="77777777" w:rsidR="0049736C" w:rsidRPr="001A5D1B" w:rsidRDefault="0049736C" w:rsidP="0082188C">
            <w:pPr>
              <w:rPr>
                <w:rFonts w:ascii="Gill Sans MT" w:hAnsi="Gill Sans MT"/>
                <w:b w:val="0"/>
                <w:bCs w:val="0"/>
              </w:rPr>
            </w:pPr>
          </w:p>
          <w:p w14:paraId="06ADA822" w14:textId="77777777" w:rsidR="0049736C" w:rsidRPr="001A5D1B" w:rsidRDefault="0049736C" w:rsidP="0082188C">
            <w:pPr>
              <w:rPr>
                <w:rFonts w:ascii="Gill Sans MT" w:hAnsi="Gill Sans MT"/>
                <w:b w:val="0"/>
                <w:bCs w:val="0"/>
              </w:rPr>
            </w:pPr>
          </w:p>
          <w:p w14:paraId="4F17C8F6" w14:textId="64267B29" w:rsidR="0049736C" w:rsidRPr="001A5D1B" w:rsidRDefault="0049736C" w:rsidP="00EF1199">
            <w:pPr>
              <w:rPr>
                <w:rFonts w:ascii="Gill Sans MT" w:hAnsi="Gill Sans MT"/>
                <w:b w:val="0"/>
                <w:bCs w:val="0"/>
                <w:lang w:val="es-BO"/>
              </w:rPr>
            </w:pPr>
            <w:r w:rsidRPr="001A5D1B">
              <w:rPr>
                <w:rFonts w:ascii="Gill Sans MT" w:hAnsi="Gill Sans MT"/>
                <w:b w:val="0"/>
                <w:bCs w:val="0"/>
              </w:rPr>
              <w:t>Geren</w:t>
            </w:r>
            <w:r w:rsidR="00A44D9C" w:rsidRPr="001A5D1B">
              <w:rPr>
                <w:rFonts w:ascii="Gill Sans MT" w:hAnsi="Gill Sans MT"/>
                <w:b w:val="0"/>
                <w:bCs w:val="0"/>
              </w:rPr>
              <w:t>te</w:t>
            </w:r>
            <w:r w:rsidR="00EF1199" w:rsidRPr="001A5D1B">
              <w:rPr>
                <w:rFonts w:ascii="Gill Sans MT" w:hAnsi="Gill Sans MT"/>
                <w:b w:val="0"/>
                <w:bCs w:val="0"/>
              </w:rPr>
              <w:t>s</w:t>
            </w:r>
            <w:r w:rsidR="00A44D9C" w:rsidRPr="001A5D1B">
              <w:rPr>
                <w:rFonts w:ascii="Gill Sans MT" w:hAnsi="Gill Sans MT"/>
                <w:b w:val="0"/>
                <w:bCs w:val="0"/>
              </w:rPr>
              <w:t xml:space="preserve"> de </w:t>
            </w:r>
            <w:r w:rsidR="00EF1199" w:rsidRPr="001A5D1B">
              <w:rPr>
                <w:rFonts w:ascii="Gill Sans MT" w:hAnsi="Gill Sans MT"/>
                <w:b w:val="0"/>
                <w:bCs w:val="0"/>
              </w:rPr>
              <w:t xml:space="preserve">Especialidades </w:t>
            </w:r>
            <w:r w:rsidRPr="001A5D1B">
              <w:rPr>
                <w:rFonts w:ascii="Gill Sans MT" w:hAnsi="Gill Sans MT"/>
                <w:b w:val="0"/>
                <w:bCs w:val="0"/>
              </w:rPr>
              <w:t>Técnic</w:t>
            </w:r>
            <w:r w:rsidR="00EF1199" w:rsidRPr="001A5D1B">
              <w:rPr>
                <w:rFonts w:ascii="Gill Sans MT" w:hAnsi="Gill Sans MT"/>
                <w:b w:val="0"/>
                <w:bCs w:val="0"/>
              </w:rPr>
              <w:t>a</w:t>
            </w:r>
            <w:r w:rsidR="00A44D9C" w:rsidRPr="001A5D1B">
              <w:rPr>
                <w:rFonts w:ascii="Gill Sans MT" w:hAnsi="Gill Sans MT"/>
                <w:b w:val="0"/>
                <w:bCs w:val="0"/>
              </w:rPr>
              <w:t>s y CESP</w:t>
            </w:r>
          </w:p>
        </w:tc>
        <w:tc>
          <w:tcPr>
            <w:tcW w:w="7767" w:type="dxa"/>
            <w:tcBorders>
              <w:top w:val="none" w:sz="0" w:space="0" w:color="auto"/>
              <w:bottom w:val="none" w:sz="0" w:space="0" w:color="auto"/>
              <w:right w:val="none" w:sz="0" w:space="0" w:color="auto"/>
            </w:tcBorders>
          </w:tcPr>
          <w:p w14:paraId="5E857070" w14:textId="07898C53" w:rsidR="0049736C" w:rsidRPr="001A5D1B" w:rsidRDefault="0049736C" w:rsidP="009A55AD">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 xml:space="preserve">Coordinar con </w:t>
            </w:r>
            <w:r w:rsidR="0047663E" w:rsidRPr="001A5D1B">
              <w:rPr>
                <w:rFonts w:ascii="Gill Sans MT" w:hAnsi="Gill Sans MT"/>
              </w:rPr>
              <w:t>E&amp;A</w:t>
            </w:r>
            <w:r w:rsidR="00A44D9C" w:rsidRPr="001A5D1B">
              <w:rPr>
                <w:rFonts w:ascii="Gill Sans MT" w:hAnsi="Gill Sans MT"/>
              </w:rPr>
              <w:t xml:space="preserve"> </w:t>
            </w:r>
            <w:r w:rsidRPr="001A5D1B">
              <w:rPr>
                <w:rFonts w:ascii="Gill Sans MT" w:hAnsi="Gill Sans MT"/>
              </w:rPr>
              <w:t>la calendarización del trabajo de campo.</w:t>
            </w:r>
          </w:p>
          <w:p w14:paraId="4037682E" w14:textId="49DF3015" w:rsidR="0049736C" w:rsidRPr="001A5D1B" w:rsidRDefault="0049736C" w:rsidP="009A55AD">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 xml:space="preserve">Acompañar el trabajo de campo, conjuntamente con personal de </w:t>
            </w:r>
            <w:r w:rsidR="0047663E" w:rsidRPr="001A5D1B">
              <w:rPr>
                <w:rFonts w:ascii="Gill Sans MT" w:hAnsi="Gill Sans MT"/>
              </w:rPr>
              <w:t>E</w:t>
            </w:r>
            <w:r w:rsidR="003B3C51" w:rsidRPr="001A5D1B">
              <w:rPr>
                <w:rFonts w:ascii="Gill Sans MT" w:hAnsi="Gill Sans MT"/>
              </w:rPr>
              <w:t>&amp;A</w:t>
            </w:r>
            <w:r w:rsidR="00A44D9C" w:rsidRPr="001A5D1B">
              <w:rPr>
                <w:rFonts w:ascii="Gill Sans MT" w:hAnsi="Gill Sans MT"/>
              </w:rPr>
              <w:t xml:space="preserve"> y la </w:t>
            </w:r>
            <w:r w:rsidRPr="001A5D1B">
              <w:rPr>
                <w:rFonts w:ascii="Gill Sans MT" w:hAnsi="Gill Sans MT"/>
              </w:rPr>
              <w:t>ON.</w:t>
            </w:r>
          </w:p>
          <w:p w14:paraId="28A49157" w14:textId="3645B20E" w:rsidR="0049736C" w:rsidRPr="001A5D1B" w:rsidRDefault="0049736C" w:rsidP="009A55AD">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Revisar las herramientas del estudio de Línea de Base</w:t>
            </w:r>
            <w:r w:rsidR="00A44D9C" w:rsidRPr="001A5D1B">
              <w:rPr>
                <w:rFonts w:ascii="Gill Sans MT" w:hAnsi="Gill Sans MT"/>
              </w:rPr>
              <w:t>.</w:t>
            </w:r>
          </w:p>
          <w:p w14:paraId="4C688E45" w14:textId="77777777" w:rsidR="0049736C" w:rsidRPr="001A5D1B" w:rsidRDefault="0049736C" w:rsidP="009A55AD">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Revisar y apoyar el cronograma del trabajo de campo.</w:t>
            </w:r>
          </w:p>
          <w:p w14:paraId="6226DAD6" w14:textId="252336BA" w:rsidR="0049736C" w:rsidRPr="001A5D1B" w:rsidRDefault="0049736C" w:rsidP="009A55AD">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Apoyar la organización, entrenamiento y supervisión del equipo.</w:t>
            </w:r>
          </w:p>
          <w:p w14:paraId="07A6218E" w14:textId="77777777" w:rsidR="0049736C" w:rsidRPr="001A5D1B" w:rsidRDefault="0049736C" w:rsidP="009A55AD">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 xml:space="preserve">Retroalimentar los resultados obtenidos. </w:t>
            </w:r>
          </w:p>
          <w:p w14:paraId="0B6207F3" w14:textId="0DA20A72" w:rsidR="0049736C" w:rsidRPr="001A5D1B" w:rsidRDefault="00A44D9C" w:rsidP="009A55AD">
            <w:pPr>
              <w:pStyle w:val="Prrafodelista"/>
              <w:numPr>
                <w:ilvl w:val="0"/>
                <w:numId w:val="27"/>
              </w:num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Participar en la r</w:t>
            </w:r>
            <w:r w:rsidR="0049736C" w:rsidRPr="001A5D1B">
              <w:rPr>
                <w:rFonts w:ascii="Gill Sans MT" w:hAnsi="Gill Sans MT"/>
              </w:rPr>
              <w:t>evis</w:t>
            </w:r>
            <w:r w:rsidRPr="001A5D1B">
              <w:rPr>
                <w:rFonts w:ascii="Gill Sans MT" w:hAnsi="Gill Sans MT"/>
              </w:rPr>
              <w:t>i</w:t>
            </w:r>
            <w:r w:rsidR="003B3C51" w:rsidRPr="001A5D1B">
              <w:rPr>
                <w:rFonts w:ascii="Gill Sans MT" w:hAnsi="Gill Sans MT"/>
              </w:rPr>
              <w:t>ó</w:t>
            </w:r>
            <w:r w:rsidRPr="001A5D1B">
              <w:rPr>
                <w:rFonts w:ascii="Gill Sans MT" w:hAnsi="Gill Sans MT"/>
              </w:rPr>
              <w:t>n y retroalimentación d</w:t>
            </w:r>
            <w:r w:rsidR="0049736C" w:rsidRPr="001A5D1B">
              <w:rPr>
                <w:rFonts w:ascii="Gill Sans MT" w:hAnsi="Gill Sans MT"/>
              </w:rPr>
              <w:t>el informe.</w:t>
            </w:r>
          </w:p>
          <w:p w14:paraId="4AD7B411" w14:textId="77777777" w:rsidR="0049736C" w:rsidRPr="001A5D1B" w:rsidRDefault="0049736C" w:rsidP="009A55AD">
            <w:pPr>
              <w:pStyle w:val="Prrafodelista"/>
              <w:numPr>
                <w:ilvl w:val="0"/>
                <w:numId w:val="27"/>
              </w:num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Apoyar la socialización de los resultados.</w:t>
            </w:r>
          </w:p>
        </w:tc>
      </w:tr>
      <w:tr w:rsidR="0049736C" w:rsidRPr="001A5D1B" w14:paraId="7A80F366" w14:textId="77777777" w:rsidTr="00D6207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945FEE7" w14:textId="77777777" w:rsidR="0049736C" w:rsidRPr="001A5D1B" w:rsidRDefault="0049736C" w:rsidP="0082188C">
            <w:pPr>
              <w:rPr>
                <w:rFonts w:ascii="Gill Sans MT" w:hAnsi="Gill Sans MT"/>
                <w:b w:val="0"/>
                <w:bCs w:val="0"/>
              </w:rPr>
            </w:pPr>
          </w:p>
          <w:p w14:paraId="5D509DFC" w14:textId="77777777" w:rsidR="0049736C" w:rsidRPr="001A5D1B" w:rsidRDefault="0049736C" w:rsidP="0082188C">
            <w:pPr>
              <w:rPr>
                <w:rFonts w:ascii="Gill Sans MT" w:hAnsi="Gill Sans MT"/>
                <w:b w:val="0"/>
                <w:bCs w:val="0"/>
              </w:rPr>
            </w:pPr>
          </w:p>
          <w:p w14:paraId="78C9C3FB" w14:textId="77777777" w:rsidR="0049736C" w:rsidRPr="001A5D1B" w:rsidRDefault="0049736C" w:rsidP="0082188C">
            <w:pPr>
              <w:rPr>
                <w:rFonts w:ascii="Gill Sans MT" w:hAnsi="Gill Sans MT"/>
                <w:b w:val="0"/>
                <w:bCs w:val="0"/>
              </w:rPr>
            </w:pPr>
          </w:p>
          <w:p w14:paraId="6F70628D" w14:textId="77777777" w:rsidR="0049736C" w:rsidRPr="001A5D1B" w:rsidRDefault="0049736C" w:rsidP="0082188C">
            <w:pPr>
              <w:rPr>
                <w:rFonts w:ascii="Gill Sans MT" w:hAnsi="Gill Sans MT"/>
                <w:b w:val="0"/>
                <w:bCs w:val="0"/>
              </w:rPr>
            </w:pPr>
          </w:p>
          <w:p w14:paraId="4581AA7E" w14:textId="73F79497" w:rsidR="0049736C" w:rsidRPr="001A5D1B" w:rsidRDefault="00EF1199" w:rsidP="003B3C51">
            <w:pPr>
              <w:rPr>
                <w:rFonts w:ascii="Gill Sans MT" w:hAnsi="Gill Sans MT"/>
                <w:b w:val="0"/>
                <w:bCs w:val="0"/>
              </w:rPr>
            </w:pPr>
            <w:r w:rsidRPr="001A5D1B">
              <w:rPr>
                <w:rFonts w:ascii="Gill Sans MT" w:hAnsi="Gill Sans MT"/>
                <w:b w:val="0"/>
                <w:bCs w:val="0"/>
              </w:rPr>
              <w:t xml:space="preserve">Consultor (a) - </w:t>
            </w:r>
            <w:r w:rsidR="00116220" w:rsidRPr="001A5D1B">
              <w:rPr>
                <w:rFonts w:ascii="Gill Sans MT" w:hAnsi="Gill Sans MT"/>
                <w:b w:val="0"/>
                <w:bCs w:val="0"/>
              </w:rPr>
              <w:t>Equipo de</w:t>
            </w:r>
            <w:r w:rsidR="003B3C51" w:rsidRPr="001A5D1B">
              <w:rPr>
                <w:rFonts w:ascii="Gill Sans MT" w:hAnsi="Gill Sans MT"/>
                <w:b w:val="0"/>
                <w:bCs w:val="0"/>
              </w:rPr>
              <w:t xml:space="preserve"> Línea Base. </w:t>
            </w:r>
          </w:p>
        </w:tc>
        <w:tc>
          <w:tcPr>
            <w:tcW w:w="7767" w:type="dxa"/>
          </w:tcPr>
          <w:p w14:paraId="1A767393" w14:textId="4DB4D340" w:rsidR="000873F4" w:rsidRPr="001A5D1B" w:rsidRDefault="003B3C51" w:rsidP="009A55AD">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Participar en la e</w:t>
            </w:r>
            <w:r w:rsidR="000873F4" w:rsidRPr="001A5D1B">
              <w:rPr>
                <w:rFonts w:ascii="Gill Sans MT" w:hAnsi="Gill Sans MT"/>
              </w:rPr>
              <w:t>labora</w:t>
            </w:r>
            <w:r w:rsidRPr="001A5D1B">
              <w:rPr>
                <w:rFonts w:ascii="Gill Sans MT" w:hAnsi="Gill Sans MT"/>
              </w:rPr>
              <w:t>ción</w:t>
            </w:r>
            <w:r w:rsidR="000873F4" w:rsidRPr="001A5D1B">
              <w:rPr>
                <w:rFonts w:ascii="Gill Sans MT" w:hAnsi="Gill Sans MT"/>
              </w:rPr>
              <w:t xml:space="preserve"> </w:t>
            </w:r>
            <w:r w:rsidRPr="001A5D1B">
              <w:rPr>
                <w:rFonts w:ascii="Gill Sans MT" w:hAnsi="Gill Sans MT"/>
              </w:rPr>
              <w:t>d</w:t>
            </w:r>
            <w:r w:rsidR="000873F4" w:rsidRPr="001A5D1B">
              <w:rPr>
                <w:rFonts w:ascii="Gill Sans MT" w:hAnsi="Gill Sans MT"/>
              </w:rPr>
              <w:t>el plan de trabajo para todo el proceso.</w:t>
            </w:r>
          </w:p>
          <w:p w14:paraId="27E1A8CC" w14:textId="12F9B4C6" w:rsidR="0049736C" w:rsidRPr="001A5D1B" w:rsidRDefault="00CC7927" w:rsidP="009A55AD">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 xml:space="preserve">Proponer mejoras </w:t>
            </w:r>
            <w:r w:rsidR="0049736C" w:rsidRPr="001A5D1B">
              <w:rPr>
                <w:rFonts w:ascii="Gill Sans MT" w:hAnsi="Gill Sans MT"/>
              </w:rPr>
              <w:t>o contextualizar</w:t>
            </w:r>
            <w:r w:rsidRPr="001A5D1B">
              <w:rPr>
                <w:rFonts w:ascii="Gill Sans MT" w:hAnsi="Gill Sans MT"/>
              </w:rPr>
              <w:t xml:space="preserve"> </w:t>
            </w:r>
            <w:r w:rsidR="0049736C" w:rsidRPr="001A5D1B">
              <w:rPr>
                <w:rFonts w:ascii="Gill Sans MT" w:hAnsi="Gill Sans MT"/>
              </w:rPr>
              <w:t>las herramientas para el proceso de investigación que deben de ser validad</w:t>
            </w:r>
            <w:r w:rsidR="000873F4" w:rsidRPr="001A5D1B">
              <w:rPr>
                <w:rFonts w:ascii="Gill Sans MT" w:hAnsi="Gill Sans MT"/>
              </w:rPr>
              <w:t>a</w:t>
            </w:r>
            <w:r w:rsidR="0049736C" w:rsidRPr="001A5D1B">
              <w:rPr>
                <w:rFonts w:ascii="Gill Sans MT" w:hAnsi="Gill Sans MT"/>
              </w:rPr>
              <w:t xml:space="preserve">s por </w:t>
            </w:r>
            <w:r w:rsidR="003B3C51" w:rsidRPr="001A5D1B">
              <w:rPr>
                <w:rFonts w:ascii="Gill Sans MT" w:hAnsi="Gill Sans MT"/>
              </w:rPr>
              <w:t>el</w:t>
            </w:r>
            <w:r w:rsidR="0049736C" w:rsidRPr="001A5D1B">
              <w:rPr>
                <w:rFonts w:ascii="Gill Sans MT" w:hAnsi="Gill Sans MT"/>
              </w:rPr>
              <w:t xml:space="preserve"> equipo de </w:t>
            </w:r>
            <w:r w:rsidR="0047663E" w:rsidRPr="001A5D1B">
              <w:rPr>
                <w:rFonts w:ascii="Gill Sans MT" w:hAnsi="Gill Sans MT"/>
              </w:rPr>
              <w:t>E&amp;A</w:t>
            </w:r>
            <w:r w:rsidR="000873F4" w:rsidRPr="001A5D1B">
              <w:rPr>
                <w:rFonts w:ascii="Gill Sans MT" w:hAnsi="Gill Sans MT"/>
              </w:rPr>
              <w:t>, Programas Técnicos y CESP de la</w:t>
            </w:r>
            <w:r w:rsidR="0049736C" w:rsidRPr="001A5D1B">
              <w:rPr>
                <w:rFonts w:ascii="Gill Sans MT" w:hAnsi="Gill Sans MT"/>
              </w:rPr>
              <w:t xml:space="preserve"> </w:t>
            </w:r>
            <w:r w:rsidR="000873F4" w:rsidRPr="001A5D1B">
              <w:rPr>
                <w:rFonts w:ascii="Gill Sans MT" w:hAnsi="Gill Sans MT"/>
              </w:rPr>
              <w:t>O</w:t>
            </w:r>
            <w:r w:rsidR="0049736C" w:rsidRPr="001A5D1B">
              <w:rPr>
                <w:rFonts w:ascii="Gill Sans MT" w:hAnsi="Gill Sans MT"/>
              </w:rPr>
              <w:t xml:space="preserve">ficina </w:t>
            </w:r>
            <w:r w:rsidR="000873F4" w:rsidRPr="001A5D1B">
              <w:rPr>
                <w:rFonts w:ascii="Gill Sans MT" w:hAnsi="Gill Sans MT"/>
              </w:rPr>
              <w:t>N</w:t>
            </w:r>
            <w:r w:rsidR="0049736C" w:rsidRPr="001A5D1B">
              <w:rPr>
                <w:rFonts w:ascii="Gill Sans MT" w:hAnsi="Gill Sans MT"/>
              </w:rPr>
              <w:t>acional.</w:t>
            </w:r>
          </w:p>
          <w:p w14:paraId="17155C80" w14:textId="6A99164D" w:rsidR="0049736C" w:rsidRPr="001A5D1B" w:rsidRDefault="0049736C" w:rsidP="009A55AD">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 xml:space="preserve">Implementar el proceso general de </w:t>
            </w:r>
            <w:r w:rsidR="00CC7927" w:rsidRPr="001A5D1B">
              <w:rPr>
                <w:rFonts w:ascii="Gill Sans MT" w:hAnsi="Gill Sans MT"/>
              </w:rPr>
              <w:t>medición</w:t>
            </w:r>
            <w:r w:rsidRPr="001A5D1B">
              <w:rPr>
                <w:rFonts w:ascii="Gill Sans MT" w:hAnsi="Gill Sans MT"/>
              </w:rPr>
              <w:t xml:space="preserve"> conforme</w:t>
            </w:r>
            <w:r w:rsidR="000873F4" w:rsidRPr="001A5D1B">
              <w:rPr>
                <w:rFonts w:ascii="Gill Sans MT" w:hAnsi="Gill Sans MT"/>
              </w:rPr>
              <w:t xml:space="preserve"> a</w:t>
            </w:r>
            <w:r w:rsidRPr="001A5D1B">
              <w:rPr>
                <w:rFonts w:ascii="Gill Sans MT" w:hAnsi="Gill Sans MT"/>
              </w:rPr>
              <w:t xml:space="preserve"> los </w:t>
            </w:r>
            <w:r w:rsidR="000873F4" w:rsidRPr="001A5D1B">
              <w:rPr>
                <w:rFonts w:ascii="Gill Sans MT" w:hAnsi="Gill Sans MT"/>
              </w:rPr>
              <w:t xml:space="preserve">TdR </w:t>
            </w:r>
            <w:r w:rsidRPr="001A5D1B">
              <w:rPr>
                <w:rFonts w:ascii="Gill Sans MT" w:hAnsi="Gill Sans MT"/>
              </w:rPr>
              <w:t>y los compromisos establecidos.</w:t>
            </w:r>
          </w:p>
          <w:p w14:paraId="298A4B6E" w14:textId="25858C93" w:rsidR="0049736C" w:rsidRPr="001A5D1B" w:rsidRDefault="0049736C" w:rsidP="009A55AD">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lang w:val="es-VE"/>
              </w:rPr>
            </w:pPr>
            <w:r w:rsidRPr="001A5D1B">
              <w:rPr>
                <w:rFonts w:ascii="Gill Sans MT" w:hAnsi="Gill Sans MT"/>
                <w:lang w:val="es-VE"/>
              </w:rPr>
              <w:t>Asegurar la calidad de la recolección y procesamiento de l</w:t>
            </w:r>
            <w:r w:rsidR="00CC7927" w:rsidRPr="001A5D1B">
              <w:rPr>
                <w:rFonts w:ascii="Gill Sans MT" w:hAnsi="Gill Sans MT"/>
                <w:lang w:val="es-VE"/>
              </w:rPr>
              <w:t>os datos e</w:t>
            </w:r>
            <w:r w:rsidRPr="001A5D1B">
              <w:rPr>
                <w:rFonts w:ascii="Gill Sans MT" w:hAnsi="Gill Sans MT"/>
                <w:lang w:val="es-VE"/>
              </w:rPr>
              <w:t xml:space="preserve"> información.</w:t>
            </w:r>
          </w:p>
          <w:p w14:paraId="397C85E4" w14:textId="77777777" w:rsidR="0049736C" w:rsidRPr="001A5D1B" w:rsidRDefault="0049736C" w:rsidP="009A55AD">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lang w:val="es-VE"/>
              </w:rPr>
              <w:t>Tabular y procesar l</w:t>
            </w:r>
            <w:r w:rsidR="00CC7927" w:rsidRPr="001A5D1B">
              <w:rPr>
                <w:rFonts w:ascii="Gill Sans MT" w:hAnsi="Gill Sans MT"/>
                <w:lang w:val="es-VE"/>
              </w:rPr>
              <w:t>os datos e</w:t>
            </w:r>
            <w:r w:rsidRPr="001A5D1B">
              <w:rPr>
                <w:rFonts w:ascii="Gill Sans MT" w:hAnsi="Gill Sans MT"/>
                <w:lang w:val="es-VE"/>
              </w:rPr>
              <w:t xml:space="preserve"> información recolectada.</w:t>
            </w:r>
          </w:p>
          <w:p w14:paraId="792947E1" w14:textId="66835911" w:rsidR="0049736C" w:rsidRPr="001A5D1B" w:rsidRDefault="003B3C51" w:rsidP="009A55AD">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lang w:val="es-VE"/>
              </w:rPr>
              <w:t>Participar en la e</w:t>
            </w:r>
            <w:r w:rsidR="0049736C" w:rsidRPr="001A5D1B">
              <w:rPr>
                <w:rFonts w:ascii="Gill Sans MT" w:hAnsi="Gill Sans MT"/>
                <w:lang w:val="es-VE"/>
              </w:rPr>
              <w:t>labora</w:t>
            </w:r>
            <w:r w:rsidRPr="001A5D1B">
              <w:rPr>
                <w:rFonts w:ascii="Gill Sans MT" w:hAnsi="Gill Sans MT"/>
                <w:lang w:val="es-VE"/>
              </w:rPr>
              <w:t>ción</w:t>
            </w:r>
            <w:r w:rsidR="0049736C" w:rsidRPr="001A5D1B">
              <w:rPr>
                <w:rFonts w:ascii="Gill Sans MT" w:hAnsi="Gill Sans MT"/>
                <w:lang w:val="es-VE"/>
              </w:rPr>
              <w:t xml:space="preserve"> </w:t>
            </w:r>
            <w:r w:rsidRPr="001A5D1B">
              <w:rPr>
                <w:rFonts w:ascii="Gill Sans MT" w:hAnsi="Gill Sans MT"/>
                <w:lang w:val="es-VE"/>
              </w:rPr>
              <w:t>d</w:t>
            </w:r>
            <w:r w:rsidR="0049736C" w:rsidRPr="001A5D1B">
              <w:rPr>
                <w:rFonts w:ascii="Gill Sans MT" w:hAnsi="Gill Sans MT"/>
                <w:lang w:val="es-VE"/>
              </w:rPr>
              <w:t xml:space="preserve">el informe de </w:t>
            </w:r>
            <w:r w:rsidR="000873F4" w:rsidRPr="001A5D1B">
              <w:rPr>
                <w:rFonts w:ascii="Gill Sans MT" w:hAnsi="Gill Sans MT"/>
                <w:lang w:val="es-VE"/>
              </w:rPr>
              <w:t>Línea Base</w:t>
            </w:r>
            <w:r w:rsidR="0049736C" w:rsidRPr="001A5D1B">
              <w:rPr>
                <w:rFonts w:ascii="Gill Sans MT" w:hAnsi="Gill Sans MT"/>
                <w:lang w:val="es-VE"/>
              </w:rPr>
              <w:t>.</w:t>
            </w:r>
          </w:p>
          <w:p w14:paraId="3FB76A97" w14:textId="1D2FFE52" w:rsidR="000873F4" w:rsidRPr="001A5D1B" w:rsidRDefault="003B3C51" w:rsidP="00116220">
            <w:pPr>
              <w:pStyle w:val="Prrafodelista"/>
              <w:numPr>
                <w:ilvl w:val="0"/>
                <w:numId w:val="28"/>
              </w:numPr>
              <w:ind w:left="345"/>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A5D1B">
              <w:rPr>
                <w:rFonts w:ascii="Gill Sans MT" w:hAnsi="Gill Sans MT"/>
              </w:rPr>
              <w:t>Apoyar en la s</w:t>
            </w:r>
            <w:r w:rsidR="000873F4" w:rsidRPr="001A5D1B">
              <w:rPr>
                <w:rFonts w:ascii="Gill Sans MT" w:hAnsi="Gill Sans MT"/>
              </w:rPr>
              <w:t>ocializa</w:t>
            </w:r>
            <w:r w:rsidRPr="001A5D1B">
              <w:rPr>
                <w:rFonts w:ascii="Gill Sans MT" w:hAnsi="Gill Sans MT"/>
              </w:rPr>
              <w:t>ción d</w:t>
            </w:r>
            <w:r w:rsidR="000873F4" w:rsidRPr="001A5D1B">
              <w:rPr>
                <w:rFonts w:ascii="Gill Sans MT" w:hAnsi="Gill Sans MT"/>
              </w:rPr>
              <w:t>el Informe (incluyendo los Hallazgos y Resultados y el proceso de elaboración de</w:t>
            </w:r>
            <w:r w:rsidRPr="001A5D1B">
              <w:rPr>
                <w:rFonts w:ascii="Gill Sans MT" w:hAnsi="Gill Sans MT"/>
              </w:rPr>
              <w:t xml:space="preserve"> </w:t>
            </w:r>
            <w:r w:rsidR="000873F4" w:rsidRPr="001A5D1B">
              <w:rPr>
                <w:rFonts w:ascii="Gill Sans MT" w:hAnsi="Gill Sans MT"/>
              </w:rPr>
              <w:t>Línea Base).</w:t>
            </w:r>
          </w:p>
        </w:tc>
      </w:tr>
      <w:tr w:rsidR="00345CAC" w:rsidRPr="001A5D1B" w14:paraId="1DC66810" w14:textId="77777777" w:rsidTr="00D620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C6B8FC3" w14:textId="722AC531" w:rsidR="00345CAC" w:rsidRPr="001A5D1B" w:rsidRDefault="00345CAC" w:rsidP="0082188C">
            <w:pPr>
              <w:rPr>
                <w:rFonts w:ascii="Gill Sans MT" w:hAnsi="Gill Sans MT"/>
                <w:b w:val="0"/>
                <w:bCs w:val="0"/>
              </w:rPr>
            </w:pPr>
            <w:r w:rsidRPr="001A5D1B">
              <w:rPr>
                <w:rFonts w:ascii="Gill Sans MT" w:hAnsi="Gill Sans MT"/>
                <w:b w:val="0"/>
                <w:bCs w:val="0"/>
              </w:rPr>
              <w:lastRenderedPageBreak/>
              <w:t>Oficina de Soporte</w:t>
            </w:r>
          </w:p>
        </w:tc>
        <w:tc>
          <w:tcPr>
            <w:tcW w:w="7767" w:type="dxa"/>
          </w:tcPr>
          <w:p w14:paraId="7C4865F5" w14:textId="0B45DAF5" w:rsidR="00345CAC" w:rsidRPr="001A5D1B" w:rsidRDefault="00CD06BA" w:rsidP="009A55AD">
            <w:pPr>
              <w:pStyle w:val="Prrafodelista"/>
              <w:numPr>
                <w:ilvl w:val="0"/>
                <w:numId w:val="29"/>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Revisar, retroalimentar y validar los TdR para el estudio.</w:t>
            </w:r>
          </w:p>
          <w:p w14:paraId="11ED95C7" w14:textId="3077114A" w:rsidR="00CD06BA" w:rsidRPr="001A5D1B" w:rsidRDefault="00CD06BA" w:rsidP="009A55AD">
            <w:pPr>
              <w:pStyle w:val="Prrafodelista"/>
              <w:numPr>
                <w:ilvl w:val="0"/>
                <w:numId w:val="29"/>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Proporcionar asesoramiento técnico para el estudio.</w:t>
            </w:r>
          </w:p>
          <w:p w14:paraId="6576E89B" w14:textId="3DC8CF7C" w:rsidR="00CD06BA" w:rsidRPr="001A5D1B" w:rsidRDefault="00CD06BA" w:rsidP="009A55AD">
            <w:pPr>
              <w:pStyle w:val="Prrafodelista"/>
              <w:numPr>
                <w:ilvl w:val="0"/>
                <w:numId w:val="29"/>
              </w:numPr>
              <w:ind w:left="345"/>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A5D1B">
              <w:rPr>
                <w:rFonts w:ascii="Gill Sans MT" w:hAnsi="Gill Sans MT"/>
              </w:rPr>
              <w:t>Proporcionar retroalimentación a los reportes en borrador y final</w:t>
            </w:r>
            <w:r w:rsidR="00C23E4D" w:rsidRPr="001A5D1B">
              <w:rPr>
                <w:rFonts w:ascii="Gill Sans MT" w:hAnsi="Gill Sans MT"/>
              </w:rPr>
              <w:t xml:space="preserve"> y aprobarlos</w:t>
            </w:r>
            <w:r w:rsidRPr="001A5D1B">
              <w:rPr>
                <w:rFonts w:ascii="Gill Sans MT" w:hAnsi="Gill Sans MT"/>
              </w:rPr>
              <w:t>.</w:t>
            </w:r>
          </w:p>
        </w:tc>
      </w:tr>
    </w:tbl>
    <w:p w14:paraId="40069A5F" w14:textId="6999F57C" w:rsidR="00736FF7" w:rsidRPr="001A5D1B" w:rsidRDefault="00EB1D6F" w:rsidP="00EB1D6F">
      <w:pPr>
        <w:pStyle w:val="Ttulo3"/>
        <w:rPr>
          <w:rFonts w:ascii="Gill Sans MT" w:hAnsi="Gill Sans MT"/>
          <w:sz w:val="24"/>
          <w:szCs w:val="24"/>
          <w:lang w:val="es-BO"/>
        </w:rPr>
      </w:pPr>
      <w:bookmarkStart w:id="72" w:name="_Toc511739084"/>
      <w:bookmarkStart w:id="73" w:name="_Toc513125307"/>
      <w:bookmarkStart w:id="74" w:name="_Toc513125457"/>
      <w:bookmarkStart w:id="75" w:name="_Toc513126029"/>
      <w:r w:rsidRPr="001A5D1B">
        <w:rPr>
          <w:rFonts w:ascii="Gill Sans MT" w:hAnsi="Gill Sans MT"/>
          <w:sz w:val="24"/>
          <w:szCs w:val="24"/>
          <w:lang w:val="es-BO"/>
        </w:rPr>
        <w:t xml:space="preserve">Involucrados </w:t>
      </w:r>
      <w:r w:rsidR="007A1051" w:rsidRPr="001A5D1B">
        <w:rPr>
          <w:rFonts w:ascii="Gill Sans MT" w:hAnsi="Gill Sans MT"/>
          <w:sz w:val="24"/>
          <w:szCs w:val="24"/>
          <w:lang w:val="es-BO"/>
        </w:rPr>
        <w:t>en Línea</w:t>
      </w:r>
      <w:r w:rsidR="00760EF9" w:rsidRPr="001A5D1B">
        <w:rPr>
          <w:rFonts w:ascii="Gill Sans MT" w:hAnsi="Gill Sans MT"/>
          <w:sz w:val="24"/>
          <w:szCs w:val="24"/>
          <w:lang w:val="es-BO"/>
        </w:rPr>
        <w:t xml:space="preserve"> Base</w:t>
      </w:r>
      <w:bookmarkEnd w:id="72"/>
      <w:bookmarkEnd w:id="73"/>
      <w:bookmarkEnd w:id="74"/>
      <w:bookmarkEnd w:id="75"/>
      <w:r w:rsidRPr="001A5D1B">
        <w:rPr>
          <w:rFonts w:ascii="Gill Sans MT" w:hAnsi="Gill Sans MT"/>
          <w:sz w:val="24"/>
          <w:szCs w:val="24"/>
          <w:lang w:val="es-BO"/>
        </w:rPr>
        <w:t>.</w:t>
      </w:r>
    </w:p>
    <w:p w14:paraId="585D1457" w14:textId="776EE18B" w:rsidR="00736FF7" w:rsidRPr="001A5D1B" w:rsidRDefault="00A12B23" w:rsidP="009A55AD">
      <w:pPr>
        <w:pStyle w:val="Prrafodelista"/>
        <w:numPr>
          <w:ilvl w:val="0"/>
          <w:numId w:val="7"/>
        </w:numPr>
        <w:rPr>
          <w:rFonts w:ascii="Gill Sans MT" w:hAnsi="Gill Sans MT"/>
          <w:lang w:val="es-GT"/>
        </w:rPr>
      </w:pPr>
      <w:r w:rsidRPr="001A5D1B">
        <w:rPr>
          <w:rFonts w:ascii="Gill Sans MT" w:hAnsi="Gill Sans MT"/>
          <w:lang w:val="es-GT"/>
        </w:rPr>
        <w:t>Unidad de E&amp;A, p</w:t>
      </w:r>
      <w:r w:rsidR="003A6A09" w:rsidRPr="001A5D1B">
        <w:rPr>
          <w:rFonts w:ascii="Gill Sans MT" w:hAnsi="Gill Sans MT"/>
          <w:lang w:val="es-GT"/>
        </w:rPr>
        <w:t xml:space="preserve">ersonal </w:t>
      </w:r>
      <w:r w:rsidR="003B3C51" w:rsidRPr="001A5D1B">
        <w:rPr>
          <w:rFonts w:ascii="Gill Sans MT" w:hAnsi="Gill Sans MT"/>
          <w:lang w:val="es-GT"/>
        </w:rPr>
        <w:t xml:space="preserve">seleccionado </w:t>
      </w:r>
      <w:r w:rsidR="003A6A09" w:rsidRPr="001A5D1B">
        <w:rPr>
          <w:rFonts w:ascii="Gill Sans MT" w:hAnsi="Gill Sans MT"/>
          <w:lang w:val="es-GT"/>
        </w:rPr>
        <w:t>de P</w:t>
      </w:r>
      <w:r w:rsidRPr="001A5D1B">
        <w:rPr>
          <w:rFonts w:ascii="Gill Sans MT" w:hAnsi="Gill Sans MT"/>
          <w:lang w:val="es-GT"/>
        </w:rPr>
        <w:t>DAs</w:t>
      </w:r>
      <w:r w:rsidR="00760EF9" w:rsidRPr="001A5D1B">
        <w:rPr>
          <w:rFonts w:ascii="Gill Sans MT" w:hAnsi="Gill Sans MT"/>
          <w:lang w:val="es-GT"/>
        </w:rPr>
        <w:t>, Programas Técnicos y de la Oficina Nacional.</w:t>
      </w:r>
    </w:p>
    <w:p w14:paraId="05E221AE" w14:textId="77777777" w:rsidR="001C05C7" w:rsidRPr="001A5D1B" w:rsidRDefault="00736FF7" w:rsidP="009A55AD">
      <w:pPr>
        <w:pStyle w:val="Prrafodelista"/>
        <w:numPr>
          <w:ilvl w:val="0"/>
          <w:numId w:val="7"/>
        </w:numPr>
        <w:rPr>
          <w:rFonts w:ascii="Gill Sans MT" w:hAnsi="Gill Sans MT"/>
          <w:lang w:val="es-GT"/>
        </w:rPr>
      </w:pPr>
      <w:r w:rsidRPr="001A5D1B">
        <w:rPr>
          <w:rFonts w:ascii="Gill Sans MT" w:hAnsi="Gill Sans MT"/>
          <w:lang w:val="es-GT"/>
        </w:rPr>
        <w:t>Organizaciones de base com</w:t>
      </w:r>
      <w:r w:rsidR="004D1472" w:rsidRPr="001A5D1B">
        <w:rPr>
          <w:rFonts w:ascii="Gill Sans MT" w:hAnsi="Gill Sans MT"/>
          <w:lang w:val="es-GT"/>
        </w:rPr>
        <w:t>un</w:t>
      </w:r>
      <w:r w:rsidR="00760EF9" w:rsidRPr="001A5D1B">
        <w:rPr>
          <w:rFonts w:ascii="Gill Sans MT" w:hAnsi="Gill Sans MT"/>
          <w:lang w:val="es-GT"/>
        </w:rPr>
        <w:t>itaria y Organizaciones Basadas en la Fe.</w:t>
      </w:r>
    </w:p>
    <w:p w14:paraId="4F32BC0B" w14:textId="77777777" w:rsidR="00FC7976" w:rsidRPr="001A5D1B" w:rsidRDefault="00FC7976" w:rsidP="009A55AD">
      <w:pPr>
        <w:pStyle w:val="Prrafodelista"/>
        <w:numPr>
          <w:ilvl w:val="0"/>
          <w:numId w:val="7"/>
        </w:numPr>
        <w:rPr>
          <w:rFonts w:ascii="Gill Sans MT" w:hAnsi="Gill Sans MT"/>
          <w:lang w:val="es-GT"/>
        </w:rPr>
      </w:pPr>
      <w:r w:rsidRPr="001A5D1B">
        <w:rPr>
          <w:rFonts w:ascii="Gill Sans MT" w:hAnsi="Gill Sans MT"/>
          <w:lang w:val="es-GT"/>
        </w:rPr>
        <w:t>Gobierno</w:t>
      </w:r>
      <w:r w:rsidR="00760EF9" w:rsidRPr="001A5D1B">
        <w:rPr>
          <w:rFonts w:ascii="Gill Sans MT" w:hAnsi="Gill Sans MT"/>
          <w:lang w:val="es-GT"/>
        </w:rPr>
        <w:t>s</w:t>
      </w:r>
      <w:r w:rsidRPr="001A5D1B">
        <w:rPr>
          <w:rFonts w:ascii="Gill Sans MT" w:hAnsi="Gill Sans MT"/>
          <w:lang w:val="es-GT"/>
        </w:rPr>
        <w:t xml:space="preserve"> local</w:t>
      </w:r>
      <w:r w:rsidR="00760EF9" w:rsidRPr="001A5D1B">
        <w:rPr>
          <w:rFonts w:ascii="Gill Sans MT" w:hAnsi="Gill Sans MT"/>
          <w:lang w:val="es-GT"/>
        </w:rPr>
        <w:t>es.</w:t>
      </w:r>
    </w:p>
    <w:p w14:paraId="6864D5CC" w14:textId="77777777" w:rsidR="00FC7976" w:rsidRPr="001A5D1B" w:rsidRDefault="00760EF9" w:rsidP="009A55AD">
      <w:pPr>
        <w:pStyle w:val="Prrafodelista"/>
        <w:numPr>
          <w:ilvl w:val="0"/>
          <w:numId w:val="7"/>
        </w:numPr>
        <w:rPr>
          <w:rFonts w:ascii="Gill Sans MT" w:hAnsi="Gill Sans MT"/>
        </w:rPr>
      </w:pPr>
      <w:r w:rsidRPr="001A5D1B">
        <w:rPr>
          <w:rFonts w:ascii="Gill Sans MT" w:hAnsi="Gill Sans MT"/>
        </w:rPr>
        <w:t>S</w:t>
      </w:r>
      <w:r w:rsidR="00FC7976" w:rsidRPr="001A5D1B">
        <w:rPr>
          <w:rFonts w:ascii="Gill Sans MT" w:hAnsi="Gill Sans MT"/>
        </w:rPr>
        <w:t>oci</w:t>
      </w:r>
      <w:r w:rsidRPr="001A5D1B">
        <w:rPr>
          <w:rFonts w:ascii="Gill Sans MT" w:hAnsi="Gill Sans MT"/>
        </w:rPr>
        <w:t>o</w:t>
      </w:r>
      <w:r w:rsidR="00FC7976" w:rsidRPr="001A5D1B">
        <w:rPr>
          <w:rFonts w:ascii="Gill Sans MT" w:hAnsi="Gill Sans MT"/>
        </w:rPr>
        <w:t xml:space="preserve">s </w:t>
      </w:r>
      <w:r w:rsidRPr="001A5D1B">
        <w:rPr>
          <w:rFonts w:ascii="Gill Sans MT" w:hAnsi="Gill Sans MT"/>
        </w:rPr>
        <w:t>(</w:t>
      </w:r>
      <w:r w:rsidR="00FC7976" w:rsidRPr="001A5D1B">
        <w:rPr>
          <w:rFonts w:ascii="Gill Sans MT" w:hAnsi="Gill Sans MT"/>
        </w:rPr>
        <w:t>ONG</w:t>
      </w:r>
      <w:r w:rsidRPr="001A5D1B">
        <w:rPr>
          <w:rFonts w:ascii="Gill Sans MT" w:hAnsi="Gill Sans MT"/>
        </w:rPr>
        <w:t xml:space="preserve">, </w:t>
      </w:r>
      <w:r w:rsidR="00FC7976" w:rsidRPr="001A5D1B">
        <w:rPr>
          <w:rFonts w:ascii="Gill Sans MT" w:hAnsi="Gill Sans MT"/>
        </w:rPr>
        <w:t>OG</w:t>
      </w:r>
      <w:r w:rsidRPr="001A5D1B">
        <w:rPr>
          <w:rFonts w:ascii="Gill Sans MT" w:hAnsi="Gill Sans MT"/>
        </w:rPr>
        <w:t xml:space="preserve"> y otros).</w:t>
      </w:r>
    </w:p>
    <w:p w14:paraId="7F6AF136" w14:textId="77777777" w:rsidR="00736FF7" w:rsidRPr="001A5D1B" w:rsidRDefault="00736FF7" w:rsidP="009A55AD">
      <w:pPr>
        <w:pStyle w:val="Prrafodelista"/>
        <w:numPr>
          <w:ilvl w:val="0"/>
          <w:numId w:val="7"/>
        </w:numPr>
        <w:rPr>
          <w:rFonts w:ascii="Gill Sans MT" w:hAnsi="Gill Sans MT"/>
          <w:lang w:val="es-GT"/>
        </w:rPr>
      </w:pPr>
      <w:r w:rsidRPr="001A5D1B">
        <w:rPr>
          <w:rFonts w:ascii="Gill Sans MT" w:hAnsi="Gill Sans MT"/>
          <w:lang w:val="es-GT"/>
        </w:rPr>
        <w:t>Familias de las Com</w:t>
      </w:r>
      <w:r w:rsidR="004D1472" w:rsidRPr="001A5D1B">
        <w:rPr>
          <w:rFonts w:ascii="Gill Sans MT" w:hAnsi="Gill Sans MT"/>
          <w:lang w:val="es-GT"/>
        </w:rPr>
        <w:t>un</w:t>
      </w:r>
      <w:r w:rsidRPr="001A5D1B">
        <w:rPr>
          <w:rFonts w:ascii="Gill Sans MT" w:hAnsi="Gill Sans MT"/>
          <w:lang w:val="es-GT"/>
        </w:rPr>
        <w:t>idades</w:t>
      </w:r>
      <w:r w:rsidR="00760EF9" w:rsidRPr="001A5D1B">
        <w:rPr>
          <w:rFonts w:ascii="Gill Sans MT" w:hAnsi="Gill Sans MT"/>
          <w:lang w:val="es-GT"/>
        </w:rPr>
        <w:t>.</w:t>
      </w:r>
    </w:p>
    <w:p w14:paraId="44B4995B" w14:textId="77777777" w:rsidR="00760EF9" w:rsidRPr="001A5D1B" w:rsidRDefault="00760EF9" w:rsidP="009A55AD">
      <w:pPr>
        <w:pStyle w:val="Prrafodelista"/>
        <w:numPr>
          <w:ilvl w:val="0"/>
          <w:numId w:val="7"/>
        </w:numPr>
        <w:rPr>
          <w:rFonts w:ascii="Gill Sans MT" w:hAnsi="Gill Sans MT"/>
          <w:lang w:val="es-GT"/>
        </w:rPr>
      </w:pPr>
      <w:r w:rsidRPr="001A5D1B">
        <w:rPr>
          <w:rFonts w:ascii="Gill Sans MT" w:hAnsi="Gill Sans MT"/>
          <w:lang w:val="es-GT"/>
        </w:rPr>
        <w:t>Niños, Niñas, Adolescentes y Jóvenes.</w:t>
      </w:r>
    </w:p>
    <w:p w14:paraId="5F6C11E5" w14:textId="2387255A" w:rsidR="00736FF7" w:rsidRPr="001A5D1B" w:rsidRDefault="00736FF7" w:rsidP="009A55AD">
      <w:pPr>
        <w:pStyle w:val="Prrafodelista"/>
        <w:numPr>
          <w:ilvl w:val="0"/>
          <w:numId w:val="7"/>
        </w:numPr>
        <w:rPr>
          <w:rFonts w:ascii="Gill Sans MT" w:hAnsi="Gill Sans MT"/>
          <w:lang w:val="es-GT"/>
        </w:rPr>
      </w:pPr>
      <w:r w:rsidRPr="001A5D1B">
        <w:rPr>
          <w:rFonts w:ascii="Gill Sans MT" w:hAnsi="Gill Sans MT"/>
          <w:lang w:val="es-GT"/>
        </w:rPr>
        <w:t>Oficina de Soporte</w:t>
      </w:r>
      <w:r w:rsidR="0047663E" w:rsidRPr="001A5D1B">
        <w:rPr>
          <w:rFonts w:ascii="Gill Sans MT" w:hAnsi="Gill Sans MT"/>
          <w:lang w:val="es-GT"/>
        </w:rPr>
        <w:t>.</w:t>
      </w:r>
    </w:p>
    <w:p w14:paraId="4FF7763A"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76" w:name="_Toc511739085"/>
      <w:bookmarkStart w:id="77" w:name="_Toc513125308"/>
      <w:bookmarkStart w:id="78" w:name="_Toc513125458"/>
      <w:bookmarkStart w:id="79" w:name="_Toc513126030"/>
      <w:r w:rsidRPr="001A5D1B">
        <w:rPr>
          <w:rFonts w:ascii="Gill Sans MT" w:hAnsi="Gill Sans MT"/>
          <w:bCs w:val="0"/>
          <w:i w:val="0"/>
          <w:color w:val="FF6600"/>
          <w:sz w:val="24"/>
          <w:szCs w:val="24"/>
          <w:lang w:val="es-GT"/>
        </w:rPr>
        <w:t>Equipo de Asesores</w:t>
      </w:r>
      <w:bookmarkEnd w:id="76"/>
      <w:bookmarkEnd w:id="77"/>
      <w:bookmarkEnd w:id="78"/>
      <w:bookmarkEnd w:id="79"/>
    </w:p>
    <w:p w14:paraId="637F6875" w14:textId="3F6E80CD" w:rsidR="0049736C" w:rsidRPr="001A5D1B" w:rsidRDefault="0049736C" w:rsidP="00C84336">
      <w:pPr>
        <w:tabs>
          <w:tab w:val="num" w:pos="-360"/>
          <w:tab w:val="left" w:pos="360"/>
        </w:tabs>
        <w:spacing w:before="120"/>
        <w:jc w:val="both"/>
        <w:rPr>
          <w:rFonts w:ascii="Gill Sans MT" w:hAnsi="Gill Sans MT"/>
          <w:lang w:val="es-GT"/>
        </w:rPr>
      </w:pPr>
      <w:r w:rsidRPr="001A5D1B">
        <w:rPr>
          <w:rFonts w:ascii="Gill Sans MT" w:hAnsi="Gill Sans MT"/>
          <w:lang w:val="es-GT"/>
        </w:rPr>
        <w:t xml:space="preserve">El equipo de </w:t>
      </w:r>
      <w:r w:rsidR="0047663E" w:rsidRPr="001A5D1B">
        <w:rPr>
          <w:rFonts w:ascii="Gill Sans MT" w:hAnsi="Gill Sans MT"/>
          <w:lang w:val="es-GT"/>
        </w:rPr>
        <w:t>Evidencia &amp; Aprendizaje</w:t>
      </w:r>
      <w:r w:rsidR="00760EF9" w:rsidRPr="001A5D1B">
        <w:rPr>
          <w:rFonts w:ascii="Gill Sans MT" w:hAnsi="Gill Sans MT"/>
          <w:lang w:val="es-GT"/>
        </w:rPr>
        <w:t>,</w:t>
      </w:r>
      <w:r w:rsidRPr="001A5D1B">
        <w:rPr>
          <w:rFonts w:ascii="Gill Sans MT" w:hAnsi="Gill Sans MT"/>
          <w:lang w:val="es-GT"/>
        </w:rPr>
        <w:t xml:space="preserve"> el Director de Calidad Programática</w:t>
      </w:r>
      <w:r w:rsidR="00B06EFC" w:rsidRPr="001A5D1B">
        <w:rPr>
          <w:rFonts w:ascii="Gill Sans MT" w:hAnsi="Gill Sans MT"/>
          <w:lang w:val="es-GT"/>
        </w:rPr>
        <w:t>, los Equipos Técnicos de las Oficinas de Soporte</w:t>
      </w:r>
      <w:r w:rsidR="00CC7927" w:rsidRPr="001A5D1B">
        <w:rPr>
          <w:rFonts w:ascii="Gill Sans MT" w:hAnsi="Gill Sans MT"/>
          <w:lang w:val="es-GT"/>
        </w:rPr>
        <w:t xml:space="preserve"> </w:t>
      </w:r>
      <w:r w:rsidR="00760EF9" w:rsidRPr="001A5D1B">
        <w:rPr>
          <w:rFonts w:ascii="Gill Sans MT" w:hAnsi="Gill Sans MT" w:cs="Gill Sans MT"/>
          <w:color w:val="000000"/>
          <w:lang w:val="es-BO" w:eastAsia="es-GT"/>
        </w:rPr>
        <w:t xml:space="preserve">y los </w:t>
      </w:r>
      <w:r w:rsidRPr="001A5D1B">
        <w:rPr>
          <w:rFonts w:ascii="Gill Sans MT" w:hAnsi="Gill Sans MT"/>
          <w:lang w:val="es-GT"/>
        </w:rPr>
        <w:t>Gerente</w:t>
      </w:r>
      <w:r w:rsidR="00760EF9" w:rsidRPr="001A5D1B">
        <w:rPr>
          <w:rFonts w:ascii="Gill Sans MT" w:hAnsi="Gill Sans MT"/>
          <w:lang w:val="es-GT"/>
        </w:rPr>
        <w:t>s</w:t>
      </w:r>
      <w:r w:rsidRPr="001A5D1B">
        <w:rPr>
          <w:rFonts w:ascii="Gill Sans MT" w:hAnsi="Gill Sans MT"/>
          <w:lang w:val="es-GT"/>
        </w:rPr>
        <w:t xml:space="preserve"> de </w:t>
      </w:r>
      <w:r w:rsidR="00760EF9" w:rsidRPr="001A5D1B">
        <w:rPr>
          <w:rFonts w:ascii="Gill Sans MT" w:hAnsi="Gill Sans MT"/>
          <w:lang w:val="es-GT"/>
        </w:rPr>
        <w:t>PTs y CESP, se constituirán en el equipo asesor y asegurador de la calidad de los procesos y resultados del</w:t>
      </w:r>
      <w:r w:rsidR="00B06EFC" w:rsidRPr="001A5D1B">
        <w:rPr>
          <w:rFonts w:ascii="Gill Sans MT" w:hAnsi="Gill Sans MT"/>
          <w:lang w:val="es-GT"/>
        </w:rPr>
        <w:t xml:space="preserve"> estudio</w:t>
      </w:r>
      <w:r w:rsidRPr="001A5D1B">
        <w:rPr>
          <w:rFonts w:ascii="Gill Sans MT" w:hAnsi="Gill Sans MT"/>
          <w:lang w:val="es-GT"/>
        </w:rPr>
        <w:t>.</w:t>
      </w:r>
    </w:p>
    <w:p w14:paraId="29D74518"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80" w:name="_Toc511739086"/>
      <w:bookmarkStart w:id="81" w:name="_Toc513125309"/>
      <w:bookmarkStart w:id="82" w:name="_Toc513125459"/>
      <w:bookmarkStart w:id="83" w:name="_Toc513126031"/>
      <w:r w:rsidRPr="001A5D1B">
        <w:rPr>
          <w:rFonts w:ascii="Gill Sans MT" w:hAnsi="Gill Sans MT"/>
          <w:bCs w:val="0"/>
          <w:i w:val="0"/>
          <w:color w:val="FF6600"/>
          <w:sz w:val="24"/>
          <w:szCs w:val="24"/>
          <w:lang w:val="es-GT"/>
        </w:rPr>
        <w:t>Logística</w:t>
      </w:r>
      <w:bookmarkEnd w:id="80"/>
      <w:bookmarkEnd w:id="81"/>
      <w:bookmarkEnd w:id="82"/>
      <w:bookmarkEnd w:id="83"/>
    </w:p>
    <w:p w14:paraId="42827579" w14:textId="2BA04DEC" w:rsidR="0049736C" w:rsidRPr="001A5D1B" w:rsidRDefault="0049736C" w:rsidP="00C84336">
      <w:pPr>
        <w:tabs>
          <w:tab w:val="left" w:pos="360"/>
        </w:tabs>
        <w:spacing w:before="120"/>
        <w:jc w:val="both"/>
        <w:rPr>
          <w:rFonts w:ascii="Gill Sans MT" w:hAnsi="Gill Sans MT"/>
          <w:lang w:val="es-GT"/>
        </w:rPr>
      </w:pPr>
      <w:r w:rsidRPr="001A5D1B">
        <w:rPr>
          <w:rFonts w:ascii="Gill Sans MT" w:hAnsi="Gill Sans MT"/>
          <w:lang w:val="es-GT"/>
        </w:rPr>
        <w:t xml:space="preserve">Los aspectos de logística (transporte, hospedaje, movilización </w:t>
      </w:r>
      <w:r w:rsidR="00464157" w:rsidRPr="001A5D1B">
        <w:rPr>
          <w:rFonts w:ascii="Gill Sans MT" w:hAnsi="Gill Sans MT"/>
          <w:lang w:val="es-GT"/>
        </w:rPr>
        <w:t>a comunidades</w:t>
      </w:r>
      <w:r w:rsidRPr="001A5D1B">
        <w:rPr>
          <w:rFonts w:ascii="Gill Sans MT" w:hAnsi="Gill Sans MT"/>
          <w:lang w:val="es-GT"/>
        </w:rPr>
        <w:t>, equipo</w:t>
      </w:r>
      <w:r w:rsidR="00464157" w:rsidRPr="001A5D1B">
        <w:rPr>
          <w:rFonts w:ascii="Gill Sans MT" w:hAnsi="Gill Sans MT"/>
          <w:lang w:val="es-GT"/>
        </w:rPr>
        <w:t>s</w:t>
      </w:r>
      <w:r w:rsidRPr="001A5D1B">
        <w:rPr>
          <w:rFonts w:ascii="Gill Sans MT" w:hAnsi="Gill Sans MT"/>
          <w:lang w:val="es-GT"/>
        </w:rPr>
        <w:t xml:space="preserve"> de comunicación</w:t>
      </w:r>
      <w:r w:rsidR="00464157" w:rsidRPr="001A5D1B">
        <w:rPr>
          <w:rFonts w:ascii="Gill Sans MT" w:hAnsi="Gill Sans MT"/>
          <w:lang w:val="es-GT"/>
        </w:rPr>
        <w:t>, colecta de datos, etc.</w:t>
      </w:r>
      <w:r w:rsidRPr="001A5D1B">
        <w:rPr>
          <w:rFonts w:ascii="Gill Sans MT" w:hAnsi="Gill Sans MT"/>
          <w:lang w:val="es-GT"/>
        </w:rPr>
        <w:t>), están bajo la responsabilidad</w:t>
      </w:r>
      <w:r w:rsidR="00EF1199" w:rsidRPr="001A5D1B">
        <w:rPr>
          <w:rFonts w:ascii="Gill Sans MT" w:hAnsi="Gill Sans MT"/>
          <w:lang w:val="es-GT"/>
        </w:rPr>
        <w:t xml:space="preserve"> del (la) consultor</w:t>
      </w:r>
      <w:r w:rsidRPr="001A5D1B">
        <w:rPr>
          <w:rFonts w:ascii="Gill Sans MT" w:hAnsi="Gill Sans MT"/>
          <w:lang w:val="es-GT"/>
        </w:rPr>
        <w:t xml:space="preserve">, </w:t>
      </w:r>
      <w:r w:rsidR="00464157" w:rsidRPr="001A5D1B">
        <w:rPr>
          <w:rFonts w:ascii="Gill Sans MT" w:hAnsi="Gill Sans MT"/>
          <w:lang w:val="es-GT"/>
        </w:rPr>
        <w:t xml:space="preserve">pudiendo contar con el apoyo </w:t>
      </w:r>
      <w:r w:rsidRPr="001A5D1B">
        <w:rPr>
          <w:rFonts w:ascii="Gill Sans MT" w:hAnsi="Gill Sans MT"/>
          <w:lang w:val="es-GT"/>
        </w:rPr>
        <w:t>de l</w:t>
      </w:r>
      <w:r w:rsidR="00464157" w:rsidRPr="001A5D1B">
        <w:rPr>
          <w:rFonts w:ascii="Gill Sans MT" w:hAnsi="Gill Sans MT"/>
          <w:lang w:val="es-GT"/>
        </w:rPr>
        <w:t>os</w:t>
      </w:r>
      <w:r w:rsidRPr="001A5D1B">
        <w:rPr>
          <w:rFonts w:ascii="Gill Sans MT" w:hAnsi="Gill Sans MT"/>
          <w:lang w:val="es-GT"/>
        </w:rPr>
        <w:t xml:space="preserve"> </w:t>
      </w:r>
      <w:r w:rsidR="00464157" w:rsidRPr="001A5D1B">
        <w:rPr>
          <w:rFonts w:ascii="Gill Sans MT" w:hAnsi="Gill Sans MT"/>
          <w:lang w:val="es-GT"/>
        </w:rPr>
        <w:t xml:space="preserve">equipos </w:t>
      </w:r>
      <w:r w:rsidRPr="001A5D1B">
        <w:rPr>
          <w:rFonts w:ascii="Gill Sans MT" w:hAnsi="Gill Sans MT"/>
          <w:lang w:val="es-GT"/>
        </w:rPr>
        <w:t xml:space="preserve">de </w:t>
      </w:r>
      <w:r w:rsidR="00F102AB" w:rsidRPr="001A5D1B">
        <w:rPr>
          <w:rFonts w:ascii="Gill Sans MT" w:hAnsi="Gill Sans MT"/>
          <w:lang w:val="es-GT"/>
        </w:rPr>
        <w:t xml:space="preserve">la Oficina </w:t>
      </w:r>
      <w:r w:rsidR="006717E9" w:rsidRPr="001A5D1B">
        <w:rPr>
          <w:rFonts w:ascii="Gill Sans MT" w:hAnsi="Gill Sans MT"/>
          <w:lang w:val="es-GT"/>
        </w:rPr>
        <w:t>Local de Camiri p</w:t>
      </w:r>
      <w:r w:rsidR="0047663E" w:rsidRPr="001A5D1B">
        <w:rPr>
          <w:rFonts w:ascii="Gill Sans MT" w:hAnsi="Gill Sans MT"/>
          <w:lang w:val="es-GT"/>
        </w:rPr>
        <w:t>ara la realización de c</w:t>
      </w:r>
      <w:r w:rsidR="00684551" w:rsidRPr="001A5D1B">
        <w:rPr>
          <w:rFonts w:ascii="Gill Sans MT" w:hAnsi="Gill Sans MT"/>
          <w:lang w:val="es-GT"/>
        </w:rPr>
        <w:t xml:space="preserve">onvocatorias a grupos focales, introducción </w:t>
      </w:r>
      <w:r w:rsidR="0047663E" w:rsidRPr="001A5D1B">
        <w:rPr>
          <w:rFonts w:ascii="Gill Sans MT" w:hAnsi="Gill Sans MT"/>
          <w:lang w:val="es-GT"/>
        </w:rPr>
        <w:t xml:space="preserve">y presentación en </w:t>
      </w:r>
      <w:r w:rsidR="00684551" w:rsidRPr="001A5D1B">
        <w:rPr>
          <w:rFonts w:ascii="Gill Sans MT" w:hAnsi="Gill Sans MT"/>
          <w:lang w:val="es-GT"/>
        </w:rPr>
        <w:t>las comunidades, contacto con personas clave de las comunidades, etc.</w:t>
      </w:r>
    </w:p>
    <w:p w14:paraId="21E16EF0"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84" w:name="_Toc511739087"/>
      <w:bookmarkStart w:id="85" w:name="_Toc513125310"/>
      <w:bookmarkStart w:id="86" w:name="_Toc513125460"/>
      <w:bookmarkStart w:id="87" w:name="_Toc513126032"/>
      <w:r w:rsidRPr="001A5D1B">
        <w:rPr>
          <w:rFonts w:ascii="Gill Sans MT" w:hAnsi="Gill Sans MT"/>
          <w:bCs w:val="0"/>
          <w:i w:val="0"/>
          <w:color w:val="FF6600"/>
          <w:sz w:val="24"/>
          <w:szCs w:val="24"/>
          <w:lang w:val="es-GT"/>
        </w:rPr>
        <w:t>Productos</w:t>
      </w:r>
      <w:bookmarkEnd w:id="84"/>
      <w:bookmarkEnd w:id="85"/>
      <w:bookmarkEnd w:id="86"/>
      <w:bookmarkEnd w:id="87"/>
    </w:p>
    <w:p w14:paraId="6069A7B4" w14:textId="77777777" w:rsidR="0049736C" w:rsidRPr="001A5D1B" w:rsidRDefault="0049736C" w:rsidP="009A55AD">
      <w:pPr>
        <w:numPr>
          <w:ilvl w:val="0"/>
          <w:numId w:val="1"/>
        </w:numPr>
        <w:jc w:val="both"/>
        <w:rPr>
          <w:rFonts w:ascii="Gill Sans MT" w:hAnsi="Gill Sans MT"/>
          <w:lang w:val="es-MX"/>
        </w:rPr>
      </w:pPr>
      <w:r w:rsidRPr="001A5D1B">
        <w:rPr>
          <w:rFonts w:ascii="Gill Sans MT" w:hAnsi="Gill Sans MT"/>
          <w:b/>
          <w:lang w:val="es-MX"/>
        </w:rPr>
        <w:t>Plan de trabajo:</w:t>
      </w:r>
    </w:p>
    <w:p w14:paraId="50539F46" w14:textId="306D3BAE" w:rsidR="0049736C" w:rsidRPr="001A5D1B" w:rsidRDefault="0049736C" w:rsidP="00D6207D">
      <w:pPr>
        <w:ind w:left="720"/>
        <w:jc w:val="both"/>
        <w:rPr>
          <w:rFonts w:ascii="Gill Sans MT" w:hAnsi="Gill Sans MT"/>
          <w:lang w:val="es-MX"/>
        </w:rPr>
      </w:pPr>
      <w:r w:rsidRPr="001A5D1B">
        <w:rPr>
          <w:rFonts w:ascii="Gill Sans MT" w:hAnsi="Gill Sans MT"/>
          <w:lang w:val="es-MX"/>
        </w:rPr>
        <w:t>Se contar</w:t>
      </w:r>
      <w:r w:rsidR="00282B5E" w:rsidRPr="001A5D1B">
        <w:rPr>
          <w:rFonts w:ascii="Gill Sans MT" w:hAnsi="Gill Sans MT"/>
          <w:lang w:val="es-MX"/>
        </w:rPr>
        <w:t>á</w:t>
      </w:r>
      <w:r w:rsidRPr="001A5D1B">
        <w:rPr>
          <w:rFonts w:ascii="Gill Sans MT" w:hAnsi="Gill Sans MT"/>
          <w:lang w:val="es-MX"/>
        </w:rPr>
        <w:t xml:space="preserve"> con un Plan de trabajo elaborado</w:t>
      </w:r>
      <w:r w:rsidR="00EF1199" w:rsidRPr="001A5D1B">
        <w:rPr>
          <w:rFonts w:ascii="Gill Sans MT" w:hAnsi="Gill Sans MT"/>
          <w:lang w:val="es-MX"/>
        </w:rPr>
        <w:t xml:space="preserve"> por el (la) Consultor (a)</w:t>
      </w:r>
      <w:r w:rsidR="00282B5E" w:rsidRPr="001A5D1B">
        <w:rPr>
          <w:rFonts w:ascii="Gill Sans MT" w:hAnsi="Gill Sans MT"/>
          <w:color w:val="FF0000"/>
          <w:lang w:val="es-MX"/>
        </w:rPr>
        <w:t xml:space="preserve"> </w:t>
      </w:r>
      <w:r w:rsidR="00282B5E" w:rsidRPr="001A5D1B">
        <w:rPr>
          <w:rFonts w:ascii="Gill Sans MT" w:hAnsi="Gill Sans MT"/>
          <w:lang w:val="es-MX"/>
        </w:rPr>
        <w:t xml:space="preserve">a partir de </w:t>
      </w:r>
      <w:r w:rsidRPr="001A5D1B">
        <w:rPr>
          <w:rFonts w:ascii="Gill Sans MT" w:hAnsi="Gill Sans MT"/>
          <w:lang w:val="es-MX"/>
        </w:rPr>
        <w:t>las especificaciones que se proponen en los T</w:t>
      </w:r>
      <w:r w:rsidR="00EB1D6F" w:rsidRPr="001A5D1B">
        <w:rPr>
          <w:rFonts w:ascii="Gill Sans MT" w:hAnsi="Gill Sans MT"/>
          <w:lang w:val="es-MX"/>
        </w:rPr>
        <w:t>d</w:t>
      </w:r>
      <w:r w:rsidRPr="001A5D1B">
        <w:rPr>
          <w:rFonts w:ascii="Gill Sans MT" w:hAnsi="Gill Sans MT"/>
          <w:lang w:val="es-MX"/>
        </w:rPr>
        <w:t>R, incluyendo rutas del trabajo de campo, informe</w:t>
      </w:r>
      <w:r w:rsidR="00080D70" w:rsidRPr="001A5D1B">
        <w:rPr>
          <w:rFonts w:ascii="Gill Sans MT" w:hAnsi="Gill Sans MT"/>
          <w:lang w:val="es-MX"/>
        </w:rPr>
        <w:t>s</w:t>
      </w:r>
      <w:r w:rsidRPr="001A5D1B">
        <w:rPr>
          <w:rFonts w:ascii="Gill Sans MT" w:hAnsi="Gill Sans MT"/>
          <w:lang w:val="es-MX"/>
        </w:rPr>
        <w:t xml:space="preserve"> de la validación de instrumentos y capacitación de encuestadores</w:t>
      </w:r>
      <w:r w:rsidR="00EB1D6F" w:rsidRPr="001A5D1B">
        <w:rPr>
          <w:rFonts w:ascii="Gill Sans MT" w:hAnsi="Gill Sans MT"/>
          <w:lang w:val="es-MX"/>
        </w:rPr>
        <w:t xml:space="preserve"> y</w:t>
      </w:r>
      <w:r w:rsidRPr="001A5D1B">
        <w:rPr>
          <w:rFonts w:ascii="Gill Sans MT" w:hAnsi="Gill Sans MT"/>
          <w:lang w:val="es-MX"/>
        </w:rPr>
        <w:t xml:space="preserve"> equipos de trabajo de campo. </w:t>
      </w:r>
    </w:p>
    <w:p w14:paraId="33121613" w14:textId="77777777" w:rsidR="0049736C" w:rsidRPr="001A5D1B" w:rsidRDefault="0049736C" w:rsidP="009A55AD">
      <w:pPr>
        <w:numPr>
          <w:ilvl w:val="0"/>
          <w:numId w:val="1"/>
        </w:numPr>
        <w:tabs>
          <w:tab w:val="left" w:pos="360"/>
        </w:tabs>
        <w:jc w:val="both"/>
        <w:rPr>
          <w:rFonts w:ascii="Gill Sans MT" w:hAnsi="Gill Sans MT"/>
          <w:lang w:val="es-MX"/>
        </w:rPr>
      </w:pPr>
      <w:r w:rsidRPr="001A5D1B">
        <w:rPr>
          <w:rFonts w:ascii="Gill Sans MT" w:hAnsi="Gill Sans MT"/>
          <w:b/>
          <w:lang w:val="es-MX"/>
        </w:rPr>
        <w:t>Base de datos cuantitativos:</w:t>
      </w:r>
    </w:p>
    <w:p w14:paraId="57E5A1FB" w14:textId="15C050D4" w:rsidR="0049736C" w:rsidRPr="001A5D1B" w:rsidRDefault="0049736C" w:rsidP="00D6207D">
      <w:pPr>
        <w:tabs>
          <w:tab w:val="left" w:pos="360"/>
        </w:tabs>
        <w:ind w:left="720"/>
        <w:jc w:val="both"/>
        <w:rPr>
          <w:rFonts w:ascii="Gill Sans MT" w:hAnsi="Gill Sans MT"/>
          <w:lang w:val="es-MX"/>
        </w:rPr>
      </w:pPr>
      <w:r w:rsidRPr="001A5D1B">
        <w:rPr>
          <w:rFonts w:ascii="Gill Sans MT" w:hAnsi="Gill Sans MT"/>
          <w:lang w:val="es-MX"/>
        </w:rPr>
        <w:t>La</w:t>
      </w:r>
      <w:r w:rsidR="00282B5E" w:rsidRPr="001A5D1B">
        <w:rPr>
          <w:rFonts w:ascii="Gill Sans MT" w:hAnsi="Gill Sans MT"/>
          <w:lang w:val="es-MX"/>
        </w:rPr>
        <w:t>s</w:t>
      </w:r>
      <w:r w:rsidRPr="001A5D1B">
        <w:rPr>
          <w:rFonts w:ascii="Gill Sans MT" w:hAnsi="Gill Sans MT"/>
          <w:lang w:val="es-MX"/>
        </w:rPr>
        <w:t xml:space="preserve"> Base</w:t>
      </w:r>
      <w:r w:rsidR="00282B5E" w:rsidRPr="001A5D1B">
        <w:rPr>
          <w:rFonts w:ascii="Gill Sans MT" w:hAnsi="Gill Sans MT"/>
          <w:lang w:val="es-MX"/>
        </w:rPr>
        <w:t>s</w:t>
      </w:r>
      <w:r w:rsidRPr="001A5D1B">
        <w:rPr>
          <w:rFonts w:ascii="Gill Sans MT" w:hAnsi="Gill Sans MT"/>
          <w:lang w:val="es-MX"/>
        </w:rPr>
        <w:t xml:space="preserve"> de datos </w:t>
      </w:r>
      <w:r w:rsidR="00EB1D6F" w:rsidRPr="001A5D1B">
        <w:rPr>
          <w:rFonts w:ascii="Gill Sans MT" w:hAnsi="Gill Sans MT"/>
          <w:lang w:val="es-MX"/>
        </w:rPr>
        <w:t>se</w:t>
      </w:r>
      <w:r w:rsidR="00282B5E" w:rsidRPr="001A5D1B">
        <w:rPr>
          <w:rFonts w:ascii="Gill Sans MT" w:hAnsi="Gill Sans MT"/>
          <w:lang w:val="es-MX"/>
        </w:rPr>
        <w:t xml:space="preserve"> </w:t>
      </w:r>
      <w:r w:rsidRPr="001A5D1B">
        <w:rPr>
          <w:rFonts w:ascii="Gill Sans MT" w:hAnsi="Gill Sans MT"/>
          <w:lang w:val="es-MX"/>
        </w:rPr>
        <w:t>procesa</w:t>
      </w:r>
      <w:r w:rsidR="00282B5E" w:rsidRPr="001A5D1B">
        <w:rPr>
          <w:rFonts w:ascii="Gill Sans MT" w:hAnsi="Gill Sans MT"/>
          <w:lang w:val="es-MX"/>
        </w:rPr>
        <w:t xml:space="preserve">rán </w:t>
      </w:r>
      <w:r w:rsidRPr="001A5D1B">
        <w:rPr>
          <w:rFonts w:ascii="Gill Sans MT" w:hAnsi="Gill Sans MT"/>
          <w:lang w:val="es-MX"/>
        </w:rPr>
        <w:t xml:space="preserve">a través del uso de paquete </w:t>
      </w:r>
      <w:r w:rsidR="00282B5E" w:rsidRPr="001A5D1B">
        <w:rPr>
          <w:rFonts w:ascii="Gill Sans MT" w:hAnsi="Gill Sans MT"/>
          <w:lang w:val="es-MX"/>
        </w:rPr>
        <w:t xml:space="preserve">recomendados (Excel </w:t>
      </w:r>
      <w:r w:rsidR="007A1051" w:rsidRPr="001A5D1B">
        <w:rPr>
          <w:rFonts w:ascii="Gill Sans MT" w:hAnsi="Gill Sans MT"/>
          <w:lang w:val="es-MX"/>
        </w:rPr>
        <w:t>o</w:t>
      </w:r>
      <w:r w:rsidR="00282B5E" w:rsidRPr="001A5D1B">
        <w:rPr>
          <w:rFonts w:ascii="Gill Sans MT" w:hAnsi="Gill Sans MT"/>
          <w:lang w:val="es-MX"/>
        </w:rPr>
        <w:t xml:space="preserve"> </w:t>
      </w:r>
      <w:r w:rsidRPr="001A5D1B">
        <w:rPr>
          <w:rFonts w:ascii="Gill Sans MT" w:hAnsi="Gill Sans MT"/>
          <w:lang w:val="es-MX"/>
        </w:rPr>
        <w:t>SPSS</w:t>
      </w:r>
      <w:r w:rsidR="00282B5E" w:rsidRPr="001A5D1B">
        <w:rPr>
          <w:rFonts w:ascii="Gill Sans MT" w:hAnsi="Gill Sans MT"/>
          <w:lang w:val="es-MX"/>
        </w:rPr>
        <w:t>). S</w:t>
      </w:r>
      <w:r w:rsidRPr="001A5D1B">
        <w:rPr>
          <w:rFonts w:ascii="Gill Sans MT" w:hAnsi="Gill Sans MT"/>
          <w:lang w:val="es-MX"/>
        </w:rPr>
        <w:t xml:space="preserve">i </w:t>
      </w:r>
      <w:r w:rsidR="00282B5E" w:rsidRPr="001A5D1B">
        <w:rPr>
          <w:rFonts w:ascii="Gill Sans MT" w:hAnsi="Gill Sans MT"/>
          <w:lang w:val="es-MX"/>
        </w:rPr>
        <w:t>se</w:t>
      </w:r>
      <w:r w:rsidRPr="001A5D1B">
        <w:rPr>
          <w:rFonts w:ascii="Gill Sans MT" w:hAnsi="Gill Sans MT"/>
          <w:lang w:val="es-MX"/>
        </w:rPr>
        <w:t xml:space="preserve"> decide trabajar en encuestas físicas, </w:t>
      </w:r>
      <w:r w:rsidR="00282B5E" w:rsidRPr="001A5D1B">
        <w:rPr>
          <w:rFonts w:ascii="Gill Sans MT" w:hAnsi="Gill Sans MT"/>
          <w:lang w:val="es-MX"/>
        </w:rPr>
        <w:t xml:space="preserve">se </w:t>
      </w:r>
      <w:r w:rsidRPr="001A5D1B">
        <w:rPr>
          <w:rFonts w:ascii="Gill Sans MT" w:hAnsi="Gill Sans MT"/>
          <w:lang w:val="es-MX"/>
        </w:rPr>
        <w:t>asegurar</w:t>
      </w:r>
      <w:r w:rsidR="00282B5E" w:rsidRPr="001A5D1B">
        <w:rPr>
          <w:rFonts w:ascii="Gill Sans MT" w:hAnsi="Gill Sans MT"/>
          <w:lang w:val="es-MX"/>
        </w:rPr>
        <w:t>á</w:t>
      </w:r>
      <w:r w:rsidRPr="001A5D1B">
        <w:rPr>
          <w:rFonts w:ascii="Gill Sans MT" w:hAnsi="Gill Sans MT"/>
          <w:lang w:val="es-MX"/>
        </w:rPr>
        <w:t xml:space="preserve"> una doble digitación</w:t>
      </w:r>
      <w:r w:rsidR="00282B5E" w:rsidRPr="001A5D1B">
        <w:rPr>
          <w:rFonts w:ascii="Gill Sans MT" w:hAnsi="Gill Sans MT"/>
          <w:lang w:val="es-MX"/>
        </w:rPr>
        <w:t>.</w:t>
      </w:r>
    </w:p>
    <w:p w14:paraId="1F83F42D" w14:textId="1DF4BD5C" w:rsidR="0049736C" w:rsidRPr="001A5D1B" w:rsidRDefault="0049736C" w:rsidP="00D6207D">
      <w:pPr>
        <w:tabs>
          <w:tab w:val="left" w:pos="360"/>
        </w:tabs>
        <w:ind w:left="720"/>
        <w:jc w:val="both"/>
        <w:rPr>
          <w:rFonts w:ascii="Gill Sans MT" w:hAnsi="Gill Sans MT"/>
          <w:lang w:val="es-MX"/>
        </w:rPr>
      </w:pPr>
      <w:r w:rsidRPr="001A5D1B">
        <w:rPr>
          <w:rFonts w:ascii="Gill Sans MT" w:hAnsi="Gill Sans MT"/>
          <w:lang w:val="es-MX"/>
        </w:rPr>
        <w:t>Asimismo, se debe evidenciar el control de calidad en el ingreso y procesamiento de los datos</w:t>
      </w:r>
      <w:r w:rsidR="00251357" w:rsidRPr="001A5D1B">
        <w:rPr>
          <w:rFonts w:ascii="Gill Sans MT" w:hAnsi="Gill Sans MT"/>
          <w:lang w:val="es-MX"/>
        </w:rPr>
        <w:t>;</w:t>
      </w:r>
      <w:r w:rsidRPr="001A5D1B">
        <w:rPr>
          <w:rFonts w:ascii="Gill Sans MT" w:hAnsi="Gill Sans MT"/>
          <w:lang w:val="es-MX"/>
        </w:rPr>
        <w:t xml:space="preserve"> la</w:t>
      </w:r>
      <w:r w:rsidR="00A92FE8" w:rsidRPr="001A5D1B">
        <w:rPr>
          <w:rFonts w:ascii="Gill Sans MT" w:hAnsi="Gill Sans MT"/>
          <w:lang w:val="es-MX"/>
        </w:rPr>
        <w:t>s</w:t>
      </w:r>
      <w:r w:rsidRPr="001A5D1B">
        <w:rPr>
          <w:rFonts w:ascii="Gill Sans MT" w:hAnsi="Gill Sans MT"/>
          <w:lang w:val="es-MX"/>
        </w:rPr>
        <w:t xml:space="preserve"> base</w:t>
      </w:r>
      <w:r w:rsidR="00A92FE8" w:rsidRPr="001A5D1B">
        <w:rPr>
          <w:rFonts w:ascii="Gill Sans MT" w:hAnsi="Gill Sans MT"/>
          <w:lang w:val="es-MX"/>
        </w:rPr>
        <w:t>s</w:t>
      </w:r>
      <w:r w:rsidRPr="001A5D1B">
        <w:rPr>
          <w:rFonts w:ascii="Gill Sans MT" w:hAnsi="Gill Sans MT"/>
          <w:lang w:val="es-MX"/>
        </w:rPr>
        <w:t xml:space="preserve"> de datos</w:t>
      </w:r>
      <w:r w:rsidRPr="001A5D1B">
        <w:rPr>
          <w:rFonts w:ascii="Gill Sans MT" w:hAnsi="Gill Sans MT"/>
          <w:i/>
          <w:lang w:val="es-GT"/>
        </w:rPr>
        <w:t xml:space="preserve"> </w:t>
      </w:r>
      <w:r w:rsidR="00282B5E" w:rsidRPr="001A5D1B">
        <w:rPr>
          <w:rFonts w:ascii="Gill Sans MT" w:hAnsi="Gill Sans MT"/>
          <w:lang w:val="es-MX"/>
        </w:rPr>
        <w:t>se</w:t>
      </w:r>
      <w:r w:rsidRPr="001A5D1B">
        <w:rPr>
          <w:rFonts w:ascii="Gill Sans MT" w:hAnsi="Gill Sans MT"/>
          <w:lang w:val="es-MX"/>
        </w:rPr>
        <w:t xml:space="preserve"> facilitar</w:t>
      </w:r>
      <w:r w:rsidR="00282B5E" w:rsidRPr="001A5D1B">
        <w:rPr>
          <w:rFonts w:ascii="Gill Sans MT" w:hAnsi="Gill Sans MT"/>
          <w:lang w:val="es-MX"/>
        </w:rPr>
        <w:t>á</w:t>
      </w:r>
      <w:r w:rsidR="00A92FE8" w:rsidRPr="001A5D1B">
        <w:rPr>
          <w:rFonts w:ascii="Gill Sans MT" w:hAnsi="Gill Sans MT"/>
          <w:lang w:val="es-MX"/>
        </w:rPr>
        <w:t>n</w:t>
      </w:r>
      <w:r w:rsidR="00282B5E" w:rsidRPr="001A5D1B">
        <w:rPr>
          <w:rFonts w:ascii="Gill Sans MT" w:hAnsi="Gill Sans MT"/>
          <w:lang w:val="es-MX"/>
        </w:rPr>
        <w:t xml:space="preserve"> </w:t>
      </w:r>
      <w:r w:rsidRPr="001A5D1B">
        <w:rPr>
          <w:rFonts w:ascii="Gill Sans MT" w:hAnsi="Gill Sans MT"/>
          <w:lang w:val="es-MX"/>
        </w:rPr>
        <w:t>acompañada</w:t>
      </w:r>
      <w:r w:rsidR="00A92FE8" w:rsidRPr="001A5D1B">
        <w:rPr>
          <w:rFonts w:ascii="Gill Sans MT" w:hAnsi="Gill Sans MT"/>
          <w:lang w:val="es-MX"/>
        </w:rPr>
        <w:t>s</w:t>
      </w:r>
      <w:r w:rsidRPr="001A5D1B">
        <w:rPr>
          <w:rFonts w:ascii="Gill Sans MT" w:hAnsi="Gill Sans MT"/>
          <w:lang w:val="es-MX"/>
        </w:rPr>
        <w:t xml:space="preserve"> del diccionario de variables. </w:t>
      </w:r>
    </w:p>
    <w:p w14:paraId="243B1B98" w14:textId="77519DCB" w:rsidR="0049736C" w:rsidRPr="001A5D1B" w:rsidRDefault="0049736C" w:rsidP="00D6207D">
      <w:pPr>
        <w:tabs>
          <w:tab w:val="left" w:pos="360"/>
        </w:tabs>
        <w:ind w:left="720"/>
        <w:jc w:val="both"/>
        <w:rPr>
          <w:rFonts w:ascii="Gill Sans MT" w:hAnsi="Gill Sans MT"/>
          <w:lang w:val="es-MX"/>
        </w:rPr>
      </w:pPr>
      <w:r w:rsidRPr="001A5D1B">
        <w:rPr>
          <w:rFonts w:ascii="Gill Sans MT" w:hAnsi="Gill Sans MT"/>
          <w:lang w:val="es-MX"/>
        </w:rPr>
        <w:t>Respecto a los datos cualitativos, éstos deberá</w:t>
      </w:r>
      <w:r w:rsidR="002C49B5" w:rsidRPr="001A5D1B">
        <w:rPr>
          <w:rFonts w:ascii="Gill Sans MT" w:hAnsi="Gill Sans MT"/>
          <w:lang w:val="es-MX"/>
        </w:rPr>
        <w:t>n</w:t>
      </w:r>
      <w:r w:rsidRPr="001A5D1B">
        <w:rPr>
          <w:rFonts w:ascii="Gill Sans MT" w:hAnsi="Gill Sans MT"/>
          <w:lang w:val="es-MX"/>
        </w:rPr>
        <w:t xml:space="preserve"> ser procesados </w:t>
      </w:r>
      <w:r w:rsidR="00990A14" w:rsidRPr="001A5D1B">
        <w:rPr>
          <w:rFonts w:ascii="Gill Sans MT" w:hAnsi="Gill Sans MT"/>
          <w:lang w:val="es-MX"/>
        </w:rPr>
        <w:t xml:space="preserve">con </w:t>
      </w:r>
      <w:r w:rsidR="00251357" w:rsidRPr="001A5D1B">
        <w:rPr>
          <w:rFonts w:ascii="Gill Sans MT" w:hAnsi="Gill Sans MT"/>
          <w:lang w:val="es-MX"/>
        </w:rPr>
        <w:t xml:space="preserve">un </w:t>
      </w:r>
      <w:r w:rsidR="00990A14" w:rsidRPr="001A5D1B">
        <w:rPr>
          <w:rFonts w:ascii="Gill Sans MT" w:hAnsi="Gill Sans MT"/>
          <w:lang w:val="es-MX"/>
        </w:rPr>
        <w:t>paquete para manejo de</w:t>
      </w:r>
      <w:r w:rsidR="002C49B5" w:rsidRPr="001A5D1B">
        <w:rPr>
          <w:rFonts w:ascii="Gill Sans MT" w:hAnsi="Gill Sans MT"/>
          <w:lang w:val="es-MX"/>
        </w:rPr>
        <w:t xml:space="preserve"> este tipo de datos</w:t>
      </w:r>
      <w:r w:rsidR="00282B5E" w:rsidRPr="001A5D1B">
        <w:rPr>
          <w:rFonts w:ascii="Gill Sans MT" w:hAnsi="Gill Sans MT"/>
          <w:lang w:val="es-MX"/>
        </w:rPr>
        <w:t>.</w:t>
      </w:r>
    </w:p>
    <w:p w14:paraId="0A9E675F" w14:textId="77777777" w:rsidR="0049736C" w:rsidRPr="001A5D1B" w:rsidRDefault="0049736C" w:rsidP="009A55AD">
      <w:pPr>
        <w:pStyle w:val="Prrafodelista"/>
        <w:numPr>
          <w:ilvl w:val="0"/>
          <w:numId w:val="1"/>
        </w:numPr>
        <w:tabs>
          <w:tab w:val="left" w:pos="360"/>
        </w:tabs>
        <w:jc w:val="both"/>
        <w:rPr>
          <w:rFonts w:ascii="Gill Sans MT" w:hAnsi="Gill Sans MT"/>
          <w:lang w:val="es-MX"/>
        </w:rPr>
      </w:pPr>
      <w:r w:rsidRPr="001A5D1B">
        <w:rPr>
          <w:rFonts w:ascii="Gill Sans MT" w:hAnsi="Gill Sans MT"/>
          <w:b/>
          <w:lang w:val="es-MX"/>
        </w:rPr>
        <w:t xml:space="preserve">Formato digital con paquete de herramientas descritas en </w:t>
      </w:r>
      <w:r w:rsidR="0092734D" w:rsidRPr="001A5D1B">
        <w:rPr>
          <w:rFonts w:ascii="Gill Sans MT" w:hAnsi="Gill Sans MT"/>
          <w:b/>
          <w:lang w:val="es-MX"/>
        </w:rPr>
        <w:t>los</w:t>
      </w:r>
      <w:r w:rsidRPr="001A5D1B">
        <w:rPr>
          <w:rFonts w:ascii="Gill Sans MT" w:hAnsi="Gill Sans MT"/>
          <w:b/>
          <w:lang w:val="es-MX"/>
        </w:rPr>
        <w:t xml:space="preserve"> T</w:t>
      </w:r>
      <w:r w:rsidR="0092734D" w:rsidRPr="001A5D1B">
        <w:rPr>
          <w:rFonts w:ascii="Gill Sans MT" w:hAnsi="Gill Sans MT"/>
          <w:b/>
          <w:lang w:val="es-MX"/>
        </w:rPr>
        <w:t>d</w:t>
      </w:r>
      <w:r w:rsidRPr="001A5D1B">
        <w:rPr>
          <w:rFonts w:ascii="Gill Sans MT" w:hAnsi="Gill Sans MT"/>
          <w:b/>
          <w:lang w:val="es-MX"/>
        </w:rPr>
        <w:t>R:</w:t>
      </w:r>
    </w:p>
    <w:p w14:paraId="79F0501F" w14:textId="2C2AC189" w:rsidR="0049736C" w:rsidRPr="001A5D1B" w:rsidRDefault="002C49B5" w:rsidP="00D6207D">
      <w:pPr>
        <w:pStyle w:val="Prrafodelista"/>
        <w:tabs>
          <w:tab w:val="left" w:pos="360"/>
        </w:tabs>
        <w:ind w:left="720"/>
        <w:jc w:val="both"/>
        <w:rPr>
          <w:rFonts w:ascii="Gill Sans MT" w:hAnsi="Gill Sans MT"/>
          <w:lang w:val="es-MX"/>
        </w:rPr>
      </w:pPr>
      <w:r w:rsidRPr="001A5D1B">
        <w:rPr>
          <w:rFonts w:ascii="Gill Sans MT" w:hAnsi="Gill Sans MT"/>
          <w:lang w:val="es-MX"/>
        </w:rPr>
        <w:lastRenderedPageBreak/>
        <w:t xml:space="preserve">Se </w:t>
      </w:r>
      <w:r w:rsidR="0049736C" w:rsidRPr="001A5D1B">
        <w:rPr>
          <w:rFonts w:ascii="Gill Sans MT" w:hAnsi="Gill Sans MT"/>
          <w:lang w:val="es-MX"/>
        </w:rPr>
        <w:t>incluir</w:t>
      </w:r>
      <w:r w:rsidR="00282B5E" w:rsidRPr="001A5D1B">
        <w:rPr>
          <w:rFonts w:ascii="Gill Sans MT" w:hAnsi="Gill Sans MT"/>
          <w:lang w:val="es-MX"/>
        </w:rPr>
        <w:t>án</w:t>
      </w:r>
      <w:r w:rsidR="0049736C" w:rsidRPr="001A5D1B">
        <w:rPr>
          <w:rFonts w:ascii="Gill Sans MT" w:hAnsi="Gill Sans MT"/>
          <w:lang w:val="es-MX"/>
        </w:rPr>
        <w:t xml:space="preserve"> las herramientas generadas en el proceso, herramientas cuantitativas y cualitativas en formatos PDF, Word, Excel y otro de acuerdo a las necesidades</w:t>
      </w:r>
      <w:r w:rsidR="0092734D" w:rsidRPr="001A5D1B">
        <w:rPr>
          <w:rFonts w:ascii="Gill Sans MT" w:hAnsi="Gill Sans MT"/>
          <w:lang w:val="es-MX"/>
        </w:rPr>
        <w:t>.</w:t>
      </w:r>
    </w:p>
    <w:p w14:paraId="133EA056" w14:textId="77777777" w:rsidR="0049736C" w:rsidRPr="001A5D1B" w:rsidRDefault="0049736C" w:rsidP="009A55AD">
      <w:pPr>
        <w:numPr>
          <w:ilvl w:val="0"/>
          <w:numId w:val="1"/>
        </w:numPr>
        <w:jc w:val="both"/>
        <w:rPr>
          <w:rFonts w:ascii="Gill Sans MT" w:hAnsi="Gill Sans MT"/>
          <w:lang w:val="es-GT"/>
        </w:rPr>
      </w:pPr>
      <w:r w:rsidRPr="001A5D1B">
        <w:rPr>
          <w:rFonts w:ascii="Gill Sans MT" w:hAnsi="Gill Sans MT"/>
          <w:b/>
          <w:lang w:val="es-GT"/>
        </w:rPr>
        <w:t>Informe versión borrador:</w:t>
      </w:r>
      <w:r w:rsidRPr="001A5D1B">
        <w:rPr>
          <w:rFonts w:ascii="Gill Sans MT" w:hAnsi="Gill Sans MT"/>
          <w:lang w:val="es-GT"/>
        </w:rPr>
        <w:t xml:space="preserve"> </w:t>
      </w:r>
    </w:p>
    <w:p w14:paraId="6499CC72" w14:textId="4917FEE8" w:rsidR="0049736C" w:rsidRPr="001A5D1B" w:rsidRDefault="0049736C" w:rsidP="00D6207D">
      <w:pPr>
        <w:ind w:left="720"/>
        <w:jc w:val="both"/>
        <w:rPr>
          <w:rFonts w:ascii="Gill Sans MT" w:hAnsi="Gill Sans MT"/>
          <w:lang w:val="es-GT"/>
        </w:rPr>
      </w:pPr>
      <w:r w:rsidRPr="001A5D1B">
        <w:rPr>
          <w:rFonts w:ascii="Gill Sans MT" w:hAnsi="Gill Sans MT"/>
          <w:lang w:val="es-MX"/>
        </w:rPr>
        <w:t>Los resultados encontrados en el estudio será</w:t>
      </w:r>
      <w:r w:rsidR="0024660C" w:rsidRPr="001A5D1B">
        <w:rPr>
          <w:rFonts w:ascii="Gill Sans MT" w:hAnsi="Gill Sans MT"/>
          <w:lang w:val="es-MX"/>
        </w:rPr>
        <w:t>n</w:t>
      </w:r>
      <w:r w:rsidRPr="001A5D1B">
        <w:rPr>
          <w:rFonts w:ascii="Gill Sans MT" w:hAnsi="Gill Sans MT"/>
          <w:lang w:val="es-MX"/>
        </w:rPr>
        <w:t xml:space="preserve"> socializado</w:t>
      </w:r>
      <w:r w:rsidR="0092734D" w:rsidRPr="001A5D1B">
        <w:rPr>
          <w:rFonts w:ascii="Gill Sans MT" w:hAnsi="Gill Sans MT"/>
          <w:lang w:val="es-MX"/>
        </w:rPr>
        <w:t>s</w:t>
      </w:r>
      <w:r w:rsidRPr="001A5D1B">
        <w:rPr>
          <w:rFonts w:ascii="Gill Sans MT" w:hAnsi="Gill Sans MT"/>
          <w:lang w:val="es-MX"/>
        </w:rPr>
        <w:t xml:space="preserve"> </w:t>
      </w:r>
      <w:r w:rsidR="00282B5E" w:rsidRPr="001A5D1B">
        <w:rPr>
          <w:rFonts w:ascii="Gill Sans MT" w:hAnsi="Gill Sans MT"/>
          <w:lang w:val="es-MX"/>
        </w:rPr>
        <w:t>a las comunidades y socios</w:t>
      </w:r>
      <w:r w:rsidRPr="001A5D1B">
        <w:rPr>
          <w:rFonts w:ascii="Gill Sans MT" w:hAnsi="Gill Sans MT"/>
          <w:lang w:val="es-MX"/>
        </w:rPr>
        <w:t>, acompañado de la primera versión borrador del informe para su revisión y retroalimentación a los diferentes niveles propuestos</w:t>
      </w:r>
      <w:r w:rsidR="0092734D" w:rsidRPr="001A5D1B">
        <w:rPr>
          <w:rFonts w:ascii="Gill Sans MT" w:hAnsi="Gill Sans MT"/>
          <w:lang w:val="es-MX"/>
        </w:rPr>
        <w:t>, incluyendo la Oficina de Soporte</w:t>
      </w:r>
      <w:r w:rsidRPr="001A5D1B">
        <w:rPr>
          <w:rFonts w:ascii="Gill Sans MT" w:hAnsi="Gill Sans MT"/>
          <w:lang w:val="es-MX"/>
        </w:rPr>
        <w:t xml:space="preserve">. </w:t>
      </w:r>
    </w:p>
    <w:p w14:paraId="7B451D02" w14:textId="77777777" w:rsidR="0049736C" w:rsidRPr="001A5D1B" w:rsidRDefault="0049736C" w:rsidP="009A55AD">
      <w:pPr>
        <w:numPr>
          <w:ilvl w:val="0"/>
          <w:numId w:val="1"/>
        </w:numPr>
        <w:tabs>
          <w:tab w:val="left" w:pos="360"/>
        </w:tabs>
        <w:rPr>
          <w:rFonts w:ascii="Gill Sans MT" w:hAnsi="Gill Sans MT"/>
          <w:lang w:val="es-GT"/>
        </w:rPr>
      </w:pPr>
      <w:r w:rsidRPr="001A5D1B">
        <w:rPr>
          <w:rFonts w:ascii="Gill Sans MT" w:hAnsi="Gill Sans MT"/>
          <w:b/>
          <w:lang w:val="es-GT"/>
        </w:rPr>
        <w:t>Informe final:</w:t>
      </w:r>
    </w:p>
    <w:p w14:paraId="2576CFA3" w14:textId="615E18DA" w:rsidR="00DB59E5" w:rsidRPr="001A5D1B" w:rsidRDefault="00E325A5" w:rsidP="00D6207D">
      <w:pPr>
        <w:pStyle w:val="Sinespaciado"/>
        <w:spacing w:before="0"/>
        <w:ind w:left="709"/>
        <w:jc w:val="both"/>
        <w:rPr>
          <w:rFonts w:ascii="Gill Sans MT" w:hAnsi="Gill Sans MT"/>
          <w:sz w:val="24"/>
          <w:szCs w:val="24"/>
          <w:lang w:val="es-ES"/>
        </w:rPr>
      </w:pPr>
      <w:r w:rsidRPr="001A5D1B">
        <w:rPr>
          <w:rFonts w:ascii="Gill Sans MT" w:hAnsi="Gill Sans MT"/>
          <w:sz w:val="24"/>
          <w:szCs w:val="24"/>
          <w:lang w:val="es-ES"/>
        </w:rPr>
        <w:t>El</w:t>
      </w:r>
      <w:r w:rsidR="00DB59E5" w:rsidRPr="001A5D1B">
        <w:rPr>
          <w:rFonts w:ascii="Gill Sans MT" w:hAnsi="Gill Sans MT"/>
          <w:sz w:val="24"/>
          <w:szCs w:val="24"/>
          <w:lang w:val="es-ES"/>
        </w:rPr>
        <w:t xml:space="preserve"> reporte de </w:t>
      </w:r>
      <w:r w:rsidRPr="001A5D1B">
        <w:rPr>
          <w:rFonts w:ascii="Gill Sans MT" w:hAnsi="Gill Sans MT"/>
          <w:sz w:val="24"/>
          <w:szCs w:val="24"/>
          <w:lang w:val="es-ES"/>
        </w:rPr>
        <w:t>L</w:t>
      </w:r>
      <w:r w:rsidR="00DB59E5" w:rsidRPr="001A5D1B">
        <w:rPr>
          <w:rFonts w:ascii="Gill Sans MT" w:hAnsi="Gill Sans MT"/>
          <w:sz w:val="24"/>
          <w:szCs w:val="24"/>
          <w:lang w:val="es-ES"/>
        </w:rPr>
        <w:t xml:space="preserve">ínea </w:t>
      </w:r>
      <w:r w:rsidRPr="001A5D1B">
        <w:rPr>
          <w:rFonts w:ascii="Gill Sans MT" w:hAnsi="Gill Sans MT"/>
          <w:sz w:val="24"/>
          <w:szCs w:val="24"/>
          <w:lang w:val="es-ES"/>
        </w:rPr>
        <w:t>B</w:t>
      </w:r>
      <w:r w:rsidR="00DB59E5" w:rsidRPr="001A5D1B">
        <w:rPr>
          <w:rFonts w:ascii="Gill Sans MT" w:hAnsi="Gill Sans MT"/>
          <w:sz w:val="24"/>
          <w:szCs w:val="24"/>
          <w:lang w:val="es-ES"/>
        </w:rPr>
        <w:t>ase incluir</w:t>
      </w:r>
      <w:r w:rsidR="00282B5E" w:rsidRPr="001A5D1B">
        <w:rPr>
          <w:rFonts w:ascii="Gill Sans MT" w:hAnsi="Gill Sans MT"/>
          <w:sz w:val="24"/>
          <w:szCs w:val="24"/>
          <w:lang w:val="es-ES"/>
        </w:rPr>
        <w:t>á</w:t>
      </w:r>
      <w:r w:rsidR="00DB59E5" w:rsidRPr="001A5D1B">
        <w:rPr>
          <w:rFonts w:ascii="Gill Sans MT" w:hAnsi="Gill Sans MT"/>
          <w:sz w:val="24"/>
          <w:szCs w:val="24"/>
          <w:lang w:val="es-ES"/>
        </w:rPr>
        <w:t xml:space="preserve"> las secciones</w:t>
      </w:r>
      <w:r w:rsidR="00DF346E" w:rsidRPr="001A5D1B">
        <w:rPr>
          <w:rFonts w:ascii="Gill Sans MT" w:hAnsi="Gill Sans MT"/>
          <w:sz w:val="24"/>
          <w:szCs w:val="24"/>
          <w:lang w:val="es-ES"/>
        </w:rPr>
        <w:t xml:space="preserve"> </w:t>
      </w:r>
      <w:r w:rsidR="00122178" w:rsidRPr="001A5D1B">
        <w:rPr>
          <w:rFonts w:ascii="Gill Sans MT" w:hAnsi="Gill Sans MT"/>
          <w:sz w:val="24"/>
          <w:szCs w:val="24"/>
          <w:lang w:val="es-ES"/>
        </w:rPr>
        <w:t>detallada</w:t>
      </w:r>
      <w:r w:rsidR="003C0822" w:rsidRPr="001A5D1B">
        <w:rPr>
          <w:rFonts w:ascii="Gill Sans MT" w:hAnsi="Gill Sans MT"/>
          <w:sz w:val="24"/>
          <w:szCs w:val="24"/>
          <w:lang w:val="es-ES"/>
        </w:rPr>
        <w:t>s</w:t>
      </w:r>
      <w:r w:rsidR="00122178" w:rsidRPr="001A5D1B">
        <w:rPr>
          <w:rFonts w:ascii="Gill Sans MT" w:hAnsi="Gill Sans MT"/>
          <w:sz w:val="24"/>
          <w:szCs w:val="24"/>
          <w:lang w:val="es-ES"/>
        </w:rPr>
        <w:t xml:space="preserve"> en el </w:t>
      </w:r>
      <w:r w:rsidR="00DF346E" w:rsidRPr="001A5D1B">
        <w:rPr>
          <w:rFonts w:ascii="Gill Sans MT" w:hAnsi="Gill Sans MT"/>
          <w:b/>
          <w:color w:val="0070C0"/>
          <w:sz w:val="24"/>
          <w:szCs w:val="24"/>
          <w:lang w:val="es-ES"/>
        </w:rPr>
        <w:t>A</w:t>
      </w:r>
      <w:r w:rsidR="003C0822" w:rsidRPr="001A5D1B">
        <w:rPr>
          <w:rFonts w:ascii="Gill Sans MT" w:hAnsi="Gill Sans MT"/>
          <w:b/>
          <w:color w:val="0070C0"/>
          <w:sz w:val="24"/>
          <w:szCs w:val="24"/>
          <w:lang w:val="es-ES"/>
        </w:rPr>
        <w:t>péndice 4.</w:t>
      </w:r>
      <w:r w:rsidR="00DF346E" w:rsidRPr="001A5D1B">
        <w:rPr>
          <w:rFonts w:ascii="Gill Sans MT" w:hAnsi="Gill Sans MT"/>
          <w:b/>
          <w:color w:val="0070C0"/>
          <w:sz w:val="24"/>
          <w:szCs w:val="24"/>
          <w:lang w:val="es-ES"/>
        </w:rPr>
        <w:t xml:space="preserve"> </w:t>
      </w:r>
      <w:r w:rsidR="00DB59E5" w:rsidRPr="001A5D1B">
        <w:rPr>
          <w:rFonts w:ascii="Gill Sans MT" w:hAnsi="Gill Sans MT"/>
          <w:sz w:val="24"/>
          <w:szCs w:val="24"/>
          <w:lang w:val="es-ES"/>
        </w:rPr>
        <w:t xml:space="preserve"> </w:t>
      </w:r>
    </w:p>
    <w:p w14:paraId="5A086812" w14:textId="77777777" w:rsidR="006434FD" w:rsidRPr="001A5D1B" w:rsidRDefault="006434FD" w:rsidP="006434FD">
      <w:pPr>
        <w:tabs>
          <w:tab w:val="left" w:pos="360"/>
        </w:tabs>
        <w:spacing w:before="120"/>
        <w:rPr>
          <w:rFonts w:ascii="Gill Sans MT" w:hAnsi="Gill Sans MT"/>
          <w:lang w:val="es-GT"/>
        </w:rPr>
      </w:pPr>
      <w:r w:rsidRPr="001A5D1B">
        <w:rPr>
          <w:rFonts w:ascii="Gill Sans MT" w:hAnsi="Gill Sans MT" w:cs="Calibri"/>
          <w:lang w:val="es-BO"/>
        </w:rPr>
        <w:t xml:space="preserve">El reporte final debe </w:t>
      </w:r>
      <w:r w:rsidR="00122178" w:rsidRPr="001A5D1B">
        <w:rPr>
          <w:rFonts w:ascii="Gill Sans MT" w:hAnsi="Gill Sans MT" w:cs="Calibri"/>
          <w:lang w:val="es-BO"/>
        </w:rPr>
        <w:t xml:space="preserve">cumplir con </w:t>
      </w:r>
      <w:r w:rsidRPr="001A5D1B">
        <w:rPr>
          <w:rFonts w:ascii="Gill Sans MT" w:hAnsi="Gill Sans MT" w:cs="Calibri"/>
          <w:lang w:val="es-BO"/>
        </w:rPr>
        <w:t>estándares de ética en investigaciones, evaluaciones y recolección de datos.</w:t>
      </w:r>
    </w:p>
    <w:p w14:paraId="2BB3870D" w14:textId="77777777" w:rsidR="00A12B23" w:rsidRPr="001A5D1B" w:rsidRDefault="00D016E7" w:rsidP="00D016E7">
      <w:pPr>
        <w:pStyle w:val="ListParagraph1"/>
        <w:tabs>
          <w:tab w:val="left" w:pos="142"/>
        </w:tabs>
        <w:spacing w:before="120" w:after="0" w:line="240" w:lineRule="auto"/>
        <w:ind w:left="0"/>
        <w:contextualSpacing w:val="0"/>
        <w:jc w:val="both"/>
        <w:rPr>
          <w:rFonts w:ascii="Gill Sans MT" w:eastAsia="PMingLiU" w:hAnsi="Gill Sans MT"/>
          <w:b/>
          <w:sz w:val="24"/>
          <w:szCs w:val="24"/>
          <w:lang w:val="es-GT"/>
        </w:rPr>
      </w:pPr>
      <w:r w:rsidRPr="001A5D1B">
        <w:rPr>
          <w:rFonts w:ascii="Gill Sans MT" w:eastAsia="PMingLiU" w:hAnsi="Gill Sans MT"/>
          <w:b/>
          <w:sz w:val="24"/>
          <w:szCs w:val="24"/>
          <w:lang w:val="es-GT"/>
        </w:rPr>
        <w:t>P</w:t>
      </w:r>
      <w:r w:rsidR="0049736C" w:rsidRPr="001A5D1B">
        <w:rPr>
          <w:rFonts w:ascii="Gill Sans MT" w:eastAsia="PMingLiU" w:hAnsi="Gill Sans MT"/>
          <w:b/>
          <w:sz w:val="24"/>
          <w:szCs w:val="24"/>
          <w:lang w:val="es-GT"/>
        </w:rPr>
        <w:t>resentación de los resultados finales:</w:t>
      </w:r>
    </w:p>
    <w:p w14:paraId="3D07721B" w14:textId="6902CE5C" w:rsidR="0049736C" w:rsidRPr="001A5D1B" w:rsidRDefault="00D016E7" w:rsidP="00D016E7">
      <w:pPr>
        <w:pStyle w:val="ListParagraph1"/>
        <w:tabs>
          <w:tab w:val="left" w:pos="142"/>
        </w:tabs>
        <w:spacing w:before="120" w:after="0" w:line="240" w:lineRule="auto"/>
        <w:ind w:left="0"/>
        <w:contextualSpacing w:val="0"/>
        <w:jc w:val="both"/>
        <w:rPr>
          <w:rFonts w:ascii="Gill Sans MT" w:eastAsia="PMingLiU" w:hAnsi="Gill Sans MT"/>
          <w:b/>
          <w:sz w:val="24"/>
          <w:szCs w:val="24"/>
          <w:lang w:val="es-GT"/>
        </w:rPr>
      </w:pPr>
      <w:r w:rsidRPr="001A5D1B">
        <w:rPr>
          <w:rFonts w:ascii="Gill Sans MT" w:eastAsia="PMingLiU" w:hAnsi="Gill Sans MT"/>
          <w:sz w:val="24"/>
          <w:szCs w:val="24"/>
          <w:lang w:val="es-GT"/>
        </w:rPr>
        <w:t>L</w:t>
      </w:r>
      <w:r w:rsidR="0049736C" w:rsidRPr="001A5D1B">
        <w:rPr>
          <w:rFonts w:ascii="Gill Sans MT" w:eastAsia="PMingLiU" w:hAnsi="Gill Sans MT"/>
          <w:sz w:val="24"/>
          <w:szCs w:val="24"/>
          <w:lang w:val="es-GT"/>
        </w:rPr>
        <w:t xml:space="preserve">a presentación de los resultados finales se realizará </w:t>
      </w:r>
      <w:r w:rsidR="00FD2B7E" w:rsidRPr="001A5D1B">
        <w:rPr>
          <w:rFonts w:ascii="Gill Sans MT" w:eastAsia="PMingLiU" w:hAnsi="Gill Sans MT"/>
          <w:sz w:val="24"/>
          <w:szCs w:val="24"/>
          <w:lang w:val="es-GT"/>
        </w:rPr>
        <w:t xml:space="preserve">en coordinación con los responsables de la </w:t>
      </w:r>
      <w:r w:rsidR="0049736C" w:rsidRPr="001A5D1B">
        <w:rPr>
          <w:rFonts w:ascii="Gill Sans MT" w:eastAsia="PMingLiU" w:hAnsi="Gill Sans MT"/>
          <w:sz w:val="24"/>
          <w:szCs w:val="24"/>
          <w:lang w:val="es-GT"/>
        </w:rPr>
        <w:t>O</w:t>
      </w:r>
      <w:r w:rsidRPr="001A5D1B">
        <w:rPr>
          <w:rFonts w:ascii="Gill Sans MT" w:eastAsia="PMingLiU" w:hAnsi="Gill Sans MT"/>
          <w:sz w:val="24"/>
          <w:szCs w:val="24"/>
          <w:lang w:val="es-GT"/>
        </w:rPr>
        <w:t xml:space="preserve">ficina </w:t>
      </w:r>
      <w:r w:rsidR="0049736C" w:rsidRPr="001A5D1B">
        <w:rPr>
          <w:rFonts w:ascii="Gill Sans MT" w:eastAsia="PMingLiU" w:hAnsi="Gill Sans MT"/>
          <w:sz w:val="24"/>
          <w:szCs w:val="24"/>
          <w:lang w:val="es-GT"/>
        </w:rPr>
        <w:t>N</w:t>
      </w:r>
      <w:r w:rsidRPr="001A5D1B">
        <w:rPr>
          <w:rFonts w:ascii="Gill Sans MT" w:eastAsia="PMingLiU" w:hAnsi="Gill Sans MT"/>
          <w:sz w:val="24"/>
          <w:szCs w:val="24"/>
          <w:lang w:val="es-GT"/>
        </w:rPr>
        <w:t>acional</w:t>
      </w:r>
      <w:r w:rsidR="00282B5E" w:rsidRPr="001A5D1B">
        <w:rPr>
          <w:rFonts w:ascii="Gill Sans MT" w:eastAsia="PMingLiU" w:hAnsi="Gill Sans MT"/>
          <w:sz w:val="24"/>
          <w:szCs w:val="24"/>
          <w:lang w:val="es-GT"/>
        </w:rPr>
        <w:t xml:space="preserve"> y de la Oficina de Soporte</w:t>
      </w:r>
      <w:r w:rsidR="0049736C" w:rsidRPr="001A5D1B">
        <w:rPr>
          <w:rFonts w:ascii="Gill Sans MT" w:eastAsia="PMingLiU" w:hAnsi="Gill Sans MT"/>
          <w:sz w:val="24"/>
          <w:szCs w:val="24"/>
          <w:lang w:val="es-GT"/>
        </w:rPr>
        <w:t xml:space="preserve">, para lo cual </w:t>
      </w:r>
      <w:r w:rsidR="00282B5E" w:rsidRPr="001A5D1B">
        <w:rPr>
          <w:rFonts w:ascii="Gill Sans MT" w:eastAsia="PMingLiU" w:hAnsi="Gill Sans MT"/>
          <w:sz w:val="24"/>
          <w:szCs w:val="24"/>
          <w:lang w:val="es-GT"/>
        </w:rPr>
        <w:t xml:space="preserve">se </w:t>
      </w:r>
      <w:r w:rsidR="0049736C" w:rsidRPr="001A5D1B">
        <w:rPr>
          <w:rFonts w:ascii="Gill Sans MT" w:eastAsia="PMingLiU" w:hAnsi="Gill Sans MT"/>
          <w:sz w:val="24"/>
          <w:szCs w:val="24"/>
          <w:lang w:val="es-GT"/>
        </w:rPr>
        <w:t>llevar</w:t>
      </w:r>
      <w:r w:rsidR="00282B5E" w:rsidRPr="001A5D1B">
        <w:rPr>
          <w:rFonts w:ascii="Gill Sans MT" w:eastAsia="PMingLiU" w:hAnsi="Gill Sans MT"/>
          <w:sz w:val="24"/>
          <w:szCs w:val="24"/>
          <w:lang w:val="es-GT"/>
        </w:rPr>
        <w:t>á</w:t>
      </w:r>
      <w:r w:rsidR="0049736C" w:rsidRPr="001A5D1B">
        <w:rPr>
          <w:rFonts w:ascii="Gill Sans MT" w:eastAsia="PMingLiU" w:hAnsi="Gill Sans MT"/>
          <w:sz w:val="24"/>
          <w:szCs w:val="24"/>
          <w:lang w:val="es-GT"/>
        </w:rPr>
        <w:t xml:space="preserve"> a cabo un</w:t>
      </w:r>
      <w:r w:rsidR="00984344" w:rsidRPr="001A5D1B">
        <w:rPr>
          <w:rFonts w:ascii="Gill Sans MT" w:eastAsia="PMingLiU" w:hAnsi="Gill Sans MT"/>
          <w:sz w:val="24"/>
          <w:szCs w:val="24"/>
          <w:lang w:val="es-GT"/>
        </w:rPr>
        <w:t>a reunión</w:t>
      </w:r>
      <w:r w:rsidR="00282B5E" w:rsidRPr="001A5D1B">
        <w:rPr>
          <w:rFonts w:ascii="Gill Sans MT" w:eastAsia="PMingLiU" w:hAnsi="Gill Sans MT"/>
          <w:sz w:val="24"/>
          <w:szCs w:val="24"/>
          <w:lang w:val="es-GT"/>
        </w:rPr>
        <w:t xml:space="preserve"> para </w:t>
      </w:r>
      <w:r w:rsidR="0049736C" w:rsidRPr="001A5D1B">
        <w:rPr>
          <w:rFonts w:ascii="Gill Sans MT" w:eastAsia="PMingLiU" w:hAnsi="Gill Sans MT"/>
          <w:sz w:val="24"/>
          <w:szCs w:val="24"/>
          <w:lang w:val="es-GT"/>
        </w:rPr>
        <w:t>d</w:t>
      </w:r>
      <w:r w:rsidR="00282B5E" w:rsidRPr="001A5D1B">
        <w:rPr>
          <w:rFonts w:ascii="Gill Sans MT" w:eastAsia="PMingLiU" w:hAnsi="Gill Sans MT"/>
          <w:sz w:val="24"/>
          <w:szCs w:val="24"/>
          <w:lang w:val="es-GT"/>
        </w:rPr>
        <w:t xml:space="preserve">ar </w:t>
      </w:r>
      <w:r w:rsidR="0049736C" w:rsidRPr="001A5D1B">
        <w:rPr>
          <w:rFonts w:ascii="Gill Sans MT" w:eastAsia="PMingLiU" w:hAnsi="Gill Sans MT"/>
          <w:sz w:val="24"/>
          <w:szCs w:val="24"/>
          <w:lang w:val="es-GT"/>
        </w:rPr>
        <w:t>a conocer los resultados finales del estudio</w:t>
      </w:r>
      <w:r w:rsidR="0049736C" w:rsidRPr="001A5D1B">
        <w:rPr>
          <w:rStyle w:val="Refdecomentario"/>
          <w:rFonts w:ascii="Gill Sans MT" w:hAnsi="Gill Sans MT"/>
          <w:sz w:val="24"/>
          <w:szCs w:val="24"/>
        </w:rPr>
        <w:t>.</w:t>
      </w:r>
    </w:p>
    <w:p w14:paraId="61B15D35" w14:textId="4819E83B" w:rsidR="0049736C" w:rsidRPr="001A5D1B" w:rsidRDefault="0049736C" w:rsidP="00D016E7">
      <w:pPr>
        <w:tabs>
          <w:tab w:val="left" w:pos="142"/>
        </w:tabs>
        <w:spacing w:before="120"/>
        <w:jc w:val="both"/>
        <w:rPr>
          <w:rFonts w:ascii="Gill Sans MT" w:hAnsi="Gill Sans MT"/>
          <w:lang w:val="es-GT"/>
        </w:rPr>
      </w:pPr>
      <w:r w:rsidRPr="001A5D1B">
        <w:rPr>
          <w:rFonts w:ascii="Gill Sans MT" w:hAnsi="Gill Sans MT"/>
          <w:lang w:val="es-GT"/>
        </w:rPr>
        <w:t>El informe final y todos los archivos anexos ser</w:t>
      </w:r>
      <w:r w:rsidR="00282B5E" w:rsidRPr="001A5D1B">
        <w:rPr>
          <w:rFonts w:ascii="Gill Sans MT" w:hAnsi="Gill Sans MT"/>
          <w:lang w:val="es-GT"/>
        </w:rPr>
        <w:t>án</w:t>
      </w:r>
      <w:r w:rsidRPr="001A5D1B">
        <w:rPr>
          <w:rFonts w:ascii="Gill Sans MT" w:hAnsi="Gill Sans MT"/>
          <w:lang w:val="es-GT"/>
        </w:rPr>
        <w:t xml:space="preserve"> entregados en </w:t>
      </w:r>
      <w:r w:rsidR="00D016E7" w:rsidRPr="001A5D1B">
        <w:rPr>
          <w:rFonts w:ascii="Gill Sans MT" w:hAnsi="Gill Sans MT"/>
          <w:lang w:val="es-GT"/>
        </w:rPr>
        <w:t>dos</w:t>
      </w:r>
      <w:r w:rsidRPr="001A5D1B">
        <w:rPr>
          <w:rFonts w:ascii="Gill Sans MT" w:hAnsi="Gill Sans MT"/>
          <w:lang w:val="es-GT"/>
        </w:rPr>
        <w:t xml:space="preserve"> copias físicas originales y su respectivo respaldo electrónico</w:t>
      </w:r>
      <w:r w:rsidR="000B6E31" w:rsidRPr="001A5D1B">
        <w:rPr>
          <w:rFonts w:ascii="Gill Sans MT" w:hAnsi="Gill Sans MT"/>
          <w:lang w:val="es-GT"/>
        </w:rPr>
        <w:t xml:space="preserve">, entendiéndose que el informe </w:t>
      </w:r>
      <w:r w:rsidRPr="001A5D1B">
        <w:rPr>
          <w:rFonts w:ascii="Gill Sans MT" w:hAnsi="Gill Sans MT"/>
          <w:lang w:val="es-GT"/>
        </w:rPr>
        <w:t xml:space="preserve">será el que lleva incorporadas las sugerencias y retroalimentación de la Oficina </w:t>
      </w:r>
      <w:r w:rsidR="00D016E7" w:rsidRPr="001A5D1B">
        <w:rPr>
          <w:rFonts w:ascii="Gill Sans MT" w:hAnsi="Gill Sans MT"/>
          <w:lang w:val="es-GT"/>
        </w:rPr>
        <w:t>Nacional y de la Oficina de Soporte.</w:t>
      </w:r>
    </w:p>
    <w:p w14:paraId="6C51AD91"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88" w:name="_Toc511739088"/>
      <w:bookmarkStart w:id="89" w:name="_Toc513125311"/>
      <w:bookmarkStart w:id="90" w:name="_Toc513125461"/>
      <w:bookmarkStart w:id="91" w:name="_Toc513126033"/>
      <w:r w:rsidRPr="001A5D1B">
        <w:rPr>
          <w:rFonts w:ascii="Gill Sans MT" w:hAnsi="Gill Sans MT"/>
          <w:bCs w:val="0"/>
          <w:i w:val="0"/>
          <w:color w:val="FF6600"/>
          <w:sz w:val="24"/>
          <w:szCs w:val="24"/>
          <w:lang w:val="es-GT"/>
        </w:rPr>
        <w:t>Presupuesto</w:t>
      </w:r>
      <w:bookmarkEnd w:id="88"/>
      <w:bookmarkEnd w:id="89"/>
      <w:bookmarkEnd w:id="90"/>
      <w:bookmarkEnd w:id="91"/>
    </w:p>
    <w:p w14:paraId="147C826C" w14:textId="4686CBB9" w:rsidR="008C023F" w:rsidRPr="001A5D1B" w:rsidRDefault="008C023F" w:rsidP="008C023F">
      <w:pPr>
        <w:autoSpaceDE w:val="0"/>
        <w:autoSpaceDN w:val="0"/>
        <w:adjustRightInd w:val="0"/>
        <w:jc w:val="both"/>
        <w:rPr>
          <w:rFonts w:ascii="Gill Sans MT" w:hAnsi="Gill Sans MT" w:cs="Calibri"/>
          <w:lang w:val="es-BO"/>
        </w:rPr>
      </w:pPr>
      <w:bookmarkStart w:id="92" w:name="_Toc511739089"/>
      <w:r w:rsidRPr="001A5D1B">
        <w:rPr>
          <w:rFonts w:ascii="Gill Sans MT" w:hAnsi="Gill Sans MT"/>
          <w:lang w:val="es-GT"/>
        </w:rPr>
        <w:t xml:space="preserve">El </w:t>
      </w:r>
      <w:r w:rsidR="00EF1199" w:rsidRPr="001A5D1B">
        <w:rPr>
          <w:rFonts w:ascii="Gill Sans MT" w:hAnsi="Gill Sans MT"/>
          <w:lang w:val="es-GT"/>
        </w:rPr>
        <w:t xml:space="preserve">(la) Consultor (a) presentará un presupuesto estimado </w:t>
      </w:r>
      <w:r w:rsidR="00B22231" w:rsidRPr="001A5D1B">
        <w:rPr>
          <w:rFonts w:ascii="Gill Sans MT" w:hAnsi="Gill Sans MT"/>
          <w:lang w:val="es-GT"/>
        </w:rPr>
        <w:t xml:space="preserve">para el estudio, </w:t>
      </w:r>
      <w:r w:rsidR="00EF1199" w:rsidRPr="001A5D1B">
        <w:rPr>
          <w:rFonts w:ascii="Gill Sans MT" w:hAnsi="Gill Sans MT"/>
          <w:lang w:val="es-GT"/>
        </w:rPr>
        <w:t xml:space="preserve">considerando </w:t>
      </w:r>
      <w:r w:rsidR="007760C2" w:rsidRPr="001A5D1B">
        <w:rPr>
          <w:rFonts w:ascii="Gill Sans MT" w:hAnsi="Gill Sans MT"/>
          <w:lang w:val="es-GT"/>
        </w:rPr>
        <w:t xml:space="preserve">los siguientes </w:t>
      </w:r>
      <w:r w:rsidR="007A1051" w:rsidRPr="001A5D1B">
        <w:rPr>
          <w:rFonts w:ascii="Gill Sans MT" w:hAnsi="Gill Sans MT"/>
          <w:lang w:val="es-GT"/>
        </w:rPr>
        <w:t>ítems</w:t>
      </w:r>
      <w:r w:rsidRPr="001A5D1B">
        <w:rPr>
          <w:rFonts w:ascii="Gill Sans MT" w:hAnsi="Gill Sans MT" w:cs="Calibri"/>
          <w:lang w:val="es-BO"/>
        </w:rPr>
        <w:t>:</w:t>
      </w:r>
    </w:p>
    <w:p w14:paraId="40A024C0" w14:textId="7A5FCB4F" w:rsidR="008C023F" w:rsidRPr="001A5D1B" w:rsidRDefault="008C023F" w:rsidP="009A55AD">
      <w:pPr>
        <w:numPr>
          <w:ilvl w:val="1"/>
          <w:numId w:val="19"/>
        </w:numPr>
        <w:tabs>
          <w:tab w:val="clear" w:pos="1440"/>
        </w:tabs>
        <w:spacing w:line="276" w:lineRule="auto"/>
        <w:ind w:left="567" w:hanging="283"/>
        <w:jc w:val="both"/>
        <w:rPr>
          <w:rFonts w:ascii="Gill Sans MT" w:hAnsi="Gill Sans MT" w:cs="Calibri"/>
          <w:lang w:val="es-BO"/>
        </w:rPr>
      </w:pPr>
      <w:r w:rsidRPr="001A5D1B">
        <w:rPr>
          <w:rFonts w:ascii="Gill Sans MT" w:hAnsi="Gill Sans MT" w:cs="Calibri"/>
          <w:lang w:val="es-BO"/>
        </w:rPr>
        <w:t>Pasajes</w:t>
      </w:r>
      <w:r w:rsidR="008E72D7" w:rsidRPr="001A5D1B">
        <w:rPr>
          <w:rFonts w:ascii="Gill Sans MT" w:hAnsi="Gill Sans MT" w:cs="Calibri"/>
          <w:lang w:val="es-BO"/>
        </w:rPr>
        <w:t xml:space="preserve"> del equipo de Línea Base</w:t>
      </w:r>
      <w:r w:rsidRPr="001A5D1B">
        <w:rPr>
          <w:rFonts w:ascii="Gill Sans MT" w:hAnsi="Gill Sans MT" w:cs="Calibri"/>
          <w:lang w:val="es-BO"/>
        </w:rPr>
        <w:t>.</w:t>
      </w:r>
    </w:p>
    <w:p w14:paraId="5AAEBB88" w14:textId="293C78E6" w:rsidR="008C023F" w:rsidRPr="001A5D1B" w:rsidRDefault="008C023F" w:rsidP="009A55AD">
      <w:pPr>
        <w:numPr>
          <w:ilvl w:val="1"/>
          <w:numId w:val="19"/>
        </w:numPr>
        <w:tabs>
          <w:tab w:val="clear" w:pos="1440"/>
        </w:tabs>
        <w:spacing w:line="276" w:lineRule="auto"/>
        <w:ind w:left="567" w:hanging="283"/>
        <w:jc w:val="both"/>
        <w:rPr>
          <w:rFonts w:ascii="Gill Sans MT" w:hAnsi="Gill Sans MT" w:cs="Calibri"/>
          <w:lang w:val="es-BO"/>
        </w:rPr>
      </w:pPr>
      <w:r w:rsidRPr="001A5D1B">
        <w:rPr>
          <w:rFonts w:ascii="Gill Sans MT" w:hAnsi="Gill Sans MT" w:cs="Calibri"/>
          <w:lang w:val="es-BO"/>
        </w:rPr>
        <w:t>Viáticos</w:t>
      </w:r>
      <w:r w:rsidR="008E72D7" w:rsidRPr="001A5D1B">
        <w:rPr>
          <w:rFonts w:ascii="Gill Sans MT" w:hAnsi="Gill Sans MT" w:cs="Calibri"/>
          <w:lang w:val="es-BO"/>
        </w:rPr>
        <w:t xml:space="preserve"> y alojamiento del equipo en la zona de estudio</w:t>
      </w:r>
      <w:r w:rsidRPr="001A5D1B">
        <w:rPr>
          <w:rFonts w:ascii="Gill Sans MT" w:hAnsi="Gill Sans MT" w:cs="Calibri"/>
          <w:lang w:val="es-BO"/>
        </w:rPr>
        <w:t>.</w:t>
      </w:r>
    </w:p>
    <w:p w14:paraId="0FF6D491" w14:textId="551FA7BF" w:rsidR="008E72D7" w:rsidRPr="001A5D1B" w:rsidRDefault="008E72D7" w:rsidP="009A55AD">
      <w:pPr>
        <w:numPr>
          <w:ilvl w:val="1"/>
          <w:numId w:val="19"/>
        </w:numPr>
        <w:tabs>
          <w:tab w:val="clear" w:pos="1440"/>
        </w:tabs>
        <w:spacing w:line="276" w:lineRule="auto"/>
        <w:ind w:left="567" w:hanging="283"/>
        <w:jc w:val="both"/>
        <w:rPr>
          <w:rFonts w:ascii="Gill Sans MT" w:hAnsi="Gill Sans MT" w:cs="Calibri"/>
          <w:lang w:val="es-BO"/>
        </w:rPr>
      </w:pPr>
      <w:r w:rsidRPr="001A5D1B">
        <w:rPr>
          <w:rFonts w:ascii="Gill Sans MT" w:hAnsi="Gill Sans MT" w:cs="Calibri"/>
          <w:lang w:val="es-BO"/>
        </w:rPr>
        <w:t>Contratación de personal de apoyo para el estudio.</w:t>
      </w:r>
    </w:p>
    <w:p w14:paraId="1D66E1D8" w14:textId="3C030E2D" w:rsidR="008C023F" w:rsidRPr="001A5D1B" w:rsidRDefault="008E72D7" w:rsidP="009A55AD">
      <w:pPr>
        <w:numPr>
          <w:ilvl w:val="1"/>
          <w:numId w:val="19"/>
        </w:numPr>
        <w:tabs>
          <w:tab w:val="clear" w:pos="1440"/>
        </w:tabs>
        <w:spacing w:line="276" w:lineRule="auto"/>
        <w:ind w:left="567" w:hanging="283"/>
        <w:jc w:val="both"/>
        <w:rPr>
          <w:rFonts w:ascii="Gill Sans MT" w:hAnsi="Gill Sans MT" w:cs="Calibri"/>
          <w:lang w:val="es-BO"/>
        </w:rPr>
      </w:pPr>
      <w:r w:rsidRPr="001A5D1B">
        <w:rPr>
          <w:rFonts w:ascii="Gill Sans MT" w:hAnsi="Gill Sans MT" w:cs="Calibri"/>
          <w:lang w:val="es-BO"/>
        </w:rPr>
        <w:t xml:space="preserve">Gastos </w:t>
      </w:r>
      <w:r w:rsidR="008C023F" w:rsidRPr="001A5D1B">
        <w:rPr>
          <w:rFonts w:ascii="Gill Sans MT" w:hAnsi="Gill Sans MT" w:cs="Calibri"/>
          <w:lang w:val="es-BO"/>
        </w:rPr>
        <w:t xml:space="preserve">administrativos </w:t>
      </w:r>
      <w:r w:rsidRPr="001A5D1B">
        <w:rPr>
          <w:rFonts w:ascii="Gill Sans MT" w:hAnsi="Gill Sans MT" w:cs="Calibri"/>
          <w:lang w:val="es-BO"/>
        </w:rPr>
        <w:t>(material de escritorio)</w:t>
      </w:r>
      <w:r w:rsidR="008C023F" w:rsidRPr="001A5D1B">
        <w:rPr>
          <w:rFonts w:ascii="Gill Sans MT" w:hAnsi="Gill Sans MT" w:cs="Calibri"/>
          <w:lang w:val="es-BO"/>
        </w:rPr>
        <w:t>.</w:t>
      </w:r>
    </w:p>
    <w:p w14:paraId="1832BAF6" w14:textId="77777777" w:rsidR="008C023F" w:rsidRPr="001A5D1B" w:rsidRDefault="008C023F" w:rsidP="009A55AD">
      <w:pPr>
        <w:numPr>
          <w:ilvl w:val="1"/>
          <w:numId w:val="19"/>
        </w:numPr>
        <w:tabs>
          <w:tab w:val="clear" w:pos="1440"/>
        </w:tabs>
        <w:autoSpaceDE w:val="0"/>
        <w:autoSpaceDN w:val="0"/>
        <w:adjustRightInd w:val="0"/>
        <w:spacing w:line="276" w:lineRule="auto"/>
        <w:ind w:left="567" w:hanging="283"/>
        <w:jc w:val="both"/>
        <w:rPr>
          <w:rFonts w:ascii="Gill Sans MT" w:hAnsi="Gill Sans MT" w:cs="Helv"/>
          <w:color w:val="000000"/>
          <w:lang w:val="es-GT" w:eastAsia="es-GT"/>
        </w:rPr>
      </w:pPr>
      <w:r w:rsidRPr="001A5D1B">
        <w:rPr>
          <w:rFonts w:ascii="Gill Sans MT" w:hAnsi="Gill Sans MT" w:cs="Calibri"/>
          <w:lang w:val="es-BO"/>
        </w:rPr>
        <w:t>Otros gastos.</w:t>
      </w:r>
    </w:p>
    <w:p w14:paraId="6D3B39C5"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93" w:name="_Toc513125312"/>
      <w:bookmarkStart w:id="94" w:name="_Toc513125462"/>
      <w:bookmarkStart w:id="95" w:name="_Toc513126034"/>
      <w:r w:rsidRPr="001A5D1B">
        <w:rPr>
          <w:rFonts w:ascii="Gill Sans MT" w:hAnsi="Gill Sans MT"/>
          <w:bCs w:val="0"/>
          <w:i w:val="0"/>
          <w:color w:val="FF6600"/>
          <w:sz w:val="24"/>
          <w:szCs w:val="24"/>
          <w:lang w:val="es-GT"/>
        </w:rPr>
        <w:t>Documentos</w:t>
      </w:r>
      <w:bookmarkEnd w:id="92"/>
      <w:bookmarkEnd w:id="93"/>
      <w:bookmarkEnd w:id="94"/>
      <w:bookmarkEnd w:id="95"/>
    </w:p>
    <w:p w14:paraId="14242292" w14:textId="0E7480BB" w:rsidR="0049736C" w:rsidRPr="001A5D1B" w:rsidRDefault="00046801" w:rsidP="0049736C">
      <w:pPr>
        <w:spacing w:line="276" w:lineRule="auto"/>
        <w:jc w:val="both"/>
        <w:rPr>
          <w:rFonts w:ascii="Gill Sans MT" w:hAnsi="Gill Sans MT"/>
        </w:rPr>
      </w:pPr>
      <w:r w:rsidRPr="001A5D1B">
        <w:rPr>
          <w:rFonts w:ascii="Gill Sans MT" w:hAnsi="Gill Sans MT"/>
        </w:rPr>
        <w:t>Los d</w:t>
      </w:r>
      <w:r w:rsidR="0049736C" w:rsidRPr="001A5D1B">
        <w:rPr>
          <w:rFonts w:ascii="Gill Sans MT" w:hAnsi="Gill Sans MT"/>
        </w:rPr>
        <w:t xml:space="preserve">ocumentos </w:t>
      </w:r>
      <w:r w:rsidRPr="001A5D1B">
        <w:rPr>
          <w:rFonts w:ascii="Gill Sans MT" w:hAnsi="Gill Sans MT"/>
        </w:rPr>
        <w:t>requeridos</w:t>
      </w:r>
      <w:r w:rsidR="0049736C" w:rsidRPr="001A5D1B">
        <w:rPr>
          <w:rFonts w:ascii="Gill Sans MT" w:hAnsi="Gill Sans MT"/>
        </w:rPr>
        <w:t xml:space="preserve"> para </w:t>
      </w:r>
      <w:r w:rsidR="00B22231" w:rsidRPr="001A5D1B">
        <w:rPr>
          <w:rFonts w:ascii="Gill Sans MT" w:hAnsi="Gill Sans MT"/>
        </w:rPr>
        <w:t xml:space="preserve">el estudio de </w:t>
      </w:r>
      <w:r w:rsidR="0049736C" w:rsidRPr="001A5D1B">
        <w:rPr>
          <w:rFonts w:ascii="Gill Sans MT" w:hAnsi="Gill Sans MT"/>
        </w:rPr>
        <w:t>Línea Base</w:t>
      </w:r>
      <w:r w:rsidRPr="001A5D1B">
        <w:rPr>
          <w:rFonts w:ascii="Gill Sans MT" w:hAnsi="Gill Sans MT"/>
        </w:rPr>
        <w:t xml:space="preserve"> son:</w:t>
      </w:r>
    </w:p>
    <w:p w14:paraId="494EF303" w14:textId="46D5DC0A" w:rsidR="0049736C" w:rsidRPr="001A5D1B" w:rsidRDefault="0049736C" w:rsidP="009A55AD">
      <w:pPr>
        <w:numPr>
          <w:ilvl w:val="0"/>
          <w:numId w:val="2"/>
        </w:numPr>
        <w:tabs>
          <w:tab w:val="clear" w:pos="360"/>
          <w:tab w:val="num" w:pos="720"/>
        </w:tabs>
        <w:spacing w:line="276" w:lineRule="auto"/>
        <w:ind w:left="720"/>
        <w:rPr>
          <w:rFonts w:ascii="Gill Sans MT" w:hAnsi="Gill Sans MT"/>
          <w:bCs/>
          <w:lang w:val="es-MX"/>
        </w:rPr>
      </w:pPr>
      <w:r w:rsidRPr="001A5D1B">
        <w:rPr>
          <w:rFonts w:ascii="Gill Sans MT" w:hAnsi="Gill Sans MT"/>
          <w:bCs/>
          <w:lang w:val="es-MX"/>
        </w:rPr>
        <w:t>Documentos centrales de World Visi</w:t>
      </w:r>
      <w:r w:rsidR="00B22231" w:rsidRPr="001A5D1B">
        <w:rPr>
          <w:rFonts w:ascii="Gill Sans MT" w:hAnsi="Gill Sans MT"/>
          <w:bCs/>
          <w:lang w:val="es-MX"/>
        </w:rPr>
        <w:t>o</w:t>
      </w:r>
      <w:r w:rsidRPr="001A5D1B">
        <w:rPr>
          <w:rFonts w:ascii="Gill Sans MT" w:hAnsi="Gill Sans MT"/>
          <w:bCs/>
          <w:lang w:val="es-MX"/>
        </w:rPr>
        <w:t>n (Estrategia, Visión, Misión, etc.)</w:t>
      </w:r>
    </w:p>
    <w:p w14:paraId="74CD87DD" w14:textId="77777777" w:rsidR="0049736C" w:rsidRPr="001A5D1B" w:rsidRDefault="00623A21" w:rsidP="009A55AD">
      <w:pPr>
        <w:numPr>
          <w:ilvl w:val="0"/>
          <w:numId w:val="2"/>
        </w:numPr>
        <w:tabs>
          <w:tab w:val="clear" w:pos="360"/>
          <w:tab w:val="num" w:pos="720"/>
        </w:tabs>
        <w:spacing w:line="276" w:lineRule="auto"/>
        <w:ind w:left="720"/>
        <w:rPr>
          <w:rFonts w:ascii="Gill Sans MT" w:hAnsi="Gill Sans MT"/>
          <w:bCs/>
          <w:lang w:val="es-MX"/>
        </w:rPr>
      </w:pPr>
      <w:r w:rsidRPr="001A5D1B">
        <w:rPr>
          <w:rFonts w:ascii="Gill Sans MT" w:hAnsi="Gill Sans MT"/>
        </w:rPr>
        <w:t>D</w:t>
      </w:r>
      <w:r w:rsidR="0049736C" w:rsidRPr="001A5D1B">
        <w:rPr>
          <w:rFonts w:ascii="Gill Sans MT" w:hAnsi="Gill Sans MT"/>
        </w:rPr>
        <w:t xml:space="preserve">iseño </w:t>
      </w:r>
      <w:r w:rsidR="00046801" w:rsidRPr="001A5D1B">
        <w:rPr>
          <w:rFonts w:ascii="Gill Sans MT" w:hAnsi="Gill Sans MT"/>
        </w:rPr>
        <w:t xml:space="preserve">de Programas Técnicos y CESP </w:t>
      </w:r>
      <w:r w:rsidRPr="001A5D1B">
        <w:rPr>
          <w:rFonts w:ascii="Gill Sans MT" w:hAnsi="Gill Sans MT"/>
        </w:rPr>
        <w:t>+</w:t>
      </w:r>
      <w:r w:rsidR="0049736C" w:rsidRPr="001A5D1B">
        <w:rPr>
          <w:rFonts w:ascii="Gill Sans MT" w:hAnsi="Gill Sans MT"/>
        </w:rPr>
        <w:t xml:space="preserve"> </w:t>
      </w:r>
      <w:r w:rsidR="009857CE" w:rsidRPr="001A5D1B">
        <w:rPr>
          <w:rFonts w:ascii="Gill Sans MT" w:hAnsi="Gill Sans MT"/>
        </w:rPr>
        <w:t>A</w:t>
      </w:r>
      <w:r w:rsidR="0049736C" w:rsidRPr="001A5D1B">
        <w:rPr>
          <w:rFonts w:ascii="Gill Sans MT" w:hAnsi="Gill Sans MT"/>
        </w:rPr>
        <w:t>nexos</w:t>
      </w:r>
      <w:r w:rsidR="009857CE" w:rsidRPr="001A5D1B">
        <w:rPr>
          <w:rFonts w:ascii="Gill Sans MT" w:hAnsi="Gill Sans MT"/>
        </w:rPr>
        <w:t xml:space="preserve"> incluyendo Marcos Lógicos</w:t>
      </w:r>
      <w:r w:rsidR="00046801" w:rsidRPr="001A5D1B">
        <w:rPr>
          <w:rFonts w:ascii="Gill Sans MT" w:hAnsi="Gill Sans MT"/>
        </w:rPr>
        <w:t>.</w:t>
      </w:r>
    </w:p>
    <w:p w14:paraId="0BE217F5" w14:textId="13036E23" w:rsidR="0049736C" w:rsidRPr="001A5D1B" w:rsidRDefault="0049736C" w:rsidP="009A55AD">
      <w:pPr>
        <w:numPr>
          <w:ilvl w:val="0"/>
          <w:numId w:val="2"/>
        </w:numPr>
        <w:tabs>
          <w:tab w:val="clear" w:pos="360"/>
          <w:tab w:val="num" w:pos="720"/>
        </w:tabs>
        <w:spacing w:line="276" w:lineRule="auto"/>
        <w:ind w:left="720"/>
        <w:rPr>
          <w:rFonts w:ascii="Gill Sans MT" w:hAnsi="Gill Sans MT"/>
          <w:bCs/>
          <w:lang w:val="es-MX"/>
        </w:rPr>
      </w:pPr>
      <w:r w:rsidRPr="001A5D1B">
        <w:rPr>
          <w:rFonts w:ascii="Gill Sans MT" w:hAnsi="Gill Sans MT"/>
        </w:rPr>
        <w:t xml:space="preserve">Croquis de las comunidades del área de intervención </w:t>
      </w:r>
      <w:r w:rsidR="00B22231" w:rsidRPr="001A5D1B">
        <w:rPr>
          <w:rFonts w:ascii="Gill Sans MT" w:hAnsi="Gill Sans MT"/>
        </w:rPr>
        <w:t>propuesta</w:t>
      </w:r>
      <w:r w:rsidR="00046801" w:rsidRPr="001A5D1B">
        <w:rPr>
          <w:rFonts w:ascii="Gill Sans MT" w:hAnsi="Gill Sans MT"/>
        </w:rPr>
        <w:t>.</w:t>
      </w:r>
      <w:r w:rsidRPr="001A5D1B">
        <w:rPr>
          <w:rFonts w:ascii="Gill Sans MT" w:hAnsi="Gill Sans MT"/>
        </w:rPr>
        <w:t xml:space="preserve"> </w:t>
      </w:r>
    </w:p>
    <w:p w14:paraId="7BBDD06A" w14:textId="77777777" w:rsidR="0049736C" w:rsidRPr="001A5D1B" w:rsidRDefault="0049736C" w:rsidP="009A55AD">
      <w:pPr>
        <w:numPr>
          <w:ilvl w:val="0"/>
          <w:numId w:val="2"/>
        </w:numPr>
        <w:tabs>
          <w:tab w:val="clear" w:pos="360"/>
          <w:tab w:val="num" w:pos="720"/>
        </w:tabs>
        <w:spacing w:line="276" w:lineRule="auto"/>
        <w:ind w:left="720"/>
        <w:jc w:val="both"/>
        <w:rPr>
          <w:rFonts w:ascii="Gill Sans MT" w:hAnsi="Gill Sans MT"/>
        </w:rPr>
      </w:pPr>
      <w:r w:rsidRPr="001A5D1B">
        <w:rPr>
          <w:rFonts w:ascii="Gill Sans MT" w:hAnsi="Gill Sans MT"/>
        </w:rPr>
        <w:t>Lista del personal que colabora en cada P</w:t>
      </w:r>
      <w:r w:rsidR="00046801" w:rsidRPr="001A5D1B">
        <w:rPr>
          <w:rFonts w:ascii="Gill Sans MT" w:hAnsi="Gill Sans MT"/>
        </w:rPr>
        <w:t>rograma,</w:t>
      </w:r>
      <w:r w:rsidRPr="001A5D1B">
        <w:rPr>
          <w:rFonts w:ascii="Gill Sans MT" w:hAnsi="Gill Sans MT"/>
        </w:rPr>
        <w:t xml:space="preserve"> con contactos</w:t>
      </w:r>
      <w:r w:rsidR="00046801" w:rsidRPr="001A5D1B">
        <w:rPr>
          <w:rFonts w:ascii="Gill Sans MT" w:hAnsi="Gill Sans MT"/>
        </w:rPr>
        <w:t>.</w:t>
      </w:r>
    </w:p>
    <w:p w14:paraId="3BF17E79" w14:textId="411A2EFD" w:rsidR="0049736C" w:rsidRPr="001A5D1B" w:rsidRDefault="0049736C" w:rsidP="009A55AD">
      <w:pPr>
        <w:numPr>
          <w:ilvl w:val="0"/>
          <w:numId w:val="2"/>
        </w:numPr>
        <w:tabs>
          <w:tab w:val="clear" w:pos="360"/>
          <w:tab w:val="num" w:pos="720"/>
        </w:tabs>
        <w:spacing w:line="276" w:lineRule="auto"/>
        <w:ind w:left="720"/>
        <w:jc w:val="both"/>
        <w:rPr>
          <w:rFonts w:ascii="Gill Sans MT" w:hAnsi="Gill Sans MT"/>
        </w:rPr>
      </w:pPr>
      <w:r w:rsidRPr="001A5D1B">
        <w:rPr>
          <w:rFonts w:ascii="Gill Sans MT" w:hAnsi="Gill Sans MT"/>
        </w:rPr>
        <w:t xml:space="preserve">Lista de familias </w:t>
      </w:r>
      <w:r w:rsidR="00B22231" w:rsidRPr="001A5D1B">
        <w:rPr>
          <w:rFonts w:ascii="Gill Sans MT" w:hAnsi="Gill Sans MT"/>
        </w:rPr>
        <w:t>del área de intervención propuesto</w:t>
      </w:r>
      <w:r w:rsidR="00046801" w:rsidRPr="001A5D1B">
        <w:rPr>
          <w:rFonts w:ascii="Gill Sans MT" w:hAnsi="Gill Sans MT"/>
        </w:rPr>
        <w:t>.</w:t>
      </w:r>
      <w:r w:rsidRPr="001A5D1B">
        <w:rPr>
          <w:rFonts w:ascii="Gill Sans MT" w:hAnsi="Gill Sans MT"/>
        </w:rPr>
        <w:t xml:space="preserve"> </w:t>
      </w:r>
    </w:p>
    <w:p w14:paraId="3A8DCD7C" w14:textId="77777777" w:rsidR="0049736C" w:rsidRPr="001A5D1B" w:rsidRDefault="0049736C" w:rsidP="009A55AD">
      <w:pPr>
        <w:numPr>
          <w:ilvl w:val="0"/>
          <w:numId w:val="2"/>
        </w:numPr>
        <w:tabs>
          <w:tab w:val="clear" w:pos="360"/>
          <w:tab w:val="num" w:pos="720"/>
        </w:tabs>
        <w:spacing w:line="276" w:lineRule="auto"/>
        <w:ind w:left="720"/>
        <w:jc w:val="both"/>
        <w:rPr>
          <w:rFonts w:ascii="Gill Sans MT" w:hAnsi="Gill Sans MT"/>
          <w:bCs/>
        </w:rPr>
      </w:pPr>
      <w:r w:rsidRPr="001A5D1B">
        <w:rPr>
          <w:rFonts w:ascii="Gill Sans MT" w:hAnsi="Gill Sans MT"/>
        </w:rPr>
        <w:t>Lista de comunidades que cubre el P</w:t>
      </w:r>
      <w:r w:rsidR="00046801" w:rsidRPr="001A5D1B">
        <w:rPr>
          <w:rFonts w:ascii="Gill Sans MT" w:hAnsi="Gill Sans MT"/>
        </w:rPr>
        <w:t>rograma</w:t>
      </w:r>
      <w:r w:rsidRPr="001A5D1B">
        <w:rPr>
          <w:rFonts w:ascii="Gill Sans MT" w:hAnsi="Gill Sans MT"/>
        </w:rPr>
        <w:t xml:space="preserve"> y nombres de integrantes de comités locales.</w:t>
      </w:r>
    </w:p>
    <w:p w14:paraId="69975049" w14:textId="77777777" w:rsidR="000F1334" w:rsidRPr="001A5D1B" w:rsidRDefault="000F1334" w:rsidP="000F1334">
      <w:pPr>
        <w:spacing w:line="276" w:lineRule="auto"/>
        <w:jc w:val="both"/>
        <w:rPr>
          <w:rFonts w:ascii="Gill Sans MT" w:hAnsi="Gill Sans MT"/>
          <w:bCs/>
        </w:rPr>
      </w:pPr>
    </w:p>
    <w:p w14:paraId="3D51D8FD" w14:textId="77777777" w:rsidR="0044703A" w:rsidRPr="001A5D1B" w:rsidRDefault="0044703A" w:rsidP="009A55AD">
      <w:pPr>
        <w:pStyle w:val="Ttulo2"/>
        <w:numPr>
          <w:ilvl w:val="0"/>
          <w:numId w:val="21"/>
        </w:numPr>
        <w:ind w:left="426"/>
        <w:rPr>
          <w:rFonts w:ascii="Gill Sans MT" w:hAnsi="Gill Sans MT"/>
          <w:bCs w:val="0"/>
          <w:i w:val="0"/>
          <w:color w:val="FF6600"/>
          <w:sz w:val="24"/>
          <w:szCs w:val="24"/>
          <w:lang w:val="es-GT"/>
        </w:rPr>
      </w:pPr>
      <w:bookmarkStart w:id="96" w:name="_Toc511739090"/>
      <w:bookmarkStart w:id="97" w:name="_Toc513125313"/>
      <w:bookmarkStart w:id="98" w:name="_Toc513125463"/>
      <w:bookmarkStart w:id="99" w:name="_Toc513126035"/>
      <w:r w:rsidRPr="001A5D1B">
        <w:rPr>
          <w:rFonts w:ascii="Gill Sans MT" w:hAnsi="Gill Sans MT"/>
          <w:bCs w:val="0"/>
          <w:i w:val="0"/>
          <w:color w:val="FF6600"/>
          <w:sz w:val="24"/>
          <w:szCs w:val="24"/>
          <w:lang w:val="es-GT"/>
        </w:rPr>
        <w:lastRenderedPageBreak/>
        <w:t>Lecciones aprendidas</w:t>
      </w:r>
      <w:bookmarkEnd w:id="96"/>
      <w:bookmarkEnd w:id="97"/>
      <w:bookmarkEnd w:id="98"/>
      <w:bookmarkEnd w:id="99"/>
    </w:p>
    <w:p w14:paraId="0ABBC46F" w14:textId="2F3095C1" w:rsidR="00C638CB" w:rsidRPr="001A5D1B" w:rsidRDefault="00B22231" w:rsidP="00E15EEF">
      <w:pPr>
        <w:jc w:val="both"/>
        <w:rPr>
          <w:rFonts w:ascii="Gill Sans MT" w:hAnsi="Gill Sans MT"/>
          <w:b/>
        </w:rPr>
      </w:pPr>
      <w:bookmarkStart w:id="100" w:name="_Toc511739091"/>
      <w:r w:rsidRPr="001A5D1B">
        <w:rPr>
          <w:rFonts w:ascii="Gill Sans MT" w:hAnsi="Gill Sans MT"/>
        </w:rPr>
        <w:t xml:space="preserve">La unidad de Evidencia &amp; Aprendizaje </w:t>
      </w:r>
      <w:r w:rsidR="0049736C" w:rsidRPr="001A5D1B">
        <w:rPr>
          <w:rFonts w:ascii="Gill Sans MT" w:hAnsi="Gill Sans MT"/>
        </w:rPr>
        <w:t>definir</w:t>
      </w:r>
      <w:r w:rsidRPr="001A5D1B">
        <w:rPr>
          <w:rFonts w:ascii="Gill Sans MT" w:hAnsi="Gill Sans MT"/>
        </w:rPr>
        <w:t>á</w:t>
      </w:r>
      <w:r w:rsidR="0049736C" w:rsidRPr="001A5D1B">
        <w:rPr>
          <w:rFonts w:ascii="Gill Sans MT" w:hAnsi="Gill Sans MT"/>
        </w:rPr>
        <w:t xml:space="preserve"> por anticipado </w:t>
      </w:r>
      <w:r w:rsidR="00E15EEF" w:rsidRPr="001A5D1B">
        <w:rPr>
          <w:rFonts w:ascii="Gill Sans MT" w:hAnsi="Gill Sans MT"/>
        </w:rPr>
        <w:t xml:space="preserve">algunos ejes en los que se espera obtener </w:t>
      </w:r>
      <w:r w:rsidR="0049736C" w:rsidRPr="001A5D1B">
        <w:rPr>
          <w:rFonts w:ascii="Gill Sans MT" w:hAnsi="Gill Sans MT"/>
        </w:rPr>
        <w:t xml:space="preserve">lecciones aprendidas </w:t>
      </w:r>
      <w:r w:rsidR="00E15EEF" w:rsidRPr="001A5D1B">
        <w:rPr>
          <w:rFonts w:ascii="Gill Sans MT" w:hAnsi="Gill Sans MT"/>
        </w:rPr>
        <w:t xml:space="preserve">como </w:t>
      </w:r>
      <w:r w:rsidR="0049736C" w:rsidRPr="001A5D1B">
        <w:rPr>
          <w:rFonts w:ascii="Gill Sans MT" w:hAnsi="Gill Sans MT"/>
        </w:rPr>
        <w:t>fruto del estudio</w:t>
      </w:r>
      <w:r w:rsidR="00E15EEF" w:rsidRPr="001A5D1B">
        <w:rPr>
          <w:rFonts w:ascii="Gill Sans MT" w:hAnsi="Gill Sans MT"/>
          <w:b/>
        </w:rPr>
        <w:t>.</w:t>
      </w:r>
    </w:p>
    <w:p w14:paraId="5F15E28D" w14:textId="2460858C" w:rsidR="00C638CB" w:rsidRPr="001A5D1B" w:rsidRDefault="00C638CB" w:rsidP="009A55AD">
      <w:pPr>
        <w:pStyle w:val="Ttulo2"/>
        <w:numPr>
          <w:ilvl w:val="0"/>
          <w:numId w:val="21"/>
        </w:numPr>
        <w:ind w:left="426"/>
        <w:rPr>
          <w:rFonts w:ascii="Gill Sans MT" w:hAnsi="Gill Sans MT"/>
          <w:bCs w:val="0"/>
          <w:i w:val="0"/>
          <w:color w:val="FF0000"/>
          <w:sz w:val="24"/>
          <w:szCs w:val="24"/>
          <w:lang w:val="es-GT"/>
        </w:rPr>
      </w:pPr>
      <w:r w:rsidRPr="001A5D1B">
        <w:rPr>
          <w:rFonts w:ascii="Gill Sans MT" w:hAnsi="Gill Sans MT"/>
          <w:bCs w:val="0"/>
          <w:i w:val="0"/>
          <w:color w:val="FF0000"/>
          <w:sz w:val="24"/>
          <w:szCs w:val="24"/>
          <w:lang w:val="es-GT"/>
        </w:rPr>
        <w:t>Cronograma</w:t>
      </w:r>
    </w:p>
    <w:p w14:paraId="25F01870" w14:textId="776C4986" w:rsidR="00C638CB" w:rsidRPr="001A5D1B" w:rsidRDefault="00C638CB" w:rsidP="00C638CB">
      <w:pPr>
        <w:rPr>
          <w:rFonts w:ascii="Gill Sans MT" w:hAnsi="Gill Sans MT"/>
          <w:lang w:val="es-GT"/>
        </w:rPr>
      </w:pPr>
    </w:p>
    <w:bookmarkStart w:id="101" w:name="_MON_1714402845"/>
    <w:bookmarkEnd w:id="101"/>
    <w:p w14:paraId="104D8A86" w14:textId="4D25347D" w:rsidR="00C638CB" w:rsidRPr="001A5D1B" w:rsidRDefault="00320B19" w:rsidP="00C638CB">
      <w:pPr>
        <w:rPr>
          <w:rFonts w:ascii="Gill Sans MT" w:hAnsi="Gill Sans MT"/>
          <w:lang w:val="es-GT"/>
        </w:rPr>
      </w:pPr>
      <w:r w:rsidRPr="001A5D1B">
        <w:rPr>
          <w:rFonts w:ascii="Gill Sans MT" w:hAnsi="Gill Sans MT"/>
          <w:lang w:val="es-GT"/>
        </w:rPr>
        <w:object w:dxaOrig="1301" w:dyaOrig="850" w14:anchorId="0051E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75pt" o:ole="">
            <v:imagedata r:id="rId13" o:title=""/>
          </v:shape>
          <o:OLEObject Type="Embed" ProgID="Excel.Sheet.12" ShapeID="_x0000_i1025" DrawAspect="Icon" ObjectID="_1714479444" r:id="rId14"/>
        </w:object>
      </w:r>
    </w:p>
    <w:p w14:paraId="457172A6" w14:textId="47C31186" w:rsidR="00007EBB" w:rsidRPr="001A5D1B" w:rsidRDefault="00007EBB" w:rsidP="00C638CB">
      <w:pPr>
        <w:rPr>
          <w:rFonts w:ascii="Gill Sans MT" w:hAnsi="Gill Sans MT"/>
          <w:lang w:val="es-GT"/>
        </w:rPr>
      </w:pPr>
    </w:p>
    <w:p w14:paraId="21841766" w14:textId="23993A09" w:rsidR="00007EBB" w:rsidRPr="001A5D1B" w:rsidRDefault="0077277A" w:rsidP="0077277A">
      <w:pPr>
        <w:tabs>
          <w:tab w:val="left" w:pos="2400"/>
        </w:tabs>
        <w:rPr>
          <w:rFonts w:ascii="Gill Sans MT" w:hAnsi="Gill Sans MT"/>
          <w:lang w:val="es-GT"/>
        </w:rPr>
      </w:pPr>
      <w:r w:rsidRPr="001A5D1B">
        <w:rPr>
          <w:rFonts w:ascii="Gill Sans MT" w:hAnsi="Gill Sans MT"/>
          <w:lang w:val="es-GT"/>
        </w:rPr>
        <w:tab/>
      </w:r>
    </w:p>
    <w:p w14:paraId="1F4A1691" w14:textId="77777777" w:rsidR="0077277A" w:rsidRPr="001A5D1B" w:rsidRDefault="0077277A" w:rsidP="0077277A">
      <w:pPr>
        <w:jc w:val="both"/>
        <w:rPr>
          <w:rFonts w:ascii="Gill Sans MT" w:eastAsia="Times New Roman" w:hAnsi="Gill Sans MT" w:cs="Tahoma"/>
        </w:rPr>
      </w:pPr>
    </w:p>
    <w:p w14:paraId="48541D9F" w14:textId="47A3CEFF" w:rsidR="0077277A" w:rsidRPr="001A5D1B" w:rsidRDefault="0077277A" w:rsidP="0077277A">
      <w:pPr>
        <w:tabs>
          <w:tab w:val="left" w:pos="2400"/>
        </w:tabs>
        <w:rPr>
          <w:rFonts w:ascii="Gill Sans MT" w:hAnsi="Gill Sans MT"/>
          <w:lang w:val="es-GT"/>
        </w:rPr>
      </w:pPr>
    </w:p>
    <w:p w14:paraId="7248E13A" w14:textId="304F9129" w:rsidR="0077277A" w:rsidRPr="001A5D1B" w:rsidRDefault="0077277A" w:rsidP="0077277A">
      <w:pPr>
        <w:tabs>
          <w:tab w:val="left" w:pos="2400"/>
        </w:tabs>
        <w:rPr>
          <w:rFonts w:ascii="Gill Sans MT" w:hAnsi="Gill Sans MT"/>
          <w:lang w:val="es-GT"/>
        </w:rPr>
      </w:pPr>
    </w:p>
    <w:p w14:paraId="77809793" w14:textId="6339046B" w:rsidR="0077277A" w:rsidRPr="001A5D1B" w:rsidRDefault="0077277A" w:rsidP="0077277A">
      <w:pPr>
        <w:tabs>
          <w:tab w:val="left" w:pos="2400"/>
        </w:tabs>
        <w:rPr>
          <w:rFonts w:ascii="Gill Sans MT" w:hAnsi="Gill Sans MT"/>
          <w:lang w:val="es-GT"/>
        </w:rPr>
      </w:pPr>
    </w:p>
    <w:bookmarkEnd w:id="100"/>
    <w:p w14:paraId="19C9991D" w14:textId="749FDF43" w:rsidR="00D109F0" w:rsidRPr="001A5D1B" w:rsidRDefault="00D109F0" w:rsidP="00F43D07">
      <w:pPr>
        <w:rPr>
          <w:rFonts w:ascii="Gill Sans MT" w:hAnsi="Gill Sans MT"/>
          <w:b/>
          <w:iCs/>
          <w:color w:val="FF6600"/>
          <w:lang w:val="es-BO"/>
        </w:rPr>
      </w:pPr>
      <w:r w:rsidRPr="001A5D1B">
        <w:rPr>
          <w:rFonts w:ascii="Gill Sans MT" w:hAnsi="Gill Sans MT"/>
          <w:b/>
          <w:iCs/>
          <w:color w:val="FF6600"/>
          <w:lang w:val="es-BO"/>
        </w:rPr>
        <w:t>A</w:t>
      </w:r>
      <w:r w:rsidR="00D8712F" w:rsidRPr="001A5D1B">
        <w:rPr>
          <w:rFonts w:ascii="Gill Sans MT" w:hAnsi="Gill Sans MT"/>
          <w:b/>
          <w:iCs/>
          <w:color w:val="FF6600"/>
          <w:lang w:val="es-BO"/>
        </w:rPr>
        <w:t>NEXO</w:t>
      </w:r>
      <w:r w:rsidR="00D82622" w:rsidRPr="001A5D1B">
        <w:rPr>
          <w:rFonts w:ascii="Gill Sans MT" w:hAnsi="Gill Sans MT"/>
          <w:b/>
          <w:iCs/>
          <w:color w:val="FF6600"/>
          <w:lang w:val="es-BO"/>
        </w:rPr>
        <w:t>:</w:t>
      </w:r>
    </w:p>
    <w:p w14:paraId="7529115C" w14:textId="30661163" w:rsidR="00D8712F" w:rsidRPr="001A5D1B" w:rsidRDefault="00D8712F" w:rsidP="00F43D07">
      <w:pPr>
        <w:rPr>
          <w:rFonts w:ascii="Gill Sans MT" w:hAnsi="Gill Sans MT"/>
          <w:b/>
          <w:iCs/>
          <w:color w:val="FF6600"/>
          <w:lang w:val="es-BO"/>
        </w:rPr>
      </w:pPr>
    </w:p>
    <w:p w14:paraId="56B5D563" w14:textId="63C1C664" w:rsidR="00D8712F" w:rsidRPr="001A5D1B" w:rsidRDefault="00D8712F" w:rsidP="00F43D07">
      <w:pPr>
        <w:rPr>
          <w:rFonts w:ascii="Gill Sans MT" w:hAnsi="Gill Sans MT"/>
          <w:b/>
          <w:iCs/>
          <w:color w:val="FF6600"/>
          <w:lang w:val="es-BO"/>
        </w:rPr>
      </w:pPr>
    </w:p>
    <w:p w14:paraId="21B29C0F" w14:textId="77777777" w:rsidR="007F1D59" w:rsidRPr="001A5D1B" w:rsidRDefault="007F1D59" w:rsidP="00F43D07">
      <w:pPr>
        <w:rPr>
          <w:rFonts w:ascii="Gill Sans MT" w:hAnsi="Gill Sans MT"/>
          <w:b/>
          <w:iCs/>
          <w:color w:val="FF6600"/>
          <w:lang w:val="es-BO"/>
        </w:rPr>
      </w:pPr>
    </w:p>
    <w:p w14:paraId="1411EC38" w14:textId="79B844F8" w:rsidR="00540087" w:rsidRPr="001A5D1B" w:rsidRDefault="00485126" w:rsidP="00F43D07">
      <w:pPr>
        <w:rPr>
          <w:rFonts w:ascii="Gill Sans MT" w:hAnsi="Gill Sans MT"/>
          <w:b/>
          <w:iCs/>
          <w:lang w:val="es-BO"/>
        </w:rPr>
      </w:pPr>
      <w:r w:rsidRPr="001A5D1B">
        <w:rPr>
          <w:rFonts w:ascii="Gill Sans MT" w:hAnsi="Gill Sans MT"/>
          <w:b/>
          <w:iCs/>
          <w:lang w:val="es-BO"/>
        </w:rPr>
        <w:t>Apéndice</w:t>
      </w:r>
      <w:r w:rsidR="005135A6" w:rsidRPr="001A5D1B">
        <w:rPr>
          <w:rFonts w:ascii="Gill Sans MT" w:hAnsi="Gill Sans MT"/>
          <w:b/>
          <w:iCs/>
          <w:lang w:val="es-BO"/>
        </w:rPr>
        <w:t xml:space="preserve"> 1</w:t>
      </w:r>
      <w:r w:rsidR="00540087" w:rsidRPr="001A5D1B">
        <w:rPr>
          <w:rFonts w:ascii="Gill Sans MT" w:hAnsi="Gill Sans MT"/>
          <w:b/>
          <w:iCs/>
          <w:lang w:val="es-BO"/>
        </w:rPr>
        <w:t xml:space="preserve">: </w:t>
      </w:r>
    </w:p>
    <w:p w14:paraId="5027BBCB" w14:textId="31ACB555" w:rsidR="009C392F" w:rsidRPr="001A5D1B" w:rsidRDefault="007B5E87" w:rsidP="00F43D07">
      <w:pPr>
        <w:rPr>
          <w:rFonts w:ascii="Gill Sans MT" w:hAnsi="Gill Sans MT"/>
          <w:b/>
          <w:iCs/>
          <w:lang w:val="es-BO"/>
        </w:rPr>
      </w:pPr>
      <w:r w:rsidRPr="001A5D1B">
        <w:rPr>
          <w:rFonts w:ascii="Gill Sans MT" w:hAnsi="Gill Sans MT"/>
          <w:b/>
          <w:iCs/>
          <w:lang w:val="es-BO"/>
        </w:rPr>
        <w:t>Identificación y Mapeo de MVC:</w:t>
      </w:r>
    </w:p>
    <w:p w14:paraId="4B193928" w14:textId="77777777" w:rsidR="007F1D59" w:rsidRPr="001A5D1B" w:rsidRDefault="007F1D59" w:rsidP="00F43D07">
      <w:pPr>
        <w:rPr>
          <w:rFonts w:ascii="Gill Sans MT" w:hAnsi="Gill Sans MT"/>
          <w:b/>
          <w:iCs/>
          <w:lang w:val="es-BO"/>
        </w:rPr>
      </w:pPr>
    </w:p>
    <w:bookmarkStart w:id="102" w:name="_MON_1645953496"/>
    <w:bookmarkEnd w:id="102"/>
    <w:p w14:paraId="18ED0C9E" w14:textId="6B02F63A" w:rsidR="009C392F" w:rsidRPr="001A5D1B" w:rsidRDefault="007B5E87" w:rsidP="00F43D07">
      <w:pPr>
        <w:rPr>
          <w:rFonts w:ascii="Gill Sans MT" w:hAnsi="Gill Sans MT"/>
          <w:b/>
          <w:iCs/>
          <w:lang w:val="es-BO"/>
        </w:rPr>
      </w:pPr>
      <w:r w:rsidRPr="001A5D1B">
        <w:rPr>
          <w:rFonts w:ascii="Gill Sans MT" w:hAnsi="Gill Sans MT"/>
          <w:b/>
          <w:iCs/>
          <w:lang w:val="es-BO"/>
        </w:rPr>
        <w:object w:dxaOrig="1508" w:dyaOrig="982" w14:anchorId="6BACF379">
          <v:shape id="_x0000_i1026" type="#_x0000_t75" style="width:76.55pt;height:49.5pt" o:ole="">
            <v:imagedata r:id="rId15" o:title=""/>
          </v:shape>
          <o:OLEObject Type="Embed" ProgID="Word.Document.8" ShapeID="_x0000_i1026" DrawAspect="Icon" ObjectID="_1714479445" r:id="rId16">
            <o:FieldCodes>\s</o:FieldCodes>
          </o:OLEObject>
        </w:object>
      </w:r>
    </w:p>
    <w:p w14:paraId="5C19ADD6" w14:textId="77777777" w:rsidR="007F1D59" w:rsidRPr="001A5D1B" w:rsidRDefault="007F1D59" w:rsidP="00F43D07">
      <w:pPr>
        <w:rPr>
          <w:rFonts w:ascii="Gill Sans MT" w:hAnsi="Gill Sans MT"/>
          <w:b/>
          <w:iCs/>
          <w:lang w:val="es-BO"/>
        </w:rPr>
      </w:pPr>
    </w:p>
    <w:p w14:paraId="49DAC6AA" w14:textId="1AA2B84D" w:rsidR="00D82622" w:rsidRPr="001A5D1B" w:rsidRDefault="00D82622" w:rsidP="00F43D07">
      <w:pPr>
        <w:rPr>
          <w:rFonts w:ascii="Gill Sans MT" w:hAnsi="Gill Sans MT"/>
          <w:b/>
          <w:iCs/>
          <w:lang w:val="es-BO"/>
        </w:rPr>
      </w:pPr>
      <w:r w:rsidRPr="001A5D1B">
        <w:rPr>
          <w:rFonts w:ascii="Gill Sans MT" w:hAnsi="Gill Sans MT"/>
          <w:b/>
          <w:iCs/>
          <w:lang w:val="es-BO"/>
        </w:rPr>
        <w:t xml:space="preserve">Apéndice </w:t>
      </w:r>
      <w:r w:rsidR="005C5F8B" w:rsidRPr="001A5D1B">
        <w:rPr>
          <w:rFonts w:ascii="Gill Sans MT" w:hAnsi="Gill Sans MT"/>
          <w:b/>
          <w:iCs/>
          <w:lang w:val="es-BO"/>
        </w:rPr>
        <w:t>2</w:t>
      </w:r>
      <w:r w:rsidRPr="001A5D1B">
        <w:rPr>
          <w:rFonts w:ascii="Gill Sans MT" w:hAnsi="Gill Sans MT"/>
          <w:b/>
          <w:iCs/>
          <w:lang w:val="es-BO"/>
        </w:rPr>
        <w:t>: Indicadores de Línea Base.</w:t>
      </w:r>
    </w:p>
    <w:p w14:paraId="2BC9D769" w14:textId="4CD87DBB" w:rsidR="00D109F0" w:rsidRPr="001A5D1B" w:rsidRDefault="00D109F0" w:rsidP="00F43D07">
      <w:pPr>
        <w:rPr>
          <w:rFonts w:ascii="Gill Sans MT" w:hAnsi="Gill Sans MT"/>
          <w:b/>
          <w:iCs/>
          <w:color w:val="FF6600"/>
          <w:lang w:val="es-BO"/>
        </w:rPr>
      </w:pPr>
    </w:p>
    <w:bookmarkStart w:id="103" w:name="_MON_1713268541"/>
    <w:bookmarkEnd w:id="103"/>
    <w:p w14:paraId="454A8E70" w14:textId="0DC41956" w:rsidR="00291523" w:rsidRPr="001A5D1B" w:rsidRDefault="00A36585" w:rsidP="00F43D07">
      <w:pPr>
        <w:rPr>
          <w:rFonts w:ascii="Gill Sans MT" w:hAnsi="Gill Sans MT"/>
          <w:b/>
          <w:iCs/>
          <w:color w:val="FF6600"/>
          <w:lang w:val="es-BO"/>
        </w:rPr>
      </w:pPr>
      <w:r w:rsidRPr="001A5D1B">
        <w:rPr>
          <w:rFonts w:ascii="Gill Sans MT" w:hAnsi="Gill Sans MT"/>
          <w:b/>
          <w:iCs/>
          <w:color w:val="FF6600"/>
          <w:lang w:val="es-BO"/>
        </w:rPr>
        <w:object w:dxaOrig="1309" w:dyaOrig="850" w14:anchorId="285C4E18">
          <v:shape id="_x0000_i1027" type="#_x0000_t75" style="width:65.25pt;height:42.75pt" o:ole="">
            <v:imagedata r:id="rId17" o:title=""/>
          </v:shape>
          <o:OLEObject Type="Embed" ProgID="Excel.Sheet.8" ShapeID="_x0000_i1027" DrawAspect="Icon" ObjectID="_1714479446" r:id="rId18"/>
        </w:object>
      </w:r>
    </w:p>
    <w:p w14:paraId="602EC208" w14:textId="77777777" w:rsidR="007F1D59" w:rsidRPr="001A5D1B" w:rsidRDefault="007F1D59" w:rsidP="00F43D07">
      <w:pPr>
        <w:rPr>
          <w:rFonts w:ascii="Gill Sans MT" w:hAnsi="Gill Sans MT"/>
          <w:b/>
          <w:iCs/>
          <w:lang w:val="es-BO"/>
        </w:rPr>
      </w:pPr>
    </w:p>
    <w:p w14:paraId="06749090" w14:textId="42E06298" w:rsidR="00291523" w:rsidRPr="001A5D1B" w:rsidRDefault="00291523" w:rsidP="00F43D07">
      <w:pPr>
        <w:rPr>
          <w:rFonts w:ascii="Gill Sans MT" w:hAnsi="Gill Sans MT"/>
          <w:b/>
          <w:iCs/>
          <w:lang w:val="es-BO"/>
        </w:rPr>
      </w:pPr>
      <w:r w:rsidRPr="001A5D1B">
        <w:rPr>
          <w:rFonts w:ascii="Gill Sans MT" w:hAnsi="Gill Sans MT"/>
          <w:b/>
          <w:iCs/>
          <w:lang w:val="es-BO"/>
        </w:rPr>
        <w:t xml:space="preserve">Apéndice </w:t>
      </w:r>
      <w:r w:rsidR="00AD3E8D" w:rsidRPr="001A5D1B">
        <w:rPr>
          <w:rFonts w:ascii="Gill Sans MT" w:hAnsi="Gill Sans MT"/>
          <w:b/>
          <w:iCs/>
          <w:lang w:val="es-BO"/>
        </w:rPr>
        <w:t>3</w:t>
      </w:r>
      <w:r w:rsidRPr="001A5D1B">
        <w:rPr>
          <w:rFonts w:ascii="Gill Sans MT" w:hAnsi="Gill Sans MT"/>
          <w:b/>
          <w:iCs/>
          <w:lang w:val="es-BO"/>
        </w:rPr>
        <w:t>: Metodología para Grupos Focales.</w:t>
      </w:r>
    </w:p>
    <w:bookmarkStart w:id="104" w:name="_MON_1644757539"/>
    <w:bookmarkEnd w:id="104"/>
    <w:p w14:paraId="4A905D83" w14:textId="1570ED43" w:rsidR="00291523" w:rsidRPr="001A5D1B" w:rsidRDefault="002111B9" w:rsidP="00F43D07">
      <w:pPr>
        <w:rPr>
          <w:rFonts w:ascii="Gill Sans MT" w:hAnsi="Gill Sans MT"/>
          <w:b/>
          <w:iCs/>
          <w:color w:val="FF6600"/>
          <w:lang w:val="es-BO"/>
        </w:rPr>
      </w:pPr>
      <w:r w:rsidRPr="001A5D1B">
        <w:rPr>
          <w:rFonts w:ascii="Gill Sans MT" w:hAnsi="Gill Sans MT"/>
          <w:b/>
          <w:iCs/>
          <w:color w:val="FF6600"/>
          <w:lang w:val="es-BO"/>
        </w:rPr>
        <w:object w:dxaOrig="1508" w:dyaOrig="982" w14:anchorId="401479C9">
          <v:shape id="_x0000_i1028" type="#_x0000_t75" style="width:75.8pt;height:49.5pt" o:ole="">
            <v:imagedata r:id="rId19" o:title=""/>
          </v:shape>
          <o:OLEObject Type="Embed" ProgID="Word.Document.8" ShapeID="_x0000_i1028" DrawAspect="Icon" ObjectID="_1714479447" r:id="rId20">
            <o:FieldCodes>\s</o:FieldCodes>
          </o:OLEObject>
        </w:object>
      </w:r>
    </w:p>
    <w:p w14:paraId="284AF384" w14:textId="3BC22EE5" w:rsidR="00A92FE8" w:rsidRPr="001A5D1B" w:rsidRDefault="00A92FE8" w:rsidP="00F43D07">
      <w:pPr>
        <w:rPr>
          <w:rFonts w:ascii="Gill Sans MT" w:hAnsi="Gill Sans MT"/>
          <w:b/>
          <w:iCs/>
          <w:color w:val="FF6600"/>
          <w:lang w:val="es-BO"/>
        </w:rPr>
      </w:pPr>
    </w:p>
    <w:p w14:paraId="238DCD1A" w14:textId="333566FE" w:rsidR="00A92FE8" w:rsidRPr="001A5D1B" w:rsidRDefault="00A92FE8" w:rsidP="00F43D07">
      <w:pPr>
        <w:rPr>
          <w:rFonts w:ascii="Gill Sans MT" w:hAnsi="Gill Sans MT"/>
          <w:b/>
          <w:iCs/>
          <w:lang w:val="es-BO"/>
        </w:rPr>
      </w:pPr>
      <w:r w:rsidRPr="001A5D1B">
        <w:rPr>
          <w:rFonts w:ascii="Gill Sans MT" w:hAnsi="Gill Sans MT"/>
          <w:b/>
          <w:iCs/>
          <w:lang w:val="es-BO"/>
        </w:rPr>
        <w:t>Apéndice 4: Formato y Contenido del Reporte.</w:t>
      </w:r>
    </w:p>
    <w:bookmarkStart w:id="105" w:name="_MON_1644822536"/>
    <w:bookmarkEnd w:id="105"/>
    <w:p w14:paraId="22BCFC63" w14:textId="33E0622D" w:rsidR="00A92FE8" w:rsidRPr="001A5D1B" w:rsidRDefault="001D3B2A" w:rsidP="00F43D07">
      <w:pPr>
        <w:rPr>
          <w:rFonts w:ascii="Gill Sans MT" w:hAnsi="Gill Sans MT"/>
          <w:b/>
          <w:iCs/>
          <w:lang w:val="es-BO"/>
        </w:rPr>
      </w:pPr>
      <w:r w:rsidRPr="001A5D1B">
        <w:rPr>
          <w:rFonts w:ascii="Gill Sans MT" w:hAnsi="Gill Sans MT"/>
          <w:b/>
          <w:iCs/>
          <w:lang w:val="es-BO"/>
        </w:rPr>
        <w:object w:dxaOrig="1508" w:dyaOrig="982" w14:anchorId="0676D172">
          <v:shape id="_x0000_i1029" type="#_x0000_t75" style="width:76.55pt;height:49.5pt" o:ole="">
            <v:imagedata r:id="rId21" o:title=""/>
          </v:shape>
          <o:OLEObject Type="Embed" ProgID="Word.Document.12" ShapeID="_x0000_i1029" DrawAspect="Icon" ObjectID="_1714479448" r:id="rId22">
            <o:FieldCodes>\s</o:FieldCodes>
          </o:OLEObject>
        </w:object>
      </w:r>
    </w:p>
    <w:p w14:paraId="339EFD12" w14:textId="530E7FB1" w:rsidR="00485126" w:rsidRPr="001A5D1B" w:rsidRDefault="00485126" w:rsidP="001956B7">
      <w:pPr>
        <w:rPr>
          <w:rFonts w:ascii="Gill Sans MT" w:hAnsi="Gill Sans MT"/>
          <w:b/>
          <w:iCs/>
          <w:lang w:val="es-BO"/>
        </w:rPr>
      </w:pPr>
      <w:r w:rsidRPr="001A5D1B">
        <w:rPr>
          <w:rFonts w:ascii="Gill Sans MT" w:hAnsi="Gill Sans MT"/>
          <w:b/>
          <w:iCs/>
          <w:lang w:val="es-BO"/>
        </w:rPr>
        <w:t xml:space="preserve">Anexo 5: </w:t>
      </w:r>
    </w:p>
    <w:p w14:paraId="6E457E31" w14:textId="3151A43C" w:rsidR="001956B7" w:rsidRPr="001A5D1B" w:rsidRDefault="001956B7" w:rsidP="001956B7">
      <w:pPr>
        <w:rPr>
          <w:rFonts w:ascii="Gill Sans MT" w:hAnsi="Gill Sans MT"/>
          <w:b/>
          <w:iCs/>
          <w:lang w:val="es-BO"/>
        </w:rPr>
      </w:pPr>
    </w:p>
    <w:bookmarkStart w:id="106" w:name="_MON_1714403140"/>
    <w:bookmarkEnd w:id="106"/>
    <w:p w14:paraId="24165C0E" w14:textId="1C20A8F4" w:rsidR="001956B7" w:rsidRPr="001A5D1B" w:rsidRDefault="00CF6DE5" w:rsidP="001956B7">
      <w:pPr>
        <w:rPr>
          <w:rFonts w:ascii="Gill Sans MT" w:hAnsi="Gill Sans MT"/>
          <w:b/>
          <w:iCs/>
          <w:lang w:val="es-BO"/>
        </w:rPr>
      </w:pPr>
      <w:r w:rsidRPr="001A5D1B">
        <w:rPr>
          <w:rFonts w:ascii="Gill Sans MT" w:hAnsi="Gill Sans MT"/>
          <w:b/>
          <w:iCs/>
          <w:lang w:val="es-BO"/>
        </w:rPr>
        <w:object w:dxaOrig="1311" w:dyaOrig="849" w14:anchorId="4BEC756F">
          <v:shape id="_x0000_i1030" type="#_x0000_t75" style="width:65.2pt;height:42.75pt" o:ole="">
            <v:imagedata r:id="rId23" o:title=""/>
          </v:shape>
          <o:OLEObject Type="Embed" ProgID="Word.Document.12" ShapeID="_x0000_i1030" DrawAspect="Icon" ObjectID="_1714479449" r:id="rId24">
            <o:FieldCodes>\s</o:FieldCodes>
          </o:OLEObject>
        </w:object>
      </w:r>
    </w:p>
    <w:sectPr w:rsidR="001956B7" w:rsidRPr="001A5D1B" w:rsidSect="00A76A68">
      <w:headerReference w:type="even" r:id="rId25"/>
      <w:headerReference w:type="default" r:id="rId26"/>
      <w:footerReference w:type="even" r:id="rId27"/>
      <w:footerReference w:type="default" r:id="rId28"/>
      <w:footerReference w:type="first" r:id="rId29"/>
      <w:pgSz w:w="12240" w:h="15840" w:code="1"/>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8D6D" w14:textId="77777777" w:rsidR="006D1020" w:rsidRDefault="006D1020">
      <w:r>
        <w:separator/>
      </w:r>
    </w:p>
  </w:endnote>
  <w:endnote w:type="continuationSeparator" w:id="0">
    <w:p w14:paraId="6C2473F2" w14:textId="77777777" w:rsidR="006D1020" w:rsidRDefault="006D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ill Sans MT">
    <w:altName w:val="Bahnschrift Light"/>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MT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talic">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6CFC" w14:textId="77777777" w:rsidR="00D548A2" w:rsidRPr="00273319" w:rsidRDefault="00D548A2">
    <w:pPr>
      <w:pStyle w:val="Piedepgina"/>
      <w:framePr w:wrap="around" w:vAnchor="text" w:hAnchor="margin" w:xAlign="right" w:y="1"/>
      <w:rPr>
        <w:rStyle w:val="Nmerodepgina"/>
        <w:lang w:val="es-ES"/>
      </w:rPr>
    </w:pPr>
    <w:r>
      <w:rPr>
        <w:rStyle w:val="Nmerodepgina"/>
      </w:rPr>
      <w:fldChar w:fldCharType="begin"/>
    </w:r>
    <w:r w:rsidRPr="00273319">
      <w:rPr>
        <w:rStyle w:val="Nmerodepgina"/>
        <w:lang w:val="es-ES"/>
      </w:rPr>
      <w:instrText xml:space="preserve">PAGE  </w:instrText>
    </w:r>
    <w:r>
      <w:rPr>
        <w:rStyle w:val="Nmerodepgina"/>
      </w:rPr>
      <w:fldChar w:fldCharType="separate"/>
    </w:r>
    <w:r w:rsidRPr="00273319">
      <w:rPr>
        <w:rStyle w:val="Nmerodepgina"/>
        <w:noProof/>
        <w:lang w:val="es-ES"/>
      </w:rPr>
      <w:t>2</w:t>
    </w:r>
    <w:r>
      <w:rPr>
        <w:rStyle w:val="Nmerodepgina"/>
      </w:rPr>
      <w:fldChar w:fldCharType="end"/>
    </w:r>
  </w:p>
  <w:p w14:paraId="7989031E" w14:textId="77777777" w:rsidR="00D548A2" w:rsidRPr="00037093" w:rsidRDefault="00D548A2">
    <w:pPr>
      <w:ind w:right="360"/>
      <w:jc w:val="center"/>
      <w:rPr>
        <w:rFonts w:ascii="Gill Sans MT" w:hAnsi="Gill Sans MT"/>
        <w:b/>
        <w:color w:val="FF6600"/>
        <w:sz w:val="16"/>
        <w:lang w:val="es-BO"/>
      </w:rPr>
    </w:pPr>
    <w:r w:rsidRPr="00037093">
      <w:rPr>
        <w:rFonts w:ascii="Gill Sans MT" w:hAnsi="Gill Sans MT"/>
        <w:b/>
        <w:color w:val="FF6600"/>
        <w:sz w:val="16"/>
        <w:lang w:val="es-BO"/>
      </w:rPr>
      <w:t>Guía de Campo TDI: Volumen Cinco</w:t>
    </w:r>
  </w:p>
  <w:p w14:paraId="1849949B" w14:textId="77777777" w:rsidR="00D548A2" w:rsidRDefault="00D548A2">
    <w:pPr>
      <w:pStyle w:val="Piedepgina"/>
    </w:pPr>
    <w:r w:rsidRPr="00037093">
      <w:rPr>
        <w:rFonts w:ascii="Gill Sans MT" w:hAnsi="Gill Sans MT"/>
        <w:b/>
        <w:color w:val="FF6600"/>
        <w:sz w:val="16"/>
        <w:lang w:val="es-BO"/>
      </w:rPr>
      <w:t xml:space="preserve">                                                                             </w:t>
    </w:r>
    <w:r>
      <w:rPr>
        <w:rFonts w:ascii="Gill Sans MT" w:hAnsi="Gill Sans MT"/>
        <w:b/>
        <w:color w:val="FF6600"/>
        <w:sz w:val="16"/>
      </w:rPr>
      <w:t>Materiales introductorios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3359" w14:textId="7A4695EF" w:rsidR="00D548A2" w:rsidRPr="0071112F" w:rsidRDefault="00D548A2">
    <w:pPr>
      <w:pStyle w:val="Piedepgina"/>
      <w:framePr w:wrap="around" w:vAnchor="text" w:hAnchor="margin" w:xAlign="right" w:y="1"/>
      <w:rPr>
        <w:rStyle w:val="Nmerodepgina"/>
        <w:rFonts w:ascii="Gill Sans MT" w:hAnsi="Gill Sans MT"/>
        <w:sz w:val="20"/>
      </w:rPr>
    </w:pPr>
    <w:r w:rsidRPr="0071112F">
      <w:rPr>
        <w:rStyle w:val="Nmerodepgina"/>
        <w:rFonts w:ascii="Gill Sans MT" w:hAnsi="Gill Sans MT"/>
        <w:sz w:val="20"/>
      </w:rPr>
      <w:fldChar w:fldCharType="begin"/>
    </w:r>
    <w:r w:rsidRPr="0071112F">
      <w:rPr>
        <w:rStyle w:val="Nmerodepgina"/>
        <w:rFonts w:ascii="Gill Sans MT" w:hAnsi="Gill Sans MT"/>
        <w:sz w:val="20"/>
      </w:rPr>
      <w:instrText xml:space="preserve">PAGE  </w:instrText>
    </w:r>
    <w:r w:rsidRPr="0071112F">
      <w:rPr>
        <w:rStyle w:val="Nmerodepgina"/>
        <w:rFonts w:ascii="Gill Sans MT" w:hAnsi="Gill Sans MT"/>
        <w:sz w:val="20"/>
      </w:rPr>
      <w:fldChar w:fldCharType="separate"/>
    </w:r>
    <w:r w:rsidR="00C5016C">
      <w:rPr>
        <w:rStyle w:val="Nmerodepgina"/>
        <w:rFonts w:ascii="Gill Sans MT" w:hAnsi="Gill Sans MT"/>
        <w:noProof/>
        <w:sz w:val="20"/>
      </w:rPr>
      <w:t>5</w:t>
    </w:r>
    <w:r w:rsidRPr="0071112F">
      <w:rPr>
        <w:rStyle w:val="Nmerodepgina"/>
        <w:rFonts w:ascii="Gill Sans MT" w:hAnsi="Gill Sans MT"/>
        <w:sz w:val="20"/>
      </w:rPr>
      <w:fldChar w:fldCharType="end"/>
    </w:r>
  </w:p>
  <w:p w14:paraId="689F9FF1" w14:textId="77777777" w:rsidR="00D548A2" w:rsidRDefault="00D548A2" w:rsidP="008173B9">
    <w:pPr>
      <w:rPr>
        <w:rFonts w:ascii="Gill Sans MT" w:hAnsi="Gill Sans MT"/>
        <w:i/>
        <w:iCs/>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A050" w14:textId="77777777" w:rsidR="00D548A2" w:rsidRPr="00037093" w:rsidRDefault="00D548A2">
    <w:pPr>
      <w:rPr>
        <w:rFonts w:ascii="Gill Sans MT" w:hAnsi="Gill Sans MT"/>
        <w:color w:val="FF9900"/>
        <w:sz w:val="16"/>
        <w:lang w:val="es-BO"/>
      </w:rPr>
    </w:pPr>
    <w:r w:rsidRPr="00037093">
      <w:rPr>
        <w:rFonts w:ascii="Arial" w:hAnsi="Arial" w:cs="Arial"/>
        <w:sz w:val="20"/>
        <w:lang w:val="es-BO"/>
      </w:rPr>
      <w:t>Pautas de evaluación Borrador - 12/04/07 LLE edición</w:t>
    </w:r>
  </w:p>
  <w:p w14:paraId="3341109A" w14:textId="77777777" w:rsidR="00D548A2" w:rsidRPr="00037093" w:rsidRDefault="00D548A2">
    <w:pPr>
      <w:pStyle w:val="Piedepgina"/>
      <w:rPr>
        <w:lang w:val="es-B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ACDF" w14:textId="77777777" w:rsidR="006D1020" w:rsidRDefault="006D1020">
      <w:r>
        <w:separator/>
      </w:r>
    </w:p>
  </w:footnote>
  <w:footnote w:type="continuationSeparator" w:id="0">
    <w:p w14:paraId="27D5BE6C" w14:textId="77777777" w:rsidR="006D1020" w:rsidRDefault="006D1020">
      <w:r>
        <w:continuationSeparator/>
      </w:r>
    </w:p>
  </w:footnote>
  <w:footnote w:id="1">
    <w:p w14:paraId="7ED7D1C4" w14:textId="77777777" w:rsidR="00D548A2" w:rsidRPr="00CB6E34" w:rsidRDefault="00D548A2" w:rsidP="009447EB">
      <w:pPr>
        <w:pStyle w:val="Textonotapie"/>
        <w:jc w:val="both"/>
        <w:rPr>
          <w:rFonts w:ascii="Gill Sans MT" w:hAnsi="Gill Sans MT"/>
          <w:sz w:val="18"/>
          <w:szCs w:val="18"/>
          <w:lang w:val="es-ES"/>
        </w:rPr>
      </w:pPr>
      <w:r w:rsidRPr="00CB6E34">
        <w:rPr>
          <w:rStyle w:val="Refdenotaalpie"/>
          <w:rFonts w:ascii="Gill Sans MT" w:hAnsi="Gill Sans MT"/>
          <w:sz w:val="18"/>
          <w:szCs w:val="18"/>
        </w:rPr>
        <w:footnoteRef/>
      </w:r>
      <w:r w:rsidRPr="00CB6E34">
        <w:rPr>
          <w:rFonts w:ascii="Gill Sans MT" w:hAnsi="Gill Sans MT"/>
          <w:sz w:val="18"/>
          <w:szCs w:val="18"/>
          <w:lang w:val="es-ES"/>
        </w:rPr>
        <w:t xml:space="preserve"> </w:t>
      </w:r>
      <w:r w:rsidRPr="00CB6E34">
        <w:rPr>
          <w:rFonts w:ascii="Gill Sans MT" w:hAnsi="Gill Sans MT"/>
          <w:sz w:val="18"/>
          <w:szCs w:val="18"/>
          <w:lang w:val="es-HN"/>
        </w:rPr>
        <w:t>LEAP 3.0 (</w:t>
      </w:r>
      <w:r w:rsidRPr="00CB6E34">
        <w:rPr>
          <w:rFonts w:ascii="Gill Sans MT" w:eastAsia="Times New Roman" w:hAnsi="Gill Sans MT"/>
          <w:sz w:val="18"/>
          <w:szCs w:val="18"/>
          <w:lang w:val="es-BO"/>
        </w:rPr>
        <w:t xml:space="preserve">Aprendizaje por Medio de Evaluación con Rendición de Cuentas y Planificación) </w:t>
      </w:r>
      <w:r w:rsidRPr="00CB6E34">
        <w:rPr>
          <w:rFonts w:ascii="Gill Sans MT" w:hAnsi="Gill Sans MT"/>
          <w:sz w:val="18"/>
          <w:szCs w:val="18"/>
          <w:lang w:val="es-HN"/>
        </w:rPr>
        <w:t xml:space="preserve">es el enfoque de Visión Mundial para la planeación, monitoreo y evaluación de todos los Programas, sin importar el tipo de financiamiento que estos tengan.  </w:t>
      </w:r>
    </w:p>
  </w:footnote>
  <w:footnote w:id="2">
    <w:p w14:paraId="345C85DB" w14:textId="77777777" w:rsidR="00D548A2" w:rsidRDefault="00D548A2" w:rsidP="00DC79FF">
      <w:pPr>
        <w:pStyle w:val="Textoindependiente2"/>
        <w:jc w:val="both"/>
        <w:rPr>
          <w:rFonts w:ascii="Gill Sans MT" w:hAnsi="Gill Sans MT"/>
          <w:b w:val="0"/>
          <w:color w:val="auto"/>
          <w:sz w:val="18"/>
          <w:szCs w:val="18"/>
          <w:lang w:val="es-ES"/>
        </w:rPr>
      </w:pPr>
      <w:r w:rsidRPr="00220D43">
        <w:rPr>
          <w:rStyle w:val="Refdenotaalpie"/>
          <w:rFonts w:ascii="Gill Sans MT" w:hAnsi="Gill Sans MT"/>
          <w:b w:val="0"/>
          <w:color w:val="auto"/>
          <w:sz w:val="18"/>
          <w:szCs w:val="18"/>
        </w:rPr>
        <w:footnoteRef/>
      </w:r>
      <w:r w:rsidRPr="00220D43">
        <w:rPr>
          <w:rFonts w:ascii="Gill Sans MT" w:hAnsi="Gill Sans MT"/>
          <w:b w:val="0"/>
          <w:color w:val="auto"/>
          <w:sz w:val="18"/>
          <w:szCs w:val="18"/>
          <w:lang w:val="es-ES"/>
        </w:rPr>
        <w:t xml:space="preserve"> Visión Mundial es una Organización Cristiana que promueve el desarrollo y la ayuda humanitaria centrada en la niñez, apoyando preferentemente a niños, niñas y familias de poblaciones en estado de mayor vulnerabilidad y pobreza. </w:t>
      </w:r>
    </w:p>
    <w:p w14:paraId="389749DC" w14:textId="0BB831D6" w:rsidR="00D548A2" w:rsidRPr="00CB4C24" w:rsidRDefault="00D548A2" w:rsidP="00DC79FF">
      <w:pPr>
        <w:pStyle w:val="Textoindependiente2"/>
        <w:jc w:val="both"/>
        <w:rPr>
          <w:rFonts w:ascii="Gill Sans MT" w:eastAsia="Arial Unicode MS" w:hAnsi="Gill Sans MT" w:cs="Arial"/>
          <w:i/>
          <w:vanish/>
          <w:color w:val="0070C0"/>
          <w:sz w:val="18"/>
          <w:szCs w:val="18"/>
          <w:lang w:val="es-MX"/>
        </w:rPr>
      </w:pPr>
      <w:r w:rsidRPr="00220D43">
        <w:rPr>
          <w:rFonts w:ascii="Gill Sans MT" w:hAnsi="Gill Sans MT" w:cs="Arial"/>
          <w:b w:val="0"/>
          <w:color w:val="auto"/>
          <w:sz w:val="18"/>
          <w:szCs w:val="18"/>
          <w:lang w:val="es-ES"/>
        </w:rPr>
        <w:t>L</w:t>
      </w:r>
      <w:r w:rsidRPr="00220D43">
        <w:rPr>
          <w:rFonts w:ascii="Gill Sans MT" w:eastAsia="Calibri" w:hAnsi="Gill Sans MT" w:cs="Arial"/>
          <w:b w:val="0"/>
          <w:bCs/>
          <w:color w:val="auto"/>
          <w:sz w:val="18"/>
          <w:szCs w:val="18"/>
          <w:lang w:val="es-MX"/>
        </w:rPr>
        <w:t>a Visión institucional es:</w:t>
      </w:r>
      <w:r w:rsidRPr="00220D43">
        <w:rPr>
          <w:rFonts w:ascii="Gill Sans MT" w:eastAsia="Calibri" w:hAnsi="Gill Sans MT" w:cs="Arial"/>
          <w:b w:val="0"/>
          <w:color w:val="auto"/>
          <w:sz w:val="18"/>
          <w:szCs w:val="18"/>
          <w:lang w:val="es-MX"/>
        </w:rPr>
        <w:t xml:space="preserve"> </w:t>
      </w:r>
      <w:r w:rsidRPr="00CB4C24">
        <w:rPr>
          <w:rFonts w:ascii="Gill Sans MT" w:eastAsia="Calibri" w:hAnsi="Gill Sans MT" w:cs="Arial"/>
          <w:i/>
          <w:iCs/>
          <w:color w:val="0070C0"/>
          <w:sz w:val="18"/>
          <w:szCs w:val="18"/>
          <w:lang w:val="es-MX"/>
        </w:rPr>
        <w:t>“Para cada niño y niña, vida en toda su plenitud. Nuestra oración para cada corazón, la voluntad de hacer esto posible</w:t>
      </w:r>
    </w:p>
    <w:p w14:paraId="1EF947ED" w14:textId="77777777" w:rsidR="00D548A2" w:rsidRPr="00220D43" w:rsidRDefault="00D548A2" w:rsidP="00557055">
      <w:pPr>
        <w:spacing w:before="120"/>
        <w:jc w:val="both"/>
        <w:rPr>
          <w:rFonts w:ascii="Gill Sans MT" w:eastAsia="Calibri" w:hAnsi="Gill Sans MT" w:cs="Arial"/>
          <w:i/>
          <w:iCs/>
          <w:sz w:val="18"/>
          <w:szCs w:val="18"/>
          <w:lang w:val="es-MX"/>
        </w:rPr>
      </w:pPr>
      <w:r w:rsidRPr="00CB4C24">
        <w:rPr>
          <w:rFonts w:ascii="Gill Sans MT" w:eastAsia="Calibri" w:hAnsi="Gill Sans MT" w:cs="Arial"/>
          <w:b/>
          <w:i/>
          <w:iCs/>
          <w:color w:val="0070C0"/>
          <w:sz w:val="18"/>
          <w:szCs w:val="18"/>
          <w:lang w:val="es-MX"/>
        </w:rPr>
        <w:t>”</w:t>
      </w:r>
      <w:r w:rsidRPr="00220D43">
        <w:rPr>
          <w:rFonts w:ascii="Gill Sans MT" w:eastAsia="Calibri" w:hAnsi="Gill Sans MT" w:cs="Arial"/>
          <w:iCs/>
          <w:sz w:val="18"/>
          <w:szCs w:val="18"/>
          <w:lang w:val="es-MX"/>
        </w:rPr>
        <w:t xml:space="preserve">, y la </w:t>
      </w:r>
      <w:r w:rsidRPr="00220D43">
        <w:rPr>
          <w:rFonts w:ascii="Gill Sans MT" w:eastAsia="Calibri" w:hAnsi="Gill Sans MT" w:cs="Arial"/>
          <w:sz w:val="18"/>
          <w:szCs w:val="18"/>
          <w:lang w:val="es-MX"/>
        </w:rPr>
        <w:t xml:space="preserve">Misión: </w:t>
      </w:r>
      <w:r w:rsidRPr="00CB4C24">
        <w:rPr>
          <w:rFonts w:ascii="Gill Sans MT" w:eastAsia="Calibri" w:hAnsi="Gill Sans MT" w:cs="Arial"/>
          <w:b/>
          <w:i/>
          <w:iCs/>
          <w:color w:val="0070C0"/>
          <w:sz w:val="18"/>
          <w:szCs w:val="18"/>
          <w:lang w:val="es-MX"/>
        </w:rPr>
        <w:t>“Seguir a Jesucristo Nuestro Señor y Salvador, trabajando con los pobres y oprimidos para promover la transformación humana, buscar la justicia y testificar de las buenas nuevas del reino de Dios”.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31D6" w14:textId="77777777" w:rsidR="00D548A2" w:rsidRDefault="00D548A2">
    <w:pPr>
      <w:pStyle w:val="Encabezado"/>
      <w:ind w:right="360"/>
    </w:pPr>
    <w:r>
      <w:rPr>
        <w:b/>
        <w:bCs w:val="0"/>
        <w:color w:val="FF6600"/>
      </w:rPr>
      <w:t>Indicadores de Desarrollo Transformador</w:t>
    </w:r>
  </w:p>
  <w:p w14:paraId="4EBCB3A3" w14:textId="77777777" w:rsidR="00D548A2" w:rsidRDefault="00D548A2">
    <w:pPr>
      <w:pStyle w:val="Encabezado"/>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B2E14" w14:textId="0F8488F5" w:rsidR="00D548A2" w:rsidRDefault="00D548A2">
    <w:pPr>
      <w:pStyle w:val="Encabezado"/>
    </w:pPr>
    <w:r>
      <w:rPr>
        <w:noProof/>
        <w:lang w:val="es-BO" w:eastAsia="es-BO"/>
      </w:rPr>
      <mc:AlternateContent>
        <mc:Choice Requires="wps">
          <w:drawing>
            <wp:anchor distT="0" distB="0" distL="114300" distR="114300" simplePos="0" relativeHeight="251657728" behindDoc="1" locked="0" layoutInCell="0" allowOverlap="1" wp14:anchorId="759561DA" wp14:editId="55C2069D">
              <wp:simplePos x="0" y="0"/>
              <wp:positionH relativeFrom="column">
                <wp:posOffset>-43815</wp:posOffset>
              </wp:positionH>
              <wp:positionV relativeFrom="paragraph">
                <wp:posOffset>125730</wp:posOffset>
              </wp:positionV>
              <wp:extent cx="3181350" cy="27432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D4605FD" w14:textId="77777777" w:rsidR="00D548A2" w:rsidRDefault="00D548A2">
                          <w:pPr>
                            <w:rPr>
                              <w:rFonts w:ascii="Gill Sans MT" w:hAnsi="Gill Sans MT"/>
                              <w:b/>
                              <w:color w:val="FF66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561DA" id="Rectangle 1" o:spid="_x0000_s1027" style="position:absolute;margin-left:-3.45pt;margin-top:9.9pt;width:250.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" o:allowincell="f" stroked="f" strokeweight="0">
              <v:textbox inset="0,0,0,0">
                <w:txbxContent>
                  <w:p w14:paraId="1D4605FD" w14:textId="77777777" w:rsidR="005D1CBE" w:rsidRDefault="005D1CBE">
                    <w:pPr>
                      <w:rPr>
                        <w:rFonts w:ascii="Gill Sans MT" w:hAnsi="Gill Sans MT"/>
                        <w:b/>
                        <w:color w:val="FF660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72124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54425"/>
    <w:multiLevelType w:val="hybridMultilevel"/>
    <w:tmpl w:val="E1A885E6"/>
    <w:lvl w:ilvl="0" w:tplc="08090003">
      <w:start w:val="1"/>
      <w:numFmt w:val="bullet"/>
      <w:lvlText w:val="o"/>
      <w:lvlJc w:val="left"/>
      <w:pPr>
        <w:ind w:left="360" w:hanging="360"/>
      </w:pPr>
      <w:rPr>
        <w:rFonts w:ascii="Courier New" w:hAnsi="Courier New" w:cs="Courier New" w:hint="default"/>
      </w:rPr>
    </w:lvl>
    <w:lvl w:ilvl="1" w:tplc="1CCE5A36" w:tentative="1">
      <w:start w:val="1"/>
      <w:numFmt w:val="bullet"/>
      <w:lvlText w:val="o"/>
      <w:lvlJc w:val="left"/>
      <w:pPr>
        <w:ind w:left="1440" w:hanging="360"/>
      </w:pPr>
      <w:rPr>
        <w:rFonts w:ascii="Courier New" w:hAnsi="Courier New" w:cs="Courier New" w:hint="default"/>
      </w:rPr>
    </w:lvl>
    <w:lvl w:ilvl="2" w:tplc="439C435E">
      <w:start w:val="1"/>
      <w:numFmt w:val="bullet"/>
      <w:lvlText w:val=""/>
      <w:lvlJc w:val="left"/>
      <w:pPr>
        <w:ind w:left="2160" w:hanging="360"/>
      </w:pPr>
      <w:rPr>
        <w:rFonts w:ascii="Wingdings" w:hAnsi="Wingdings" w:hint="default"/>
      </w:rPr>
    </w:lvl>
    <w:lvl w:ilvl="3" w:tplc="CC86B7B0" w:tentative="1">
      <w:start w:val="1"/>
      <w:numFmt w:val="bullet"/>
      <w:lvlText w:val=""/>
      <w:lvlJc w:val="left"/>
      <w:pPr>
        <w:ind w:left="2880" w:hanging="360"/>
      </w:pPr>
      <w:rPr>
        <w:rFonts w:ascii="Symbol" w:hAnsi="Symbol" w:hint="default"/>
      </w:rPr>
    </w:lvl>
    <w:lvl w:ilvl="4" w:tplc="52FAB7E6" w:tentative="1">
      <w:start w:val="1"/>
      <w:numFmt w:val="bullet"/>
      <w:lvlText w:val="o"/>
      <w:lvlJc w:val="left"/>
      <w:pPr>
        <w:ind w:left="3600" w:hanging="360"/>
      </w:pPr>
      <w:rPr>
        <w:rFonts w:ascii="Courier New" w:hAnsi="Courier New" w:cs="Courier New" w:hint="default"/>
      </w:rPr>
    </w:lvl>
    <w:lvl w:ilvl="5" w:tplc="756C18CE" w:tentative="1">
      <w:start w:val="1"/>
      <w:numFmt w:val="bullet"/>
      <w:lvlText w:val=""/>
      <w:lvlJc w:val="left"/>
      <w:pPr>
        <w:ind w:left="4320" w:hanging="360"/>
      </w:pPr>
      <w:rPr>
        <w:rFonts w:ascii="Wingdings" w:hAnsi="Wingdings" w:hint="default"/>
      </w:rPr>
    </w:lvl>
    <w:lvl w:ilvl="6" w:tplc="0DF4C09A" w:tentative="1">
      <w:start w:val="1"/>
      <w:numFmt w:val="bullet"/>
      <w:lvlText w:val=""/>
      <w:lvlJc w:val="left"/>
      <w:pPr>
        <w:ind w:left="5040" w:hanging="360"/>
      </w:pPr>
      <w:rPr>
        <w:rFonts w:ascii="Symbol" w:hAnsi="Symbol" w:hint="default"/>
      </w:rPr>
    </w:lvl>
    <w:lvl w:ilvl="7" w:tplc="63DC5EE4" w:tentative="1">
      <w:start w:val="1"/>
      <w:numFmt w:val="bullet"/>
      <w:lvlText w:val="o"/>
      <w:lvlJc w:val="left"/>
      <w:pPr>
        <w:ind w:left="5760" w:hanging="360"/>
      </w:pPr>
      <w:rPr>
        <w:rFonts w:ascii="Courier New" w:hAnsi="Courier New" w:cs="Courier New" w:hint="default"/>
      </w:rPr>
    </w:lvl>
    <w:lvl w:ilvl="8" w:tplc="C1EAAE08" w:tentative="1">
      <w:start w:val="1"/>
      <w:numFmt w:val="bullet"/>
      <w:lvlText w:val=""/>
      <w:lvlJc w:val="left"/>
      <w:pPr>
        <w:ind w:left="6480" w:hanging="360"/>
      </w:pPr>
      <w:rPr>
        <w:rFonts w:ascii="Wingdings" w:hAnsi="Wingdings" w:hint="default"/>
      </w:rPr>
    </w:lvl>
  </w:abstractNum>
  <w:abstractNum w:abstractNumId="2" w15:restartNumberingAfterBreak="0">
    <w:nsid w:val="01D165F8"/>
    <w:multiLevelType w:val="hybridMultilevel"/>
    <w:tmpl w:val="142AE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8163BD"/>
    <w:multiLevelType w:val="hybridMultilevel"/>
    <w:tmpl w:val="26502970"/>
    <w:lvl w:ilvl="0" w:tplc="09F66B84">
      <w:start w:val="1"/>
      <w:numFmt w:val="bullet"/>
      <w:lvlText w:val="•"/>
      <w:lvlJc w:val="left"/>
      <w:pPr>
        <w:tabs>
          <w:tab w:val="num" w:pos="720"/>
        </w:tabs>
        <w:ind w:left="720" w:hanging="360"/>
      </w:pPr>
      <w:rPr>
        <w:rFonts w:ascii="Arial" w:hAnsi="Arial" w:hint="default"/>
      </w:rPr>
    </w:lvl>
    <w:lvl w:ilvl="1" w:tplc="0ACC859E" w:tentative="1">
      <w:start w:val="1"/>
      <w:numFmt w:val="bullet"/>
      <w:lvlText w:val="•"/>
      <w:lvlJc w:val="left"/>
      <w:pPr>
        <w:tabs>
          <w:tab w:val="num" w:pos="1440"/>
        </w:tabs>
        <w:ind w:left="1440" w:hanging="360"/>
      </w:pPr>
      <w:rPr>
        <w:rFonts w:ascii="Arial" w:hAnsi="Arial" w:hint="default"/>
      </w:rPr>
    </w:lvl>
    <w:lvl w:ilvl="2" w:tplc="67CC8CC2" w:tentative="1">
      <w:start w:val="1"/>
      <w:numFmt w:val="bullet"/>
      <w:lvlText w:val="•"/>
      <w:lvlJc w:val="left"/>
      <w:pPr>
        <w:tabs>
          <w:tab w:val="num" w:pos="2160"/>
        </w:tabs>
        <w:ind w:left="2160" w:hanging="360"/>
      </w:pPr>
      <w:rPr>
        <w:rFonts w:ascii="Arial" w:hAnsi="Arial" w:hint="default"/>
      </w:rPr>
    </w:lvl>
    <w:lvl w:ilvl="3" w:tplc="64E06CA6" w:tentative="1">
      <w:start w:val="1"/>
      <w:numFmt w:val="bullet"/>
      <w:lvlText w:val="•"/>
      <w:lvlJc w:val="left"/>
      <w:pPr>
        <w:tabs>
          <w:tab w:val="num" w:pos="2880"/>
        </w:tabs>
        <w:ind w:left="2880" w:hanging="360"/>
      </w:pPr>
      <w:rPr>
        <w:rFonts w:ascii="Arial" w:hAnsi="Arial" w:hint="default"/>
      </w:rPr>
    </w:lvl>
    <w:lvl w:ilvl="4" w:tplc="89AAD6EE" w:tentative="1">
      <w:start w:val="1"/>
      <w:numFmt w:val="bullet"/>
      <w:lvlText w:val="•"/>
      <w:lvlJc w:val="left"/>
      <w:pPr>
        <w:tabs>
          <w:tab w:val="num" w:pos="3600"/>
        </w:tabs>
        <w:ind w:left="3600" w:hanging="360"/>
      </w:pPr>
      <w:rPr>
        <w:rFonts w:ascii="Arial" w:hAnsi="Arial" w:hint="default"/>
      </w:rPr>
    </w:lvl>
    <w:lvl w:ilvl="5" w:tplc="F06603C0" w:tentative="1">
      <w:start w:val="1"/>
      <w:numFmt w:val="bullet"/>
      <w:lvlText w:val="•"/>
      <w:lvlJc w:val="left"/>
      <w:pPr>
        <w:tabs>
          <w:tab w:val="num" w:pos="4320"/>
        </w:tabs>
        <w:ind w:left="4320" w:hanging="360"/>
      </w:pPr>
      <w:rPr>
        <w:rFonts w:ascii="Arial" w:hAnsi="Arial" w:hint="default"/>
      </w:rPr>
    </w:lvl>
    <w:lvl w:ilvl="6" w:tplc="28A22ED4" w:tentative="1">
      <w:start w:val="1"/>
      <w:numFmt w:val="bullet"/>
      <w:lvlText w:val="•"/>
      <w:lvlJc w:val="left"/>
      <w:pPr>
        <w:tabs>
          <w:tab w:val="num" w:pos="5040"/>
        </w:tabs>
        <w:ind w:left="5040" w:hanging="360"/>
      </w:pPr>
      <w:rPr>
        <w:rFonts w:ascii="Arial" w:hAnsi="Arial" w:hint="default"/>
      </w:rPr>
    </w:lvl>
    <w:lvl w:ilvl="7" w:tplc="DED4EB1A" w:tentative="1">
      <w:start w:val="1"/>
      <w:numFmt w:val="bullet"/>
      <w:lvlText w:val="•"/>
      <w:lvlJc w:val="left"/>
      <w:pPr>
        <w:tabs>
          <w:tab w:val="num" w:pos="5760"/>
        </w:tabs>
        <w:ind w:left="5760" w:hanging="360"/>
      </w:pPr>
      <w:rPr>
        <w:rFonts w:ascii="Arial" w:hAnsi="Arial" w:hint="default"/>
      </w:rPr>
    </w:lvl>
    <w:lvl w:ilvl="8" w:tplc="EF8681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5650CC"/>
    <w:multiLevelType w:val="hybridMultilevel"/>
    <w:tmpl w:val="D8B4290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0B62533E"/>
    <w:multiLevelType w:val="hybridMultilevel"/>
    <w:tmpl w:val="8C18F45A"/>
    <w:lvl w:ilvl="0" w:tplc="08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C375E45"/>
    <w:multiLevelType w:val="hybridMultilevel"/>
    <w:tmpl w:val="DCDA1CF4"/>
    <w:lvl w:ilvl="0" w:tplc="5D063378">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0EA75631"/>
    <w:multiLevelType w:val="hybridMultilevel"/>
    <w:tmpl w:val="9DC63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6D6342"/>
    <w:multiLevelType w:val="multilevel"/>
    <w:tmpl w:val="39CE0014"/>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B36FE6"/>
    <w:multiLevelType w:val="hybridMultilevel"/>
    <w:tmpl w:val="6C0C87A0"/>
    <w:lvl w:ilvl="0" w:tplc="100A0017">
      <w:start w:val="1"/>
      <w:numFmt w:val="lowerLetter"/>
      <w:lvlText w:val="%1)"/>
      <w:lvlJc w:val="left"/>
      <w:pPr>
        <w:ind w:left="720" w:hanging="360"/>
      </w:pPr>
      <w:rPr>
        <w:rFonts w:hint="default"/>
        <w:color w:val="E36C0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5F91D99"/>
    <w:multiLevelType w:val="hybridMultilevel"/>
    <w:tmpl w:val="25F6D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C02D4"/>
    <w:multiLevelType w:val="hybridMultilevel"/>
    <w:tmpl w:val="48FA1A94"/>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2" w15:restartNumberingAfterBreak="0">
    <w:nsid w:val="1B501059"/>
    <w:multiLevelType w:val="multilevel"/>
    <w:tmpl w:val="614647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2A5BBB"/>
    <w:multiLevelType w:val="hybridMultilevel"/>
    <w:tmpl w:val="9004541A"/>
    <w:lvl w:ilvl="0" w:tplc="0C0A0017">
      <w:start w:val="1"/>
      <w:numFmt w:val="lowerLetter"/>
      <w:lvlText w:val="%1)"/>
      <w:lvlJc w:val="left"/>
      <w:pPr>
        <w:ind w:left="360" w:hanging="360"/>
      </w:pPr>
      <w:rPr>
        <w:b/>
        <w:strike w:val="0"/>
        <w:color w:val="auto"/>
      </w:rPr>
    </w:lvl>
    <w:lvl w:ilvl="1" w:tplc="F9908F74">
      <w:start w:val="1"/>
      <w:numFmt w:val="decimal"/>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B3382B"/>
    <w:multiLevelType w:val="hybridMultilevel"/>
    <w:tmpl w:val="208E5DE2"/>
    <w:lvl w:ilvl="0" w:tplc="10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245E5A77"/>
    <w:multiLevelType w:val="hybridMultilevel"/>
    <w:tmpl w:val="A2622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BF736A"/>
    <w:multiLevelType w:val="hybridMultilevel"/>
    <w:tmpl w:val="1034114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C416A0B"/>
    <w:multiLevelType w:val="hybridMultilevel"/>
    <w:tmpl w:val="C7DCD9C2"/>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C946FE"/>
    <w:multiLevelType w:val="hybridMultilevel"/>
    <w:tmpl w:val="08DAE236"/>
    <w:lvl w:ilvl="0" w:tplc="B5088DB4">
      <w:start w:val="9"/>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2E327285"/>
    <w:multiLevelType w:val="hybridMultilevel"/>
    <w:tmpl w:val="A2622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306D18"/>
    <w:multiLevelType w:val="hybridMultilevel"/>
    <w:tmpl w:val="1B98E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C417B4"/>
    <w:multiLevelType w:val="hybridMultilevel"/>
    <w:tmpl w:val="2242C0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34AF60E7"/>
    <w:multiLevelType w:val="hybridMultilevel"/>
    <w:tmpl w:val="A2BED2F6"/>
    <w:lvl w:ilvl="0" w:tplc="04090001">
      <w:start w:val="1"/>
      <w:numFmt w:val="bullet"/>
      <w:lvlText w:val=""/>
      <w:lvlJc w:val="left"/>
      <w:pPr>
        <w:ind w:left="720" w:hanging="360"/>
      </w:pPr>
      <w:rPr>
        <w:rFonts w:ascii="Symbol" w:hAnsi="Symbol" w:hint="default"/>
        <w:sz w:val="20"/>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AB43872"/>
    <w:multiLevelType w:val="multilevel"/>
    <w:tmpl w:val="352AEA96"/>
    <w:styleLink w:val="Style1"/>
    <w:lvl w:ilvl="0">
      <w:start w:val="1"/>
      <w:numFmt w:val="upperLetter"/>
      <w:lvlText w:val="%1."/>
      <w:lvlJc w:val="left"/>
      <w:pPr>
        <w:tabs>
          <w:tab w:val="num" w:pos="720"/>
        </w:tabs>
        <w:ind w:left="360" w:hanging="360"/>
      </w:pPr>
      <w:rPr>
        <w:rFonts w:hint="default"/>
      </w:rPr>
    </w:lvl>
    <w:lvl w:ilvl="1">
      <w:start w:val="1"/>
      <w:numFmt w:val="decimal"/>
      <w:lvlText w:val="%2."/>
      <w:lvlJc w:val="left"/>
      <w:pPr>
        <w:tabs>
          <w:tab w:val="num" w:pos="900"/>
        </w:tabs>
        <w:ind w:left="1068"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7" w15:restartNumberingAfterBreak="0">
    <w:nsid w:val="3AD24AE2"/>
    <w:multiLevelType w:val="hybridMultilevel"/>
    <w:tmpl w:val="DCDA1CF4"/>
    <w:lvl w:ilvl="0" w:tplc="5D063378">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8" w15:restartNumberingAfterBreak="0">
    <w:nsid w:val="419B0E74"/>
    <w:multiLevelType w:val="hybridMultilevel"/>
    <w:tmpl w:val="D48EE78E"/>
    <w:lvl w:ilvl="0" w:tplc="BEAAFC04">
      <w:start w:val="2"/>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CD0382"/>
    <w:multiLevelType w:val="multilevel"/>
    <w:tmpl w:val="BD285C3C"/>
    <w:lvl w:ilvl="0">
      <w:start w:val="1"/>
      <w:numFmt w:val="decimal"/>
      <w:lvlText w:val="%1."/>
      <w:lvlJc w:val="left"/>
      <w:pPr>
        <w:ind w:left="4897"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3F152A"/>
    <w:multiLevelType w:val="hybridMultilevel"/>
    <w:tmpl w:val="9EDCC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D4592"/>
    <w:multiLevelType w:val="multilevel"/>
    <w:tmpl w:val="588E94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5DBE0CBF"/>
    <w:multiLevelType w:val="hybridMultilevel"/>
    <w:tmpl w:val="7BD4E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FC1C59"/>
    <w:multiLevelType w:val="hybridMultilevel"/>
    <w:tmpl w:val="7FE61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0F72BE"/>
    <w:multiLevelType w:val="hybridMultilevel"/>
    <w:tmpl w:val="30BAC332"/>
    <w:lvl w:ilvl="0" w:tplc="AB74F368">
      <w:start w:val="1"/>
      <w:numFmt w:val="decimal"/>
      <w:lvlText w:val="(%1)"/>
      <w:lvlJc w:val="left"/>
      <w:pPr>
        <w:ind w:left="720" w:hanging="360"/>
      </w:pPr>
      <w:rPr>
        <w:rFonts w:hint="default"/>
      </w:rPr>
    </w:lvl>
    <w:lvl w:ilvl="1" w:tplc="87F41222" w:tentative="1">
      <w:start w:val="1"/>
      <w:numFmt w:val="lowerLetter"/>
      <w:lvlText w:val="%2."/>
      <w:lvlJc w:val="left"/>
      <w:pPr>
        <w:ind w:left="1440" w:hanging="360"/>
      </w:pPr>
    </w:lvl>
    <w:lvl w:ilvl="2" w:tplc="FEC455DC" w:tentative="1">
      <w:start w:val="1"/>
      <w:numFmt w:val="lowerRoman"/>
      <w:lvlText w:val="%3."/>
      <w:lvlJc w:val="right"/>
      <w:pPr>
        <w:ind w:left="2160" w:hanging="180"/>
      </w:pPr>
    </w:lvl>
    <w:lvl w:ilvl="3" w:tplc="44B67A64" w:tentative="1">
      <w:start w:val="1"/>
      <w:numFmt w:val="decimal"/>
      <w:lvlText w:val="%4."/>
      <w:lvlJc w:val="left"/>
      <w:pPr>
        <w:ind w:left="2880" w:hanging="360"/>
      </w:pPr>
    </w:lvl>
    <w:lvl w:ilvl="4" w:tplc="B6A2FB86" w:tentative="1">
      <w:start w:val="1"/>
      <w:numFmt w:val="lowerLetter"/>
      <w:lvlText w:val="%5."/>
      <w:lvlJc w:val="left"/>
      <w:pPr>
        <w:ind w:left="3600" w:hanging="360"/>
      </w:pPr>
    </w:lvl>
    <w:lvl w:ilvl="5" w:tplc="FBC44D4A" w:tentative="1">
      <w:start w:val="1"/>
      <w:numFmt w:val="lowerRoman"/>
      <w:lvlText w:val="%6."/>
      <w:lvlJc w:val="right"/>
      <w:pPr>
        <w:ind w:left="4320" w:hanging="180"/>
      </w:pPr>
    </w:lvl>
    <w:lvl w:ilvl="6" w:tplc="798087D0" w:tentative="1">
      <w:start w:val="1"/>
      <w:numFmt w:val="decimal"/>
      <w:lvlText w:val="%7."/>
      <w:lvlJc w:val="left"/>
      <w:pPr>
        <w:ind w:left="5040" w:hanging="360"/>
      </w:pPr>
    </w:lvl>
    <w:lvl w:ilvl="7" w:tplc="9B78DAA6" w:tentative="1">
      <w:start w:val="1"/>
      <w:numFmt w:val="lowerLetter"/>
      <w:lvlText w:val="%8."/>
      <w:lvlJc w:val="left"/>
      <w:pPr>
        <w:ind w:left="5760" w:hanging="360"/>
      </w:pPr>
    </w:lvl>
    <w:lvl w:ilvl="8" w:tplc="A0BA8D32" w:tentative="1">
      <w:start w:val="1"/>
      <w:numFmt w:val="lowerRoman"/>
      <w:lvlText w:val="%9."/>
      <w:lvlJc w:val="right"/>
      <w:pPr>
        <w:ind w:left="6480" w:hanging="180"/>
      </w:pPr>
    </w:lvl>
  </w:abstractNum>
  <w:abstractNum w:abstractNumId="37" w15:restartNumberingAfterBreak="0">
    <w:nsid w:val="70681E62"/>
    <w:multiLevelType w:val="hybridMultilevel"/>
    <w:tmpl w:val="916E99FA"/>
    <w:lvl w:ilvl="0" w:tplc="3716A5BE">
      <w:start w:val="1"/>
      <w:numFmt w:val="bullet"/>
      <w:lvlText w:val=""/>
      <w:lvlJc w:val="left"/>
      <w:pPr>
        <w:ind w:left="360" w:hanging="360"/>
      </w:pPr>
      <w:rPr>
        <w:rFonts w:ascii="Symbol" w:hAnsi="Symbol" w:hint="default"/>
      </w:rPr>
    </w:lvl>
    <w:lvl w:ilvl="1" w:tplc="1CCE5A36" w:tentative="1">
      <w:start w:val="1"/>
      <w:numFmt w:val="bullet"/>
      <w:lvlText w:val="o"/>
      <w:lvlJc w:val="left"/>
      <w:pPr>
        <w:ind w:left="1440" w:hanging="360"/>
      </w:pPr>
      <w:rPr>
        <w:rFonts w:ascii="Courier New" w:hAnsi="Courier New" w:cs="Courier New" w:hint="default"/>
      </w:rPr>
    </w:lvl>
    <w:lvl w:ilvl="2" w:tplc="439C435E">
      <w:start w:val="1"/>
      <w:numFmt w:val="bullet"/>
      <w:lvlText w:val=""/>
      <w:lvlJc w:val="left"/>
      <w:pPr>
        <w:ind w:left="2160" w:hanging="360"/>
      </w:pPr>
      <w:rPr>
        <w:rFonts w:ascii="Wingdings" w:hAnsi="Wingdings" w:hint="default"/>
      </w:rPr>
    </w:lvl>
    <w:lvl w:ilvl="3" w:tplc="CC86B7B0" w:tentative="1">
      <w:start w:val="1"/>
      <w:numFmt w:val="bullet"/>
      <w:lvlText w:val=""/>
      <w:lvlJc w:val="left"/>
      <w:pPr>
        <w:ind w:left="2880" w:hanging="360"/>
      </w:pPr>
      <w:rPr>
        <w:rFonts w:ascii="Symbol" w:hAnsi="Symbol" w:hint="default"/>
      </w:rPr>
    </w:lvl>
    <w:lvl w:ilvl="4" w:tplc="52FAB7E6" w:tentative="1">
      <w:start w:val="1"/>
      <w:numFmt w:val="bullet"/>
      <w:lvlText w:val="o"/>
      <w:lvlJc w:val="left"/>
      <w:pPr>
        <w:ind w:left="3600" w:hanging="360"/>
      </w:pPr>
      <w:rPr>
        <w:rFonts w:ascii="Courier New" w:hAnsi="Courier New" w:cs="Courier New" w:hint="default"/>
      </w:rPr>
    </w:lvl>
    <w:lvl w:ilvl="5" w:tplc="756C18CE" w:tentative="1">
      <w:start w:val="1"/>
      <w:numFmt w:val="bullet"/>
      <w:lvlText w:val=""/>
      <w:lvlJc w:val="left"/>
      <w:pPr>
        <w:ind w:left="4320" w:hanging="360"/>
      </w:pPr>
      <w:rPr>
        <w:rFonts w:ascii="Wingdings" w:hAnsi="Wingdings" w:hint="default"/>
      </w:rPr>
    </w:lvl>
    <w:lvl w:ilvl="6" w:tplc="0DF4C09A" w:tentative="1">
      <w:start w:val="1"/>
      <w:numFmt w:val="bullet"/>
      <w:lvlText w:val=""/>
      <w:lvlJc w:val="left"/>
      <w:pPr>
        <w:ind w:left="5040" w:hanging="360"/>
      </w:pPr>
      <w:rPr>
        <w:rFonts w:ascii="Symbol" w:hAnsi="Symbol" w:hint="default"/>
      </w:rPr>
    </w:lvl>
    <w:lvl w:ilvl="7" w:tplc="63DC5EE4" w:tentative="1">
      <w:start w:val="1"/>
      <w:numFmt w:val="bullet"/>
      <w:lvlText w:val="o"/>
      <w:lvlJc w:val="left"/>
      <w:pPr>
        <w:ind w:left="5760" w:hanging="360"/>
      </w:pPr>
      <w:rPr>
        <w:rFonts w:ascii="Courier New" w:hAnsi="Courier New" w:cs="Courier New" w:hint="default"/>
      </w:rPr>
    </w:lvl>
    <w:lvl w:ilvl="8" w:tplc="C1EAAE08" w:tentative="1">
      <w:start w:val="1"/>
      <w:numFmt w:val="bullet"/>
      <w:lvlText w:val=""/>
      <w:lvlJc w:val="left"/>
      <w:pPr>
        <w:ind w:left="6480" w:hanging="360"/>
      </w:pPr>
      <w:rPr>
        <w:rFonts w:ascii="Wingdings" w:hAnsi="Wingdings" w:hint="default"/>
      </w:rPr>
    </w:lvl>
  </w:abstractNum>
  <w:abstractNum w:abstractNumId="38" w15:restartNumberingAfterBreak="0">
    <w:nsid w:val="72D111E7"/>
    <w:multiLevelType w:val="hybridMultilevel"/>
    <w:tmpl w:val="1C1CBAC4"/>
    <w:lvl w:ilvl="0" w:tplc="C4188532">
      <w:start w:val="1"/>
      <w:numFmt w:val="decimal"/>
      <w:lvlText w:val="%1."/>
      <w:lvlJc w:val="left"/>
      <w:pPr>
        <w:ind w:left="720" w:hanging="360"/>
      </w:pPr>
      <w:rPr>
        <w:rFonts w:hint="default"/>
        <w:i/>
      </w:rPr>
    </w:lvl>
    <w:lvl w:ilvl="1" w:tplc="38768D9E" w:tentative="1">
      <w:start w:val="1"/>
      <w:numFmt w:val="lowerLetter"/>
      <w:lvlText w:val="%2."/>
      <w:lvlJc w:val="left"/>
      <w:pPr>
        <w:ind w:left="1440" w:hanging="360"/>
      </w:pPr>
    </w:lvl>
    <w:lvl w:ilvl="2" w:tplc="6764FBAA" w:tentative="1">
      <w:start w:val="1"/>
      <w:numFmt w:val="lowerRoman"/>
      <w:lvlText w:val="%3."/>
      <w:lvlJc w:val="right"/>
      <w:pPr>
        <w:ind w:left="2160" w:hanging="180"/>
      </w:pPr>
    </w:lvl>
    <w:lvl w:ilvl="3" w:tplc="50287352" w:tentative="1">
      <w:start w:val="1"/>
      <w:numFmt w:val="decimal"/>
      <w:lvlText w:val="%4."/>
      <w:lvlJc w:val="left"/>
      <w:pPr>
        <w:ind w:left="2880" w:hanging="360"/>
      </w:pPr>
    </w:lvl>
    <w:lvl w:ilvl="4" w:tplc="AAEEE108" w:tentative="1">
      <w:start w:val="1"/>
      <w:numFmt w:val="lowerLetter"/>
      <w:lvlText w:val="%5."/>
      <w:lvlJc w:val="left"/>
      <w:pPr>
        <w:ind w:left="3600" w:hanging="360"/>
      </w:pPr>
    </w:lvl>
    <w:lvl w:ilvl="5" w:tplc="9634BADA" w:tentative="1">
      <w:start w:val="1"/>
      <w:numFmt w:val="lowerRoman"/>
      <w:lvlText w:val="%6."/>
      <w:lvlJc w:val="right"/>
      <w:pPr>
        <w:ind w:left="4320" w:hanging="180"/>
      </w:pPr>
    </w:lvl>
    <w:lvl w:ilvl="6" w:tplc="EFC2A0D2" w:tentative="1">
      <w:start w:val="1"/>
      <w:numFmt w:val="decimal"/>
      <w:lvlText w:val="%7."/>
      <w:lvlJc w:val="left"/>
      <w:pPr>
        <w:ind w:left="5040" w:hanging="360"/>
      </w:pPr>
    </w:lvl>
    <w:lvl w:ilvl="7" w:tplc="1422B484" w:tentative="1">
      <w:start w:val="1"/>
      <w:numFmt w:val="lowerLetter"/>
      <w:lvlText w:val="%8."/>
      <w:lvlJc w:val="left"/>
      <w:pPr>
        <w:ind w:left="5760" w:hanging="360"/>
      </w:pPr>
    </w:lvl>
    <w:lvl w:ilvl="8" w:tplc="DF94F2D4" w:tentative="1">
      <w:start w:val="1"/>
      <w:numFmt w:val="lowerRoman"/>
      <w:lvlText w:val="%9."/>
      <w:lvlJc w:val="right"/>
      <w:pPr>
        <w:ind w:left="6480" w:hanging="180"/>
      </w:pPr>
    </w:lvl>
  </w:abstractNum>
  <w:abstractNum w:abstractNumId="39"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BEA0815"/>
    <w:multiLevelType w:val="multilevel"/>
    <w:tmpl w:val="FE9096BA"/>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5"/>
  </w:num>
  <w:num w:numId="3">
    <w:abstractNumId w:val="26"/>
  </w:num>
  <w:num w:numId="4">
    <w:abstractNumId w:val="20"/>
  </w:num>
  <w:num w:numId="5">
    <w:abstractNumId w:val="0"/>
  </w:num>
  <w:num w:numId="6">
    <w:abstractNumId w:val="8"/>
  </w:num>
  <w:num w:numId="7">
    <w:abstractNumId w:val="5"/>
  </w:num>
  <w:num w:numId="8">
    <w:abstractNumId w:val="28"/>
  </w:num>
  <w:num w:numId="9">
    <w:abstractNumId w:val="16"/>
  </w:num>
  <w:num w:numId="10">
    <w:abstractNumId w:val="36"/>
  </w:num>
  <w:num w:numId="11">
    <w:abstractNumId w:val="37"/>
  </w:num>
  <w:num w:numId="12">
    <w:abstractNumId w:val="7"/>
  </w:num>
  <w:num w:numId="13">
    <w:abstractNumId w:val="24"/>
  </w:num>
  <w:num w:numId="14">
    <w:abstractNumId w:val="21"/>
  </w:num>
  <w:num w:numId="15">
    <w:abstractNumId w:val="6"/>
  </w:num>
  <w:num w:numId="16">
    <w:abstractNumId w:val="27"/>
  </w:num>
  <w:num w:numId="17">
    <w:abstractNumId w:val="38"/>
  </w:num>
  <w:num w:numId="18">
    <w:abstractNumId w:val="25"/>
  </w:num>
  <w:num w:numId="19">
    <w:abstractNumId w:val="10"/>
  </w:num>
  <w:num w:numId="20">
    <w:abstractNumId w:val="11"/>
  </w:num>
  <w:num w:numId="21">
    <w:abstractNumId w:val="31"/>
  </w:num>
  <w:num w:numId="22">
    <w:abstractNumId w:val="3"/>
  </w:num>
  <w:num w:numId="23">
    <w:abstractNumId w:val="1"/>
  </w:num>
  <w:num w:numId="24">
    <w:abstractNumId w:val="22"/>
  </w:num>
  <w:num w:numId="25">
    <w:abstractNumId w:val="2"/>
  </w:num>
  <w:num w:numId="26">
    <w:abstractNumId w:val="34"/>
  </w:num>
  <w:num w:numId="27">
    <w:abstractNumId w:val="32"/>
  </w:num>
  <w:num w:numId="28">
    <w:abstractNumId w:val="4"/>
  </w:num>
  <w:num w:numId="29">
    <w:abstractNumId w:val="18"/>
  </w:num>
  <w:num w:numId="30">
    <w:abstractNumId w:val="17"/>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4"/>
  </w:num>
  <w:num w:numId="41">
    <w:abstractNumId w:val="29"/>
  </w:num>
  <w:num w:numId="42">
    <w:abstractNumId w:val="33"/>
  </w:num>
  <w:num w:numId="43">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bordersDoNotSurroundHeader/>
  <w:bordersDoNotSurroundFooter/>
  <w:activeWritingStyle w:appName="MSWord" w:lang="pt-BR" w:vendorID="64" w:dllVersion="131078" w:nlCheck="1" w:checkStyle="0"/>
  <w:activeWritingStyle w:appName="MSWord" w:lang="es-G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R" w:vendorID="64" w:dllVersion="131078" w:nlCheck="1" w:checkStyle="0"/>
  <w:activeWritingStyle w:appName="MSWord" w:lang="es-VE" w:vendorID="64" w:dllVersion="131078" w:nlCheck="1" w:checkStyle="0"/>
  <w:activeWritingStyle w:appName="MSWord" w:lang="en-NZ" w:vendorID="64" w:dllVersion="131078" w:nlCheck="1" w:checkStyle="0"/>
  <w:activeWritingStyle w:appName="MSWord" w:lang="es-BO" w:vendorID="64" w:dllVersion="131078" w:nlCheck="1" w:checkStyle="0"/>
  <w:activeWritingStyle w:appName="MSWord" w:lang="es-SV" w:vendorID="64" w:dllVersion="131078" w:nlCheck="1" w:checkStyle="1"/>
  <w:activeWritingStyle w:appName="MSWord" w:lang="es-CO" w:vendorID="64" w:dllVersion="131078" w:nlCheck="1" w:checkStyle="0"/>
  <w:activeWritingStyle w:appName="MSWord" w:lang="es-HN" w:vendorID="64" w:dllVersion="131078" w:nlCheck="1" w:checkStyle="0"/>
  <w:activeWritingStyle w:appName="MSWord" w:lang="es-US" w:vendorID="64" w:dllVersion="131078" w:nlCheck="1" w:checkStyle="0"/>
  <w:activeWritingStyle w:appName="MSWord" w:lang="es-ES_tradnl" w:vendorID="64" w:dllVersion="131078" w:nlCheck="1" w:checkStyle="1"/>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o:colormru v:ext="edit" colors="#cfc,#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6F"/>
    <w:rsid w:val="00000DCD"/>
    <w:rsid w:val="000016D1"/>
    <w:rsid w:val="00001E84"/>
    <w:rsid w:val="00003484"/>
    <w:rsid w:val="00004254"/>
    <w:rsid w:val="0000431D"/>
    <w:rsid w:val="00004C5F"/>
    <w:rsid w:val="00006074"/>
    <w:rsid w:val="000072EA"/>
    <w:rsid w:val="00007EBB"/>
    <w:rsid w:val="00011A4C"/>
    <w:rsid w:val="0001239F"/>
    <w:rsid w:val="000129B5"/>
    <w:rsid w:val="0001348C"/>
    <w:rsid w:val="00016527"/>
    <w:rsid w:val="00016630"/>
    <w:rsid w:val="0002079A"/>
    <w:rsid w:val="00021199"/>
    <w:rsid w:val="0002147B"/>
    <w:rsid w:val="00022052"/>
    <w:rsid w:val="00026992"/>
    <w:rsid w:val="00026C5C"/>
    <w:rsid w:val="000279DB"/>
    <w:rsid w:val="00031338"/>
    <w:rsid w:val="0003180B"/>
    <w:rsid w:val="0003488F"/>
    <w:rsid w:val="0003649C"/>
    <w:rsid w:val="000368F4"/>
    <w:rsid w:val="00037093"/>
    <w:rsid w:val="00037825"/>
    <w:rsid w:val="0003787D"/>
    <w:rsid w:val="00040E44"/>
    <w:rsid w:val="00041FD0"/>
    <w:rsid w:val="00043F1F"/>
    <w:rsid w:val="00045666"/>
    <w:rsid w:val="00045DDC"/>
    <w:rsid w:val="00046801"/>
    <w:rsid w:val="00047A02"/>
    <w:rsid w:val="0005017B"/>
    <w:rsid w:val="0005113D"/>
    <w:rsid w:val="0005119F"/>
    <w:rsid w:val="000544F4"/>
    <w:rsid w:val="00054679"/>
    <w:rsid w:val="00054785"/>
    <w:rsid w:val="00057D99"/>
    <w:rsid w:val="00060BC8"/>
    <w:rsid w:val="00062293"/>
    <w:rsid w:val="00063CCD"/>
    <w:rsid w:val="0006487B"/>
    <w:rsid w:val="00065CAE"/>
    <w:rsid w:val="0006702B"/>
    <w:rsid w:val="00067137"/>
    <w:rsid w:val="00072EE9"/>
    <w:rsid w:val="00073524"/>
    <w:rsid w:val="00073F8E"/>
    <w:rsid w:val="00074358"/>
    <w:rsid w:val="00075415"/>
    <w:rsid w:val="000763E6"/>
    <w:rsid w:val="00076971"/>
    <w:rsid w:val="00076E7B"/>
    <w:rsid w:val="00080D70"/>
    <w:rsid w:val="00082A17"/>
    <w:rsid w:val="0008384D"/>
    <w:rsid w:val="00084585"/>
    <w:rsid w:val="00084758"/>
    <w:rsid w:val="0008552C"/>
    <w:rsid w:val="00085BAB"/>
    <w:rsid w:val="00085F89"/>
    <w:rsid w:val="000862FE"/>
    <w:rsid w:val="000873F4"/>
    <w:rsid w:val="000905C2"/>
    <w:rsid w:val="00090B04"/>
    <w:rsid w:val="00090D3B"/>
    <w:rsid w:val="0009158A"/>
    <w:rsid w:val="0009286A"/>
    <w:rsid w:val="000943C2"/>
    <w:rsid w:val="000947E8"/>
    <w:rsid w:val="00095CC7"/>
    <w:rsid w:val="00096A05"/>
    <w:rsid w:val="00096C5E"/>
    <w:rsid w:val="00096DF6"/>
    <w:rsid w:val="00096E39"/>
    <w:rsid w:val="00096FC9"/>
    <w:rsid w:val="00097604"/>
    <w:rsid w:val="000A06B4"/>
    <w:rsid w:val="000A07F8"/>
    <w:rsid w:val="000A2415"/>
    <w:rsid w:val="000A3871"/>
    <w:rsid w:val="000A532A"/>
    <w:rsid w:val="000A6D77"/>
    <w:rsid w:val="000A72B2"/>
    <w:rsid w:val="000B1D9B"/>
    <w:rsid w:val="000B1F17"/>
    <w:rsid w:val="000B2EB4"/>
    <w:rsid w:val="000B3034"/>
    <w:rsid w:val="000B35C6"/>
    <w:rsid w:val="000B3B9C"/>
    <w:rsid w:val="000B42EB"/>
    <w:rsid w:val="000B5AD1"/>
    <w:rsid w:val="000B6E31"/>
    <w:rsid w:val="000B72F5"/>
    <w:rsid w:val="000C1B9D"/>
    <w:rsid w:val="000C24E9"/>
    <w:rsid w:val="000C2785"/>
    <w:rsid w:val="000C2FB8"/>
    <w:rsid w:val="000C4CC4"/>
    <w:rsid w:val="000C6184"/>
    <w:rsid w:val="000C6E29"/>
    <w:rsid w:val="000D02EB"/>
    <w:rsid w:val="000D03C0"/>
    <w:rsid w:val="000D2494"/>
    <w:rsid w:val="000D7726"/>
    <w:rsid w:val="000E25A7"/>
    <w:rsid w:val="000E36CC"/>
    <w:rsid w:val="000E460D"/>
    <w:rsid w:val="000E60E2"/>
    <w:rsid w:val="000F1334"/>
    <w:rsid w:val="000F133B"/>
    <w:rsid w:val="000F1DE3"/>
    <w:rsid w:val="000F220E"/>
    <w:rsid w:val="000F2358"/>
    <w:rsid w:val="000F2666"/>
    <w:rsid w:val="000F3019"/>
    <w:rsid w:val="000F414C"/>
    <w:rsid w:val="000F75A4"/>
    <w:rsid w:val="001005B6"/>
    <w:rsid w:val="00100D3E"/>
    <w:rsid w:val="00101605"/>
    <w:rsid w:val="001018CB"/>
    <w:rsid w:val="00101DB4"/>
    <w:rsid w:val="00102F4A"/>
    <w:rsid w:val="0011018C"/>
    <w:rsid w:val="0011132B"/>
    <w:rsid w:val="00111B89"/>
    <w:rsid w:val="001123CA"/>
    <w:rsid w:val="00113808"/>
    <w:rsid w:val="00115FDA"/>
    <w:rsid w:val="00116220"/>
    <w:rsid w:val="001169D8"/>
    <w:rsid w:val="0011741D"/>
    <w:rsid w:val="00121C22"/>
    <w:rsid w:val="00122178"/>
    <w:rsid w:val="001226F0"/>
    <w:rsid w:val="00122923"/>
    <w:rsid w:val="0012568A"/>
    <w:rsid w:val="001258BC"/>
    <w:rsid w:val="00125BC6"/>
    <w:rsid w:val="00130105"/>
    <w:rsid w:val="001311CA"/>
    <w:rsid w:val="00131223"/>
    <w:rsid w:val="001320A1"/>
    <w:rsid w:val="00133F9F"/>
    <w:rsid w:val="00137B6B"/>
    <w:rsid w:val="00137C74"/>
    <w:rsid w:val="00137CAD"/>
    <w:rsid w:val="00140321"/>
    <w:rsid w:val="00141A06"/>
    <w:rsid w:val="00141A38"/>
    <w:rsid w:val="00141AFC"/>
    <w:rsid w:val="00142B2B"/>
    <w:rsid w:val="00142D29"/>
    <w:rsid w:val="00142DDE"/>
    <w:rsid w:val="00142E16"/>
    <w:rsid w:val="00142ED5"/>
    <w:rsid w:val="0014492B"/>
    <w:rsid w:val="00145A0E"/>
    <w:rsid w:val="00146107"/>
    <w:rsid w:val="00150209"/>
    <w:rsid w:val="00152B4F"/>
    <w:rsid w:val="00153629"/>
    <w:rsid w:val="00153AA4"/>
    <w:rsid w:val="00154DBA"/>
    <w:rsid w:val="00155287"/>
    <w:rsid w:val="001554A3"/>
    <w:rsid w:val="00157AAA"/>
    <w:rsid w:val="00157B42"/>
    <w:rsid w:val="001626A9"/>
    <w:rsid w:val="00165813"/>
    <w:rsid w:val="0016641F"/>
    <w:rsid w:val="001672D5"/>
    <w:rsid w:val="00167417"/>
    <w:rsid w:val="001702F1"/>
    <w:rsid w:val="00171D74"/>
    <w:rsid w:val="00172038"/>
    <w:rsid w:val="0017311D"/>
    <w:rsid w:val="00174160"/>
    <w:rsid w:val="00174FC8"/>
    <w:rsid w:val="001754C4"/>
    <w:rsid w:val="00176F74"/>
    <w:rsid w:val="001814F4"/>
    <w:rsid w:val="00182061"/>
    <w:rsid w:val="00182330"/>
    <w:rsid w:val="001825E0"/>
    <w:rsid w:val="0018280A"/>
    <w:rsid w:val="001831DD"/>
    <w:rsid w:val="0018342E"/>
    <w:rsid w:val="001848B8"/>
    <w:rsid w:val="00186952"/>
    <w:rsid w:val="00186A2D"/>
    <w:rsid w:val="00187315"/>
    <w:rsid w:val="00187335"/>
    <w:rsid w:val="00187909"/>
    <w:rsid w:val="00187C3E"/>
    <w:rsid w:val="00190C4A"/>
    <w:rsid w:val="00194185"/>
    <w:rsid w:val="001949A5"/>
    <w:rsid w:val="00195217"/>
    <w:rsid w:val="001956B7"/>
    <w:rsid w:val="00196D29"/>
    <w:rsid w:val="001A056B"/>
    <w:rsid w:val="001A0EA8"/>
    <w:rsid w:val="001A18CA"/>
    <w:rsid w:val="001A25A9"/>
    <w:rsid w:val="001A5D1B"/>
    <w:rsid w:val="001A6621"/>
    <w:rsid w:val="001A6994"/>
    <w:rsid w:val="001A6D71"/>
    <w:rsid w:val="001B1ECD"/>
    <w:rsid w:val="001B3B64"/>
    <w:rsid w:val="001B3F2D"/>
    <w:rsid w:val="001B4955"/>
    <w:rsid w:val="001B4DA6"/>
    <w:rsid w:val="001B52FF"/>
    <w:rsid w:val="001B569A"/>
    <w:rsid w:val="001B5A5F"/>
    <w:rsid w:val="001B6341"/>
    <w:rsid w:val="001B7578"/>
    <w:rsid w:val="001C05C7"/>
    <w:rsid w:val="001C0BAE"/>
    <w:rsid w:val="001C1BC6"/>
    <w:rsid w:val="001C2A03"/>
    <w:rsid w:val="001C3F1B"/>
    <w:rsid w:val="001C5ECE"/>
    <w:rsid w:val="001D287C"/>
    <w:rsid w:val="001D3B2A"/>
    <w:rsid w:val="001D42DE"/>
    <w:rsid w:val="001D4DAF"/>
    <w:rsid w:val="001D58E2"/>
    <w:rsid w:val="001D6D56"/>
    <w:rsid w:val="001D6E23"/>
    <w:rsid w:val="001D6FA6"/>
    <w:rsid w:val="001D7C6B"/>
    <w:rsid w:val="001E11D8"/>
    <w:rsid w:val="001E16AE"/>
    <w:rsid w:val="001E23F6"/>
    <w:rsid w:val="001E4BC5"/>
    <w:rsid w:val="001E579F"/>
    <w:rsid w:val="001E5CAE"/>
    <w:rsid w:val="001F2630"/>
    <w:rsid w:val="001F32EE"/>
    <w:rsid w:val="001F41A5"/>
    <w:rsid w:val="0020068F"/>
    <w:rsid w:val="0020092E"/>
    <w:rsid w:val="00200B72"/>
    <w:rsid w:val="00201560"/>
    <w:rsid w:val="00203AD2"/>
    <w:rsid w:val="002044F1"/>
    <w:rsid w:val="00206DDE"/>
    <w:rsid w:val="002111B9"/>
    <w:rsid w:val="00213891"/>
    <w:rsid w:val="00214913"/>
    <w:rsid w:val="00215241"/>
    <w:rsid w:val="00215560"/>
    <w:rsid w:val="00215F61"/>
    <w:rsid w:val="002169D6"/>
    <w:rsid w:val="00216E14"/>
    <w:rsid w:val="00220D43"/>
    <w:rsid w:val="0022200B"/>
    <w:rsid w:val="002238E4"/>
    <w:rsid w:val="00225D15"/>
    <w:rsid w:val="0023247D"/>
    <w:rsid w:val="00233287"/>
    <w:rsid w:val="002377CE"/>
    <w:rsid w:val="00242C42"/>
    <w:rsid w:val="00243140"/>
    <w:rsid w:val="0024362C"/>
    <w:rsid w:val="002443A8"/>
    <w:rsid w:val="00245789"/>
    <w:rsid w:val="002459F7"/>
    <w:rsid w:val="00245AC5"/>
    <w:rsid w:val="0024660C"/>
    <w:rsid w:val="0024763B"/>
    <w:rsid w:val="00247AE1"/>
    <w:rsid w:val="00250A78"/>
    <w:rsid w:val="00251357"/>
    <w:rsid w:val="00252FE8"/>
    <w:rsid w:val="00254761"/>
    <w:rsid w:val="0025595D"/>
    <w:rsid w:val="00256609"/>
    <w:rsid w:val="002571BF"/>
    <w:rsid w:val="00261567"/>
    <w:rsid w:val="00263AFC"/>
    <w:rsid w:val="00263F01"/>
    <w:rsid w:val="00264539"/>
    <w:rsid w:val="00266F9B"/>
    <w:rsid w:val="0026757D"/>
    <w:rsid w:val="0026777B"/>
    <w:rsid w:val="00271A5F"/>
    <w:rsid w:val="00273319"/>
    <w:rsid w:val="002745FB"/>
    <w:rsid w:val="00275647"/>
    <w:rsid w:val="00276085"/>
    <w:rsid w:val="0027666D"/>
    <w:rsid w:val="00276FB7"/>
    <w:rsid w:val="00277570"/>
    <w:rsid w:val="002813FA"/>
    <w:rsid w:val="00282B5E"/>
    <w:rsid w:val="002843EB"/>
    <w:rsid w:val="002856CC"/>
    <w:rsid w:val="002861C8"/>
    <w:rsid w:val="0028635E"/>
    <w:rsid w:val="00291523"/>
    <w:rsid w:val="0029394F"/>
    <w:rsid w:val="002949F7"/>
    <w:rsid w:val="00295711"/>
    <w:rsid w:val="002979A9"/>
    <w:rsid w:val="002A1123"/>
    <w:rsid w:val="002A194A"/>
    <w:rsid w:val="002A3F6A"/>
    <w:rsid w:val="002A5183"/>
    <w:rsid w:val="002A62D0"/>
    <w:rsid w:val="002B0602"/>
    <w:rsid w:val="002B0637"/>
    <w:rsid w:val="002B11EE"/>
    <w:rsid w:val="002B214B"/>
    <w:rsid w:val="002B31B8"/>
    <w:rsid w:val="002B4649"/>
    <w:rsid w:val="002B689A"/>
    <w:rsid w:val="002B6CDC"/>
    <w:rsid w:val="002B7691"/>
    <w:rsid w:val="002C1E71"/>
    <w:rsid w:val="002C24B3"/>
    <w:rsid w:val="002C2727"/>
    <w:rsid w:val="002C3534"/>
    <w:rsid w:val="002C3552"/>
    <w:rsid w:val="002C49B5"/>
    <w:rsid w:val="002C6580"/>
    <w:rsid w:val="002C68E4"/>
    <w:rsid w:val="002D0C4A"/>
    <w:rsid w:val="002D10F0"/>
    <w:rsid w:val="002D2ADA"/>
    <w:rsid w:val="002D2B92"/>
    <w:rsid w:val="002D4602"/>
    <w:rsid w:val="002D4757"/>
    <w:rsid w:val="002D5424"/>
    <w:rsid w:val="002D67EA"/>
    <w:rsid w:val="002D7CB7"/>
    <w:rsid w:val="002E150B"/>
    <w:rsid w:val="002E5C63"/>
    <w:rsid w:val="002E6037"/>
    <w:rsid w:val="002E755A"/>
    <w:rsid w:val="002F067D"/>
    <w:rsid w:val="002F0AA6"/>
    <w:rsid w:val="002F16E6"/>
    <w:rsid w:val="002F22E5"/>
    <w:rsid w:val="002F2E03"/>
    <w:rsid w:val="002F3265"/>
    <w:rsid w:val="002F36F5"/>
    <w:rsid w:val="002F4F94"/>
    <w:rsid w:val="002F50AD"/>
    <w:rsid w:val="002F53EC"/>
    <w:rsid w:val="002F6D23"/>
    <w:rsid w:val="002F7B9E"/>
    <w:rsid w:val="00300781"/>
    <w:rsid w:val="00300DE5"/>
    <w:rsid w:val="00301106"/>
    <w:rsid w:val="00301EA6"/>
    <w:rsid w:val="0030238E"/>
    <w:rsid w:val="003026A9"/>
    <w:rsid w:val="003048A1"/>
    <w:rsid w:val="00306100"/>
    <w:rsid w:val="003108B1"/>
    <w:rsid w:val="00311097"/>
    <w:rsid w:val="0031265B"/>
    <w:rsid w:val="0031295B"/>
    <w:rsid w:val="00312FFA"/>
    <w:rsid w:val="0031309B"/>
    <w:rsid w:val="003148C3"/>
    <w:rsid w:val="0031764E"/>
    <w:rsid w:val="003201F1"/>
    <w:rsid w:val="003206BF"/>
    <w:rsid w:val="003208D6"/>
    <w:rsid w:val="00320B19"/>
    <w:rsid w:val="00321C9E"/>
    <w:rsid w:val="00322B4E"/>
    <w:rsid w:val="003251F1"/>
    <w:rsid w:val="0032666C"/>
    <w:rsid w:val="00326989"/>
    <w:rsid w:val="003300A9"/>
    <w:rsid w:val="00331C2E"/>
    <w:rsid w:val="0033312F"/>
    <w:rsid w:val="003334A7"/>
    <w:rsid w:val="00336B7F"/>
    <w:rsid w:val="00340AE8"/>
    <w:rsid w:val="0034180F"/>
    <w:rsid w:val="003420D3"/>
    <w:rsid w:val="00342914"/>
    <w:rsid w:val="0034326A"/>
    <w:rsid w:val="003433F8"/>
    <w:rsid w:val="00343D13"/>
    <w:rsid w:val="003441A5"/>
    <w:rsid w:val="0034471B"/>
    <w:rsid w:val="00344DF2"/>
    <w:rsid w:val="00344DFA"/>
    <w:rsid w:val="00345C16"/>
    <w:rsid w:val="00345CAC"/>
    <w:rsid w:val="003460C4"/>
    <w:rsid w:val="00350512"/>
    <w:rsid w:val="0035188B"/>
    <w:rsid w:val="003518C7"/>
    <w:rsid w:val="003521C9"/>
    <w:rsid w:val="00352D90"/>
    <w:rsid w:val="00354AF5"/>
    <w:rsid w:val="0035582E"/>
    <w:rsid w:val="00355A1D"/>
    <w:rsid w:val="00356288"/>
    <w:rsid w:val="0035651C"/>
    <w:rsid w:val="003611D6"/>
    <w:rsid w:val="00362844"/>
    <w:rsid w:val="00362DD2"/>
    <w:rsid w:val="003649D8"/>
    <w:rsid w:val="003715DA"/>
    <w:rsid w:val="00371D9E"/>
    <w:rsid w:val="00372957"/>
    <w:rsid w:val="00373C05"/>
    <w:rsid w:val="00373FF3"/>
    <w:rsid w:val="00374258"/>
    <w:rsid w:val="00375273"/>
    <w:rsid w:val="00375B9E"/>
    <w:rsid w:val="00375DFB"/>
    <w:rsid w:val="003770A5"/>
    <w:rsid w:val="00377445"/>
    <w:rsid w:val="00377603"/>
    <w:rsid w:val="0037771D"/>
    <w:rsid w:val="00380568"/>
    <w:rsid w:val="00380BBB"/>
    <w:rsid w:val="00383FA9"/>
    <w:rsid w:val="003852AE"/>
    <w:rsid w:val="0038628D"/>
    <w:rsid w:val="00386D5B"/>
    <w:rsid w:val="00387681"/>
    <w:rsid w:val="00387B3C"/>
    <w:rsid w:val="00393C0F"/>
    <w:rsid w:val="00394713"/>
    <w:rsid w:val="00394985"/>
    <w:rsid w:val="00396C85"/>
    <w:rsid w:val="00397C5D"/>
    <w:rsid w:val="003A06D4"/>
    <w:rsid w:val="003A14FB"/>
    <w:rsid w:val="003A410F"/>
    <w:rsid w:val="003A6835"/>
    <w:rsid w:val="003A6A09"/>
    <w:rsid w:val="003A6A12"/>
    <w:rsid w:val="003A708B"/>
    <w:rsid w:val="003A73B8"/>
    <w:rsid w:val="003A787F"/>
    <w:rsid w:val="003B0A24"/>
    <w:rsid w:val="003B0F38"/>
    <w:rsid w:val="003B2054"/>
    <w:rsid w:val="003B30D2"/>
    <w:rsid w:val="003B3C51"/>
    <w:rsid w:val="003B3CDE"/>
    <w:rsid w:val="003B43BD"/>
    <w:rsid w:val="003B4B2F"/>
    <w:rsid w:val="003B5569"/>
    <w:rsid w:val="003B55A1"/>
    <w:rsid w:val="003B5A7E"/>
    <w:rsid w:val="003B6FC6"/>
    <w:rsid w:val="003B7CEB"/>
    <w:rsid w:val="003B7D37"/>
    <w:rsid w:val="003C0068"/>
    <w:rsid w:val="003C02B0"/>
    <w:rsid w:val="003C0822"/>
    <w:rsid w:val="003C1358"/>
    <w:rsid w:val="003C1404"/>
    <w:rsid w:val="003C2295"/>
    <w:rsid w:val="003C3AD0"/>
    <w:rsid w:val="003C3E6F"/>
    <w:rsid w:val="003C7A64"/>
    <w:rsid w:val="003D0325"/>
    <w:rsid w:val="003D108A"/>
    <w:rsid w:val="003D2E0D"/>
    <w:rsid w:val="003D4555"/>
    <w:rsid w:val="003D461C"/>
    <w:rsid w:val="003D4987"/>
    <w:rsid w:val="003D5065"/>
    <w:rsid w:val="003D5342"/>
    <w:rsid w:val="003D5A55"/>
    <w:rsid w:val="003D5C99"/>
    <w:rsid w:val="003D6615"/>
    <w:rsid w:val="003D6F53"/>
    <w:rsid w:val="003D7F02"/>
    <w:rsid w:val="003E1E26"/>
    <w:rsid w:val="003E2B2A"/>
    <w:rsid w:val="003E328A"/>
    <w:rsid w:val="003E3327"/>
    <w:rsid w:val="003E37C7"/>
    <w:rsid w:val="003E406D"/>
    <w:rsid w:val="003E64ED"/>
    <w:rsid w:val="003F1582"/>
    <w:rsid w:val="003F2BB4"/>
    <w:rsid w:val="003F2D40"/>
    <w:rsid w:val="003F41F1"/>
    <w:rsid w:val="003F448B"/>
    <w:rsid w:val="003F7C81"/>
    <w:rsid w:val="00400485"/>
    <w:rsid w:val="00403EBF"/>
    <w:rsid w:val="00404918"/>
    <w:rsid w:val="00404B8C"/>
    <w:rsid w:val="0040523A"/>
    <w:rsid w:val="00405759"/>
    <w:rsid w:val="004061B6"/>
    <w:rsid w:val="004108AF"/>
    <w:rsid w:val="00410A26"/>
    <w:rsid w:val="00411FDC"/>
    <w:rsid w:val="00412B28"/>
    <w:rsid w:val="00415D7F"/>
    <w:rsid w:val="0041746A"/>
    <w:rsid w:val="0042010F"/>
    <w:rsid w:val="00421415"/>
    <w:rsid w:val="004218CC"/>
    <w:rsid w:val="0042200D"/>
    <w:rsid w:val="00422F3F"/>
    <w:rsid w:val="004230AC"/>
    <w:rsid w:val="00426BBD"/>
    <w:rsid w:val="0043009E"/>
    <w:rsid w:val="004307A5"/>
    <w:rsid w:val="00430A8D"/>
    <w:rsid w:val="0043165A"/>
    <w:rsid w:val="004340DA"/>
    <w:rsid w:val="00436B4A"/>
    <w:rsid w:val="004374F9"/>
    <w:rsid w:val="00437E5A"/>
    <w:rsid w:val="00441A77"/>
    <w:rsid w:val="00441EB1"/>
    <w:rsid w:val="00442DB4"/>
    <w:rsid w:val="00443FB4"/>
    <w:rsid w:val="00444177"/>
    <w:rsid w:val="00444879"/>
    <w:rsid w:val="00444B56"/>
    <w:rsid w:val="00444DF5"/>
    <w:rsid w:val="00444E50"/>
    <w:rsid w:val="0044703A"/>
    <w:rsid w:val="00447AC8"/>
    <w:rsid w:val="00447B7D"/>
    <w:rsid w:val="00447B9A"/>
    <w:rsid w:val="004512D5"/>
    <w:rsid w:val="0045192D"/>
    <w:rsid w:val="004535B2"/>
    <w:rsid w:val="00453F6B"/>
    <w:rsid w:val="00454878"/>
    <w:rsid w:val="00462128"/>
    <w:rsid w:val="00464157"/>
    <w:rsid w:val="00465528"/>
    <w:rsid w:val="00465CE0"/>
    <w:rsid w:val="0046610D"/>
    <w:rsid w:val="004661D9"/>
    <w:rsid w:val="00473136"/>
    <w:rsid w:val="00473509"/>
    <w:rsid w:val="0047663E"/>
    <w:rsid w:val="00476EFB"/>
    <w:rsid w:val="004804A3"/>
    <w:rsid w:val="00480BB6"/>
    <w:rsid w:val="004814D5"/>
    <w:rsid w:val="0048176F"/>
    <w:rsid w:val="00481ADF"/>
    <w:rsid w:val="00481D5B"/>
    <w:rsid w:val="00481E1B"/>
    <w:rsid w:val="00482042"/>
    <w:rsid w:val="004824DC"/>
    <w:rsid w:val="00482D0B"/>
    <w:rsid w:val="004842EA"/>
    <w:rsid w:val="00484338"/>
    <w:rsid w:val="00484392"/>
    <w:rsid w:val="00485126"/>
    <w:rsid w:val="00485C41"/>
    <w:rsid w:val="00485E18"/>
    <w:rsid w:val="004874CB"/>
    <w:rsid w:val="00490A7C"/>
    <w:rsid w:val="004910B1"/>
    <w:rsid w:val="00491987"/>
    <w:rsid w:val="00491E3D"/>
    <w:rsid w:val="00492874"/>
    <w:rsid w:val="00492E03"/>
    <w:rsid w:val="00494C18"/>
    <w:rsid w:val="004964F3"/>
    <w:rsid w:val="004966CB"/>
    <w:rsid w:val="00496FE9"/>
    <w:rsid w:val="0049736C"/>
    <w:rsid w:val="00497A55"/>
    <w:rsid w:val="004A0913"/>
    <w:rsid w:val="004A19DF"/>
    <w:rsid w:val="004A46CA"/>
    <w:rsid w:val="004A4CB0"/>
    <w:rsid w:val="004A5709"/>
    <w:rsid w:val="004A5A0E"/>
    <w:rsid w:val="004A5FF6"/>
    <w:rsid w:val="004A6E90"/>
    <w:rsid w:val="004A77B5"/>
    <w:rsid w:val="004B0E52"/>
    <w:rsid w:val="004B1BE0"/>
    <w:rsid w:val="004B1C08"/>
    <w:rsid w:val="004B2202"/>
    <w:rsid w:val="004B2512"/>
    <w:rsid w:val="004B285E"/>
    <w:rsid w:val="004B3B2D"/>
    <w:rsid w:val="004B4272"/>
    <w:rsid w:val="004B66D0"/>
    <w:rsid w:val="004C1FC7"/>
    <w:rsid w:val="004C211B"/>
    <w:rsid w:val="004C242B"/>
    <w:rsid w:val="004C4978"/>
    <w:rsid w:val="004C5C20"/>
    <w:rsid w:val="004C785C"/>
    <w:rsid w:val="004D0DE2"/>
    <w:rsid w:val="004D0F62"/>
    <w:rsid w:val="004D1472"/>
    <w:rsid w:val="004D2337"/>
    <w:rsid w:val="004D2A67"/>
    <w:rsid w:val="004D3373"/>
    <w:rsid w:val="004D36E1"/>
    <w:rsid w:val="004D3E5F"/>
    <w:rsid w:val="004D49A4"/>
    <w:rsid w:val="004D5585"/>
    <w:rsid w:val="004D5A58"/>
    <w:rsid w:val="004D6E7F"/>
    <w:rsid w:val="004D6EAF"/>
    <w:rsid w:val="004D7739"/>
    <w:rsid w:val="004D7FB4"/>
    <w:rsid w:val="004E094F"/>
    <w:rsid w:val="004E4DDD"/>
    <w:rsid w:val="004E50BD"/>
    <w:rsid w:val="004E59E4"/>
    <w:rsid w:val="004E5DE4"/>
    <w:rsid w:val="004E7507"/>
    <w:rsid w:val="004E7819"/>
    <w:rsid w:val="004F0556"/>
    <w:rsid w:val="004F0AF0"/>
    <w:rsid w:val="004F120D"/>
    <w:rsid w:val="004F3E81"/>
    <w:rsid w:val="004F507F"/>
    <w:rsid w:val="004F65BA"/>
    <w:rsid w:val="004F7042"/>
    <w:rsid w:val="00500EC9"/>
    <w:rsid w:val="0050250B"/>
    <w:rsid w:val="0050517A"/>
    <w:rsid w:val="005062C1"/>
    <w:rsid w:val="005073A2"/>
    <w:rsid w:val="00510C8E"/>
    <w:rsid w:val="00510DCE"/>
    <w:rsid w:val="005131F7"/>
    <w:rsid w:val="005135A6"/>
    <w:rsid w:val="0051581E"/>
    <w:rsid w:val="00516283"/>
    <w:rsid w:val="005173A8"/>
    <w:rsid w:val="00520D8A"/>
    <w:rsid w:val="00521C3E"/>
    <w:rsid w:val="0052290D"/>
    <w:rsid w:val="00523D33"/>
    <w:rsid w:val="0052486D"/>
    <w:rsid w:val="00525B8F"/>
    <w:rsid w:val="00530121"/>
    <w:rsid w:val="00530831"/>
    <w:rsid w:val="00530AC8"/>
    <w:rsid w:val="00533329"/>
    <w:rsid w:val="005367EC"/>
    <w:rsid w:val="00540087"/>
    <w:rsid w:val="0054048F"/>
    <w:rsid w:val="005406C9"/>
    <w:rsid w:val="00540748"/>
    <w:rsid w:val="0054131B"/>
    <w:rsid w:val="00543DC8"/>
    <w:rsid w:val="00550FD2"/>
    <w:rsid w:val="0055112C"/>
    <w:rsid w:val="00552B08"/>
    <w:rsid w:val="005531C1"/>
    <w:rsid w:val="00553215"/>
    <w:rsid w:val="005556FD"/>
    <w:rsid w:val="005557A2"/>
    <w:rsid w:val="005559FF"/>
    <w:rsid w:val="00557055"/>
    <w:rsid w:val="005616B4"/>
    <w:rsid w:val="00562698"/>
    <w:rsid w:val="00562BEB"/>
    <w:rsid w:val="005635E2"/>
    <w:rsid w:val="00564F75"/>
    <w:rsid w:val="00570B43"/>
    <w:rsid w:val="00571167"/>
    <w:rsid w:val="00571994"/>
    <w:rsid w:val="00575E97"/>
    <w:rsid w:val="00577B31"/>
    <w:rsid w:val="005806F8"/>
    <w:rsid w:val="00582303"/>
    <w:rsid w:val="00582927"/>
    <w:rsid w:val="00584436"/>
    <w:rsid w:val="00585164"/>
    <w:rsid w:val="005853E5"/>
    <w:rsid w:val="00585B8E"/>
    <w:rsid w:val="00586BA6"/>
    <w:rsid w:val="005948F7"/>
    <w:rsid w:val="0059570B"/>
    <w:rsid w:val="0059602F"/>
    <w:rsid w:val="00596670"/>
    <w:rsid w:val="005A10B2"/>
    <w:rsid w:val="005A1A35"/>
    <w:rsid w:val="005A4267"/>
    <w:rsid w:val="005A4DD1"/>
    <w:rsid w:val="005A56EC"/>
    <w:rsid w:val="005A581A"/>
    <w:rsid w:val="005A731B"/>
    <w:rsid w:val="005A74EB"/>
    <w:rsid w:val="005B16B0"/>
    <w:rsid w:val="005B3F8B"/>
    <w:rsid w:val="005B404E"/>
    <w:rsid w:val="005B75DF"/>
    <w:rsid w:val="005B75E5"/>
    <w:rsid w:val="005C0A18"/>
    <w:rsid w:val="005C11E1"/>
    <w:rsid w:val="005C26DE"/>
    <w:rsid w:val="005C37E5"/>
    <w:rsid w:val="005C5140"/>
    <w:rsid w:val="005C5F8B"/>
    <w:rsid w:val="005C66A7"/>
    <w:rsid w:val="005C7A5D"/>
    <w:rsid w:val="005D1CBE"/>
    <w:rsid w:val="005D3AB4"/>
    <w:rsid w:val="005D3C80"/>
    <w:rsid w:val="005D4362"/>
    <w:rsid w:val="005D57B5"/>
    <w:rsid w:val="005D6B01"/>
    <w:rsid w:val="005D7188"/>
    <w:rsid w:val="005D759B"/>
    <w:rsid w:val="005D7C0F"/>
    <w:rsid w:val="005E054A"/>
    <w:rsid w:val="005E160F"/>
    <w:rsid w:val="005E24AF"/>
    <w:rsid w:val="005E30FB"/>
    <w:rsid w:val="005E372D"/>
    <w:rsid w:val="005E640F"/>
    <w:rsid w:val="005F1734"/>
    <w:rsid w:val="005F1F67"/>
    <w:rsid w:val="005F2943"/>
    <w:rsid w:val="005F3E9A"/>
    <w:rsid w:val="005F5061"/>
    <w:rsid w:val="005F56DC"/>
    <w:rsid w:val="005F5E71"/>
    <w:rsid w:val="005F6E9C"/>
    <w:rsid w:val="00600BEA"/>
    <w:rsid w:val="00600DFE"/>
    <w:rsid w:val="006015F4"/>
    <w:rsid w:val="00602F7F"/>
    <w:rsid w:val="006033D7"/>
    <w:rsid w:val="00605F7B"/>
    <w:rsid w:val="00606470"/>
    <w:rsid w:val="00606779"/>
    <w:rsid w:val="006102CB"/>
    <w:rsid w:val="006105CD"/>
    <w:rsid w:val="006107A0"/>
    <w:rsid w:val="00610B4B"/>
    <w:rsid w:val="00613AB8"/>
    <w:rsid w:val="0061454D"/>
    <w:rsid w:val="00614989"/>
    <w:rsid w:val="00617D9F"/>
    <w:rsid w:val="0062015E"/>
    <w:rsid w:val="006229CE"/>
    <w:rsid w:val="00623A21"/>
    <w:rsid w:val="00626B34"/>
    <w:rsid w:val="0063089C"/>
    <w:rsid w:val="00632CE4"/>
    <w:rsid w:val="00636F2C"/>
    <w:rsid w:val="0063719A"/>
    <w:rsid w:val="0064004C"/>
    <w:rsid w:val="006404FE"/>
    <w:rsid w:val="0064149F"/>
    <w:rsid w:val="006415E0"/>
    <w:rsid w:val="00641999"/>
    <w:rsid w:val="0064262E"/>
    <w:rsid w:val="006434E9"/>
    <w:rsid w:val="006434FD"/>
    <w:rsid w:val="006439B6"/>
    <w:rsid w:val="00643AE2"/>
    <w:rsid w:val="0064551D"/>
    <w:rsid w:val="00647C46"/>
    <w:rsid w:val="006510CD"/>
    <w:rsid w:val="00651181"/>
    <w:rsid w:val="006512F4"/>
    <w:rsid w:val="006514EF"/>
    <w:rsid w:val="00653055"/>
    <w:rsid w:val="00655C16"/>
    <w:rsid w:val="00656A18"/>
    <w:rsid w:val="00656BBA"/>
    <w:rsid w:val="00660990"/>
    <w:rsid w:val="006617C4"/>
    <w:rsid w:val="0066194D"/>
    <w:rsid w:val="00663386"/>
    <w:rsid w:val="006633F7"/>
    <w:rsid w:val="0066555A"/>
    <w:rsid w:val="00665D71"/>
    <w:rsid w:val="00666CE7"/>
    <w:rsid w:val="00667927"/>
    <w:rsid w:val="006717E9"/>
    <w:rsid w:val="00672A55"/>
    <w:rsid w:val="00672B54"/>
    <w:rsid w:val="0067306F"/>
    <w:rsid w:val="006739F9"/>
    <w:rsid w:val="00674B80"/>
    <w:rsid w:val="00674D26"/>
    <w:rsid w:val="00680428"/>
    <w:rsid w:val="006809AD"/>
    <w:rsid w:val="00683597"/>
    <w:rsid w:val="006841EC"/>
    <w:rsid w:val="00684551"/>
    <w:rsid w:val="006851D2"/>
    <w:rsid w:val="00686238"/>
    <w:rsid w:val="00686CE1"/>
    <w:rsid w:val="00690C41"/>
    <w:rsid w:val="00690D92"/>
    <w:rsid w:val="006912BD"/>
    <w:rsid w:val="0069143D"/>
    <w:rsid w:val="006917A1"/>
    <w:rsid w:val="006927C0"/>
    <w:rsid w:val="0069349F"/>
    <w:rsid w:val="00693D95"/>
    <w:rsid w:val="00694D31"/>
    <w:rsid w:val="00696174"/>
    <w:rsid w:val="00696183"/>
    <w:rsid w:val="00696F09"/>
    <w:rsid w:val="00697727"/>
    <w:rsid w:val="00697885"/>
    <w:rsid w:val="006A0D8D"/>
    <w:rsid w:val="006A2954"/>
    <w:rsid w:val="006A2C97"/>
    <w:rsid w:val="006A47CE"/>
    <w:rsid w:val="006A7293"/>
    <w:rsid w:val="006A786A"/>
    <w:rsid w:val="006B1047"/>
    <w:rsid w:val="006B216F"/>
    <w:rsid w:val="006B4A90"/>
    <w:rsid w:val="006B4E0F"/>
    <w:rsid w:val="006B567A"/>
    <w:rsid w:val="006B6052"/>
    <w:rsid w:val="006B6422"/>
    <w:rsid w:val="006B6CEC"/>
    <w:rsid w:val="006B70F6"/>
    <w:rsid w:val="006B7833"/>
    <w:rsid w:val="006C20C0"/>
    <w:rsid w:val="006C3FEF"/>
    <w:rsid w:val="006C49CD"/>
    <w:rsid w:val="006C5B89"/>
    <w:rsid w:val="006C6F9E"/>
    <w:rsid w:val="006C72D9"/>
    <w:rsid w:val="006D1020"/>
    <w:rsid w:val="006D1E3F"/>
    <w:rsid w:val="006D304C"/>
    <w:rsid w:val="006D47F6"/>
    <w:rsid w:val="006D7646"/>
    <w:rsid w:val="006E00AB"/>
    <w:rsid w:val="006E1146"/>
    <w:rsid w:val="006E1A93"/>
    <w:rsid w:val="006E37F2"/>
    <w:rsid w:val="006E421F"/>
    <w:rsid w:val="006F0060"/>
    <w:rsid w:val="006F07FC"/>
    <w:rsid w:val="006F2B3A"/>
    <w:rsid w:val="006F3917"/>
    <w:rsid w:val="006F415A"/>
    <w:rsid w:val="006F5C2F"/>
    <w:rsid w:val="006F5C5C"/>
    <w:rsid w:val="006F5FAB"/>
    <w:rsid w:val="00700BD8"/>
    <w:rsid w:val="00700CCD"/>
    <w:rsid w:val="00700EB4"/>
    <w:rsid w:val="00701202"/>
    <w:rsid w:val="007012C6"/>
    <w:rsid w:val="007036EB"/>
    <w:rsid w:val="0070444C"/>
    <w:rsid w:val="00704553"/>
    <w:rsid w:val="00710466"/>
    <w:rsid w:val="007110F7"/>
    <w:rsid w:val="0071112F"/>
    <w:rsid w:val="007121BC"/>
    <w:rsid w:val="00713D15"/>
    <w:rsid w:val="00713E44"/>
    <w:rsid w:val="00714044"/>
    <w:rsid w:val="00714675"/>
    <w:rsid w:val="00714F36"/>
    <w:rsid w:val="00715457"/>
    <w:rsid w:val="007169DB"/>
    <w:rsid w:val="007203D1"/>
    <w:rsid w:val="00722924"/>
    <w:rsid w:val="00723994"/>
    <w:rsid w:val="00726026"/>
    <w:rsid w:val="0072622A"/>
    <w:rsid w:val="007307ED"/>
    <w:rsid w:val="007317AE"/>
    <w:rsid w:val="00731DF4"/>
    <w:rsid w:val="007320F1"/>
    <w:rsid w:val="00732642"/>
    <w:rsid w:val="00732717"/>
    <w:rsid w:val="00735900"/>
    <w:rsid w:val="00736FF7"/>
    <w:rsid w:val="00737389"/>
    <w:rsid w:val="007405BD"/>
    <w:rsid w:val="00741133"/>
    <w:rsid w:val="0074130F"/>
    <w:rsid w:val="007424C0"/>
    <w:rsid w:val="00744E97"/>
    <w:rsid w:val="00745FE2"/>
    <w:rsid w:val="0074670C"/>
    <w:rsid w:val="0074691F"/>
    <w:rsid w:val="007519C2"/>
    <w:rsid w:val="00751EA8"/>
    <w:rsid w:val="007539FB"/>
    <w:rsid w:val="00760EF9"/>
    <w:rsid w:val="00761307"/>
    <w:rsid w:val="00761897"/>
    <w:rsid w:val="00761AAD"/>
    <w:rsid w:val="0076281C"/>
    <w:rsid w:val="00765E65"/>
    <w:rsid w:val="00765F26"/>
    <w:rsid w:val="007678CB"/>
    <w:rsid w:val="00767B98"/>
    <w:rsid w:val="007701CE"/>
    <w:rsid w:val="0077230B"/>
    <w:rsid w:val="0077277A"/>
    <w:rsid w:val="0077386C"/>
    <w:rsid w:val="00774A02"/>
    <w:rsid w:val="007760C2"/>
    <w:rsid w:val="007774E5"/>
    <w:rsid w:val="00777919"/>
    <w:rsid w:val="00780DD4"/>
    <w:rsid w:val="0078206D"/>
    <w:rsid w:val="00783BD1"/>
    <w:rsid w:val="00783C05"/>
    <w:rsid w:val="00787EE4"/>
    <w:rsid w:val="0079047F"/>
    <w:rsid w:val="0079160D"/>
    <w:rsid w:val="00794921"/>
    <w:rsid w:val="0079581F"/>
    <w:rsid w:val="0079616B"/>
    <w:rsid w:val="007975B9"/>
    <w:rsid w:val="00797ED2"/>
    <w:rsid w:val="00797F84"/>
    <w:rsid w:val="007A048A"/>
    <w:rsid w:val="007A1051"/>
    <w:rsid w:val="007A190B"/>
    <w:rsid w:val="007A35B8"/>
    <w:rsid w:val="007A54B5"/>
    <w:rsid w:val="007A6AC8"/>
    <w:rsid w:val="007A7812"/>
    <w:rsid w:val="007A7C74"/>
    <w:rsid w:val="007B2393"/>
    <w:rsid w:val="007B24B8"/>
    <w:rsid w:val="007B4197"/>
    <w:rsid w:val="007B5E87"/>
    <w:rsid w:val="007B671E"/>
    <w:rsid w:val="007B696F"/>
    <w:rsid w:val="007B7E2A"/>
    <w:rsid w:val="007C017D"/>
    <w:rsid w:val="007C4CD7"/>
    <w:rsid w:val="007C557C"/>
    <w:rsid w:val="007D75E8"/>
    <w:rsid w:val="007E050E"/>
    <w:rsid w:val="007E2392"/>
    <w:rsid w:val="007E3D31"/>
    <w:rsid w:val="007F14DE"/>
    <w:rsid w:val="007F188F"/>
    <w:rsid w:val="007F1D59"/>
    <w:rsid w:val="007F2F83"/>
    <w:rsid w:val="007F3040"/>
    <w:rsid w:val="007F32FE"/>
    <w:rsid w:val="007F4AFA"/>
    <w:rsid w:val="007F6620"/>
    <w:rsid w:val="007F684C"/>
    <w:rsid w:val="008017BE"/>
    <w:rsid w:val="00802322"/>
    <w:rsid w:val="00802820"/>
    <w:rsid w:val="00804709"/>
    <w:rsid w:val="00806DC9"/>
    <w:rsid w:val="0081019B"/>
    <w:rsid w:val="00811B4F"/>
    <w:rsid w:val="00813649"/>
    <w:rsid w:val="00813BB0"/>
    <w:rsid w:val="00813E99"/>
    <w:rsid w:val="00813FB5"/>
    <w:rsid w:val="008173B9"/>
    <w:rsid w:val="0082006C"/>
    <w:rsid w:val="0082188C"/>
    <w:rsid w:val="00822182"/>
    <w:rsid w:val="00823A52"/>
    <w:rsid w:val="00824427"/>
    <w:rsid w:val="00824A42"/>
    <w:rsid w:val="008268DA"/>
    <w:rsid w:val="008310E1"/>
    <w:rsid w:val="008333F0"/>
    <w:rsid w:val="00836800"/>
    <w:rsid w:val="008408B3"/>
    <w:rsid w:val="00843151"/>
    <w:rsid w:val="008444E3"/>
    <w:rsid w:val="00844BEE"/>
    <w:rsid w:val="00846829"/>
    <w:rsid w:val="008511DE"/>
    <w:rsid w:val="00851EFB"/>
    <w:rsid w:val="00851FEB"/>
    <w:rsid w:val="00856BF8"/>
    <w:rsid w:val="00856CFC"/>
    <w:rsid w:val="00856D37"/>
    <w:rsid w:val="00860918"/>
    <w:rsid w:val="0086095E"/>
    <w:rsid w:val="008612E7"/>
    <w:rsid w:val="00862033"/>
    <w:rsid w:val="00862E52"/>
    <w:rsid w:val="008653DA"/>
    <w:rsid w:val="00865FAC"/>
    <w:rsid w:val="00866F38"/>
    <w:rsid w:val="00872B5D"/>
    <w:rsid w:val="00874787"/>
    <w:rsid w:val="00874C6C"/>
    <w:rsid w:val="00877FF2"/>
    <w:rsid w:val="00880797"/>
    <w:rsid w:val="00880ECC"/>
    <w:rsid w:val="00881067"/>
    <w:rsid w:val="0088153F"/>
    <w:rsid w:val="00882BCC"/>
    <w:rsid w:val="00883571"/>
    <w:rsid w:val="00885EB4"/>
    <w:rsid w:val="00887C1D"/>
    <w:rsid w:val="00890F9E"/>
    <w:rsid w:val="00894536"/>
    <w:rsid w:val="0089494F"/>
    <w:rsid w:val="008964A4"/>
    <w:rsid w:val="00897673"/>
    <w:rsid w:val="008A0ED6"/>
    <w:rsid w:val="008A17F6"/>
    <w:rsid w:val="008A3078"/>
    <w:rsid w:val="008A30A1"/>
    <w:rsid w:val="008A3D3F"/>
    <w:rsid w:val="008A3E0B"/>
    <w:rsid w:val="008A68D7"/>
    <w:rsid w:val="008A7177"/>
    <w:rsid w:val="008B3AD6"/>
    <w:rsid w:val="008B3E4A"/>
    <w:rsid w:val="008B4732"/>
    <w:rsid w:val="008B5387"/>
    <w:rsid w:val="008B5D2D"/>
    <w:rsid w:val="008B74E0"/>
    <w:rsid w:val="008B7827"/>
    <w:rsid w:val="008C023F"/>
    <w:rsid w:val="008C07C8"/>
    <w:rsid w:val="008C11D4"/>
    <w:rsid w:val="008C1315"/>
    <w:rsid w:val="008C1F5A"/>
    <w:rsid w:val="008C394F"/>
    <w:rsid w:val="008C5409"/>
    <w:rsid w:val="008C5853"/>
    <w:rsid w:val="008C613F"/>
    <w:rsid w:val="008C661B"/>
    <w:rsid w:val="008C6A51"/>
    <w:rsid w:val="008C6E70"/>
    <w:rsid w:val="008C6F15"/>
    <w:rsid w:val="008C7C39"/>
    <w:rsid w:val="008D04B7"/>
    <w:rsid w:val="008D0D58"/>
    <w:rsid w:val="008D162A"/>
    <w:rsid w:val="008D3D4A"/>
    <w:rsid w:val="008D572A"/>
    <w:rsid w:val="008D71EF"/>
    <w:rsid w:val="008E3DF6"/>
    <w:rsid w:val="008E4535"/>
    <w:rsid w:val="008E5F4D"/>
    <w:rsid w:val="008E71AD"/>
    <w:rsid w:val="008E72D7"/>
    <w:rsid w:val="008F1696"/>
    <w:rsid w:val="008F2DD5"/>
    <w:rsid w:val="008F484D"/>
    <w:rsid w:val="008F75C6"/>
    <w:rsid w:val="008F7A09"/>
    <w:rsid w:val="00900025"/>
    <w:rsid w:val="00902317"/>
    <w:rsid w:val="00902A81"/>
    <w:rsid w:val="009032C5"/>
    <w:rsid w:val="00903401"/>
    <w:rsid w:val="00903AE4"/>
    <w:rsid w:val="00903F9D"/>
    <w:rsid w:val="00905530"/>
    <w:rsid w:val="0090640B"/>
    <w:rsid w:val="009069D4"/>
    <w:rsid w:val="0090757B"/>
    <w:rsid w:val="0090792A"/>
    <w:rsid w:val="009100ED"/>
    <w:rsid w:val="009105DD"/>
    <w:rsid w:val="00911ADB"/>
    <w:rsid w:val="00912376"/>
    <w:rsid w:val="00913654"/>
    <w:rsid w:val="009136D3"/>
    <w:rsid w:val="00913F51"/>
    <w:rsid w:val="00914098"/>
    <w:rsid w:val="00914631"/>
    <w:rsid w:val="00914956"/>
    <w:rsid w:val="0091528E"/>
    <w:rsid w:val="00915DF4"/>
    <w:rsid w:val="009168ED"/>
    <w:rsid w:val="00917708"/>
    <w:rsid w:val="00922232"/>
    <w:rsid w:val="00923000"/>
    <w:rsid w:val="00923614"/>
    <w:rsid w:val="00924522"/>
    <w:rsid w:val="00925CA3"/>
    <w:rsid w:val="0092734D"/>
    <w:rsid w:val="009276EB"/>
    <w:rsid w:val="009310EB"/>
    <w:rsid w:val="00931293"/>
    <w:rsid w:val="00933670"/>
    <w:rsid w:val="009353DA"/>
    <w:rsid w:val="009357F4"/>
    <w:rsid w:val="00935A0C"/>
    <w:rsid w:val="00936360"/>
    <w:rsid w:val="009363C7"/>
    <w:rsid w:val="00936BB1"/>
    <w:rsid w:val="00943266"/>
    <w:rsid w:val="00943E97"/>
    <w:rsid w:val="00944240"/>
    <w:rsid w:val="009447EB"/>
    <w:rsid w:val="00947BB7"/>
    <w:rsid w:val="009510D6"/>
    <w:rsid w:val="00952715"/>
    <w:rsid w:val="00953906"/>
    <w:rsid w:val="0095505C"/>
    <w:rsid w:val="009554BC"/>
    <w:rsid w:val="0095562B"/>
    <w:rsid w:val="0095678A"/>
    <w:rsid w:val="009608C5"/>
    <w:rsid w:val="00962285"/>
    <w:rsid w:val="009636A6"/>
    <w:rsid w:val="0096477A"/>
    <w:rsid w:val="00965035"/>
    <w:rsid w:val="00965489"/>
    <w:rsid w:val="00965BE0"/>
    <w:rsid w:val="00966D01"/>
    <w:rsid w:val="00967CA6"/>
    <w:rsid w:val="00970199"/>
    <w:rsid w:val="0097161D"/>
    <w:rsid w:val="00972CB8"/>
    <w:rsid w:val="00974886"/>
    <w:rsid w:val="00984344"/>
    <w:rsid w:val="009843DC"/>
    <w:rsid w:val="009852A3"/>
    <w:rsid w:val="009857CE"/>
    <w:rsid w:val="0099030F"/>
    <w:rsid w:val="009904B8"/>
    <w:rsid w:val="00990A14"/>
    <w:rsid w:val="00991678"/>
    <w:rsid w:val="00995631"/>
    <w:rsid w:val="00995B25"/>
    <w:rsid w:val="00995D52"/>
    <w:rsid w:val="00995FC3"/>
    <w:rsid w:val="00997663"/>
    <w:rsid w:val="009A1029"/>
    <w:rsid w:val="009A2187"/>
    <w:rsid w:val="009A2895"/>
    <w:rsid w:val="009A3642"/>
    <w:rsid w:val="009A38DB"/>
    <w:rsid w:val="009A3D49"/>
    <w:rsid w:val="009A55AD"/>
    <w:rsid w:val="009A70CC"/>
    <w:rsid w:val="009A70CD"/>
    <w:rsid w:val="009A7CA2"/>
    <w:rsid w:val="009B0C8D"/>
    <w:rsid w:val="009B37A9"/>
    <w:rsid w:val="009C0E76"/>
    <w:rsid w:val="009C1043"/>
    <w:rsid w:val="009C1CA7"/>
    <w:rsid w:val="009C2767"/>
    <w:rsid w:val="009C2ABE"/>
    <w:rsid w:val="009C392F"/>
    <w:rsid w:val="009C44C8"/>
    <w:rsid w:val="009C465C"/>
    <w:rsid w:val="009C4931"/>
    <w:rsid w:val="009C5F6C"/>
    <w:rsid w:val="009C6BA1"/>
    <w:rsid w:val="009C7FDA"/>
    <w:rsid w:val="009D0081"/>
    <w:rsid w:val="009D2487"/>
    <w:rsid w:val="009D2954"/>
    <w:rsid w:val="009D6003"/>
    <w:rsid w:val="009D6307"/>
    <w:rsid w:val="009D63F4"/>
    <w:rsid w:val="009D6586"/>
    <w:rsid w:val="009D6E96"/>
    <w:rsid w:val="009D75EB"/>
    <w:rsid w:val="009E04A8"/>
    <w:rsid w:val="009E05A6"/>
    <w:rsid w:val="009E299E"/>
    <w:rsid w:val="009E33F2"/>
    <w:rsid w:val="009E3849"/>
    <w:rsid w:val="009E3AD1"/>
    <w:rsid w:val="009E3B16"/>
    <w:rsid w:val="009E3DD2"/>
    <w:rsid w:val="009F56B2"/>
    <w:rsid w:val="009F61D3"/>
    <w:rsid w:val="009F6228"/>
    <w:rsid w:val="009F6432"/>
    <w:rsid w:val="009F6487"/>
    <w:rsid w:val="00A00801"/>
    <w:rsid w:val="00A023B4"/>
    <w:rsid w:val="00A02C36"/>
    <w:rsid w:val="00A035AE"/>
    <w:rsid w:val="00A04337"/>
    <w:rsid w:val="00A04975"/>
    <w:rsid w:val="00A05460"/>
    <w:rsid w:val="00A07B2B"/>
    <w:rsid w:val="00A07EEA"/>
    <w:rsid w:val="00A105D6"/>
    <w:rsid w:val="00A11A1D"/>
    <w:rsid w:val="00A120DE"/>
    <w:rsid w:val="00A12B23"/>
    <w:rsid w:val="00A12CCF"/>
    <w:rsid w:val="00A12E34"/>
    <w:rsid w:val="00A1359D"/>
    <w:rsid w:val="00A13D5F"/>
    <w:rsid w:val="00A16BD0"/>
    <w:rsid w:val="00A16BE6"/>
    <w:rsid w:val="00A16E6A"/>
    <w:rsid w:val="00A21218"/>
    <w:rsid w:val="00A21430"/>
    <w:rsid w:val="00A2393F"/>
    <w:rsid w:val="00A2413A"/>
    <w:rsid w:val="00A24769"/>
    <w:rsid w:val="00A2488E"/>
    <w:rsid w:val="00A25020"/>
    <w:rsid w:val="00A258BE"/>
    <w:rsid w:val="00A302A2"/>
    <w:rsid w:val="00A3054B"/>
    <w:rsid w:val="00A31541"/>
    <w:rsid w:val="00A31DBA"/>
    <w:rsid w:val="00A32054"/>
    <w:rsid w:val="00A32074"/>
    <w:rsid w:val="00A350FD"/>
    <w:rsid w:val="00A354FF"/>
    <w:rsid w:val="00A36585"/>
    <w:rsid w:val="00A37C21"/>
    <w:rsid w:val="00A40124"/>
    <w:rsid w:val="00A42842"/>
    <w:rsid w:val="00A42F83"/>
    <w:rsid w:val="00A4318E"/>
    <w:rsid w:val="00A44D9C"/>
    <w:rsid w:val="00A45BD1"/>
    <w:rsid w:val="00A505A5"/>
    <w:rsid w:val="00A509E9"/>
    <w:rsid w:val="00A51AB7"/>
    <w:rsid w:val="00A53BC8"/>
    <w:rsid w:val="00A54356"/>
    <w:rsid w:val="00A54FDA"/>
    <w:rsid w:val="00A554CC"/>
    <w:rsid w:val="00A563FA"/>
    <w:rsid w:val="00A56F18"/>
    <w:rsid w:val="00A577F0"/>
    <w:rsid w:val="00A60133"/>
    <w:rsid w:val="00A601EC"/>
    <w:rsid w:val="00A60E69"/>
    <w:rsid w:val="00A61529"/>
    <w:rsid w:val="00A61F3E"/>
    <w:rsid w:val="00A62A80"/>
    <w:rsid w:val="00A63385"/>
    <w:rsid w:val="00A64683"/>
    <w:rsid w:val="00A64BB9"/>
    <w:rsid w:val="00A6596F"/>
    <w:rsid w:val="00A65A5B"/>
    <w:rsid w:val="00A674B7"/>
    <w:rsid w:val="00A70911"/>
    <w:rsid w:val="00A711B2"/>
    <w:rsid w:val="00A7193C"/>
    <w:rsid w:val="00A72106"/>
    <w:rsid w:val="00A72FD0"/>
    <w:rsid w:val="00A73898"/>
    <w:rsid w:val="00A73B25"/>
    <w:rsid w:val="00A74177"/>
    <w:rsid w:val="00A7471D"/>
    <w:rsid w:val="00A74D28"/>
    <w:rsid w:val="00A757DA"/>
    <w:rsid w:val="00A76A68"/>
    <w:rsid w:val="00A802FD"/>
    <w:rsid w:val="00A813BF"/>
    <w:rsid w:val="00A81981"/>
    <w:rsid w:val="00A81A33"/>
    <w:rsid w:val="00A82345"/>
    <w:rsid w:val="00A82397"/>
    <w:rsid w:val="00A829E1"/>
    <w:rsid w:val="00A829EC"/>
    <w:rsid w:val="00A8381C"/>
    <w:rsid w:val="00A84629"/>
    <w:rsid w:val="00A848E4"/>
    <w:rsid w:val="00A8563D"/>
    <w:rsid w:val="00A85983"/>
    <w:rsid w:val="00A85B52"/>
    <w:rsid w:val="00A862BA"/>
    <w:rsid w:val="00A87074"/>
    <w:rsid w:val="00A87ABE"/>
    <w:rsid w:val="00A87D29"/>
    <w:rsid w:val="00A9208F"/>
    <w:rsid w:val="00A92FE8"/>
    <w:rsid w:val="00A9398D"/>
    <w:rsid w:val="00A939A8"/>
    <w:rsid w:val="00A950D6"/>
    <w:rsid w:val="00A951A4"/>
    <w:rsid w:val="00A96778"/>
    <w:rsid w:val="00AA09B7"/>
    <w:rsid w:val="00AA1C73"/>
    <w:rsid w:val="00AA2B1F"/>
    <w:rsid w:val="00AA5164"/>
    <w:rsid w:val="00AA7F55"/>
    <w:rsid w:val="00AB09D5"/>
    <w:rsid w:val="00AB0C78"/>
    <w:rsid w:val="00AB2593"/>
    <w:rsid w:val="00AB2EC3"/>
    <w:rsid w:val="00AB308D"/>
    <w:rsid w:val="00AB343E"/>
    <w:rsid w:val="00AB4D07"/>
    <w:rsid w:val="00AB6ABE"/>
    <w:rsid w:val="00AB789D"/>
    <w:rsid w:val="00AB7B2F"/>
    <w:rsid w:val="00AC08A7"/>
    <w:rsid w:val="00AC26F3"/>
    <w:rsid w:val="00AC2EE8"/>
    <w:rsid w:val="00AC4765"/>
    <w:rsid w:val="00AC4CC8"/>
    <w:rsid w:val="00AC5BF4"/>
    <w:rsid w:val="00AC6F5E"/>
    <w:rsid w:val="00AC781B"/>
    <w:rsid w:val="00AC7976"/>
    <w:rsid w:val="00AD1208"/>
    <w:rsid w:val="00AD2E46"/>
    <w:rsid w:val="00AD3D44"/>
    <w:rsid w:val="00AD3E8D"/>
    <w:rsid w:val="00AD4BA6"/>
    <w:rsid w:val="00AD5981"/>
    <w:rsid w:val="00AD5B00"/>
    <w:rsid w:val="00AD5CDF"/>
    <w:rsid w:val="00AD7FE0"/>
    <w:rsid w:val="00AE21BB"/>
    <w:rsid w:val="00AE4353"/>
    <w:rsid w:val="00AE4751"/>
    <w:rsid w:val="00AE5742"/>
    <w:rsid w:val="00AE6E49"/>
    <w:rsid w:val="00AE6FFE"/>
    <w:rsid w:val="00AE742A"/>
    <w:rsid w:val="00AF0C54"/>
    <w:rsid w:val="00AF2AC1"/>
    <w:rsid w:val="00AF3106"/>
    <w:rsid w:val="00AF3C6C"/>
    <w:rsid w:val="00AF50FC"/>
    <w:rsid w:val="00AF55B9"/>
    <w:rsid w:val="00B0028D"/>
    <w:rsid w:val="00B003CF"/>
    <w:rsid w:val="00B003D2"/>
    <w:rsid w:val="00B00942"/>
    <w:rsid w:val="00B00AAC"/>
    <w:rsid w:val="00B01E88"/>
    <w:rsid w:val="00B01EE4"/>
    <w:rsid w:val="00B01F4E"/>
    <w:rsid w:val="00B04EC9"/>
    <w:rsid w:val="00B05F79"/>
    <w:rsid w:val="00B06EFC"/>
    <w:rsid w:val="00B07120"/>
    <w:rsid w:val="00B0716C"/>
    <w:rsid w:val="00B11315"/>
    <w:rsid w:val="00B1225B"/>
    <w:rsid w:val="00B1354B"/>
    <w:rsid w:val="00B15AFC"/>
    <w:rsid w:val="00B1707E"/>
    <w:rsid w:val="00B20FD7"/>
    <w:rsid w:val="00B21270"/>
    <w:rsid w:val="00B21773"/>
    <w:rsid w:val="00B22231"/>
    <w:rsid w:val="00B22DC7"/>
    <w:rsid w:val="00B238C4"/>
    <w:rsid w:val="00B239F6"/>
    <w:rsid w:val="00B25EE5"/>
    <w:rsid w:val="00B26C92"/>
    <w:rsid w:val="00B271F1"/>
    <w:rsid w:val="00B27BC3"/>
    <w:rsid w:val="00B302C7"/>
    <w:rsid w:val="00B31413"/>
    <w:rsid w:val="00B3385B"/>
    <w:rsid w:val="00B362C8"/>
    <w:rsid w:val="00B36830"/>
    <w:rsid w:val="00B37CAA"/>
    <w:rsid w:val="00B37FBB"/>
    <w:rsid w:val="00B4037A"/>
    <w:rsid w:val="00B4088B"/>
    <w:rsid w:val="00B40B04"/>
    <w:rsid w:val="00B41CF8"/>
    <w:rsid w:val="00B41FB3"/>
    <w:rsid w:val="00B421A5"/>
    <w:rsid w:val="00B4606C"/>
    <w:rsid w:val="00B469BA"/>
    <w:rsid w:val="00B47AB3"/>
    <w:rsid w:val="00B47E32"/>
    <w:rsid w:val="00B50D2D"/>
    <w:rsid w:val="00B51FBC"/>
    <w:rsid w:val="00B55E43"/>
    <w:rsid w:val="00B55F22"/>
    <w:rsid w:val="00B56863"/>
    <w:rsid w:val="00B56AB8"/>
    <w:rsid w:val="00B56E4C"/>
    <w:rsid w:val="00B57937"/>
    <w:rsid w:val="00B60383"/>
    <w:rsid w:val="00B61240"/>
    <w:rsid w:val="00B632AC"/>
    <w:rsid w:val="00B63B99"/>
    <w:rsid w:val="00B648D2"/>
    <w:rsid w:val="00B65BD3"/>
    <w:rsid w:val="00B667AD"/>
    <w:rsid w:val="00B6784C"/>
    <w:rsid w:val="00B704A0"/>
    <w:rsid w:val="00B715E2"/>
    <w:rsid w:val="00B71D5F"/>
    <w:rsid w:val="00B72DCB"/>
    <w:rsid w:val="00B74B90"/>
    <w:rsid w:val="00B7546E"/>
    <w:rsid w:val="00B75A60"/>
    <w:rsid w:val="00B7737F"/>
    <w:rsid w:val="00B82D8E"/>
    <w:rsid w:val="00B84572"/>
    <w:rsid w:val="00B85042"/>
    <w:rsid w:val="00B85685"/>
    <w:rsid w:val="00B85763"/>
    <w:rsid w:val="00B85A6A"/>
    <w:rsid w:val="00B92716"/>
    <w:rsid w:val="00B92D48"/>
    <w:rsid w:val="00B92DE3"/>
    <w:rsid w:val="00B94010"/>
    <w:rsid w:val="00B95AC6"/>
    <w:rsid w:val="00B96C9C"/>
    <w:rsid w:val="00B97DFA"/>
    <w:rsid w:val="00BA1351"/>
    <w:rsid w:val="00BA387D"/>
    <w:rsid w:val="00BA3FBD"/>
    <w:rsid w:val="00BA41E9"/>
    <w:rsid w:val="00BA47EB"/>
    <w:rsid w:val="00BA4AD8"/>
    <w:rsid w:val="00BA4DEF"/>
    <w:rsid w:val="00BA59D8"/>
    <w:rsid w:val="00BA5BF5"/>
    <w:rsid w:val="00BB0B14"/>
    <w:rsid w:val="00BB2085"/>
    <w:rsid w:val="00BB3116"/>
    <w:rsid w:val="00BB3B07"/>
    <w:rsid w:val="00BB3D25"/>
    <w:rsid w:val="00BB44F0"/>
    <w:rsid w:val="00BB4AA6"/>
    <w:rsid w:val="00BB57C7"/>
    <w:rsid w:val="00BB5D6B"/>
    <w:rsid w:val="00BB606B"/>
    <w:rsid w:val="00BB633C"/>
    <w:rsid w:val="00BB6CD2"/>
    <w:rsid w:val="00BC0E5C"/>
    <w:rsid w:val="00BC2030"/>
    <w:rsid w:val="00BC2548"/>
    <w:rsid w:val="00BC290C"/>
    <w:rsid w:val="00BC49B4"/>
    <w:rsid w:val="00BC4E3E"/>
    <w:rsid w:val="00BC6792"/>
    <w:rsid w:val="00BC689E"/>
    <w:rsid w:val="00BC7763"/>
    <w:rsid w:val="00BD0917"/>
    <w:rsid w:val="00BD1569"/>
    <w:rsid w:val="00BD3857"/>
    <w:rsid w:val="00BD3AF9"/>
    <w:rsid w:val="00BD594B"/>
    <w:rsid w:val="00BD5EE1"/>
    <w:rsid w:val="00BD617A"/>
    <w:rsid w:val="00BD6775"/>
    <w:rsid w:val="00BD747C"/>
    <w:rsid w:val="00BD7E6E"/>
    <w:rsid w:val="00BE2324"/>
    <w:rsid w:val="00BE249C"/>
    <w:rsid w:val="00BE266D"/>
    <w:rsid w:val="00BE36E2"/>
    <w:rsid w:val="00BE402A"/>
    <w:rsid w:val="00BE54B4"/>
    <w:rsid w:val="00BE7817"/>
    <w:rsid w:val="00BF10FE"/>
    <w:rsid w:val="00BF1B3E"/>
    <w:rsid w:val="00BF2C81"/>
    <w:rsid w:val="00BF2DD5"/>
    <w:rsid w:val="00BF466D"/>
    <w:rsid w:val="00BF4907"/>
    <w:rsid w:val="00BF5DBF"/>
    <w:rsid w:val="00BF689B"/>
    <w:rsid w:val="00C01637"/>
    <w:rsid w:val="00C01788"/>
    <w:rsid w:val="00C01ADE"/>
    <w:rsid w:val="00C03CAC"/>
    <w:rsid w:val="00C04821"/>
    <w:rsid w:val="00C052ED"/>
    <w:rsid w:val="00C05733"/>
    <w:rsid w:val="00C074CF"/>
    <w:rsid w:val="00C1046B"/>
    <w:rsid w:val="00C1175B"/>
    <w:rsid w:val="00C12F34"/>
    <w:rsid w:val="00C138F5"/>
    <w:rsid w:val="00C16BAF"/>
    <w:rsid w:val="00C171A0"/>
    <w:rsid w:val="00C1764E"/>
    <w:rsid w:val="00C21F4A"/>
    <w:rsid w:val="00C23E4D"/>
    <w:rsid w:val="00C255E7"/>
    <w:rsid w:val="00C2652A"/>
    <w:rsid w:val="00C27CDA"/>
    <w:rsid w:val="00C307BB"/>
    <w:rsid w:val="00C30B4E"/>
    <w:rsid w:val="00C3245C"/>
    <w:rsid w:val="00C33AF8"/>
    <w:rsid w:val="00C35B22"/>
    <w:rsid w:val="00C36320"/>
    <w:rsid w:val="00C3766E"/>
    <w:rsid w:val="00C379EC"/>
    <w:rsid w:val="00C37BD8"/>
    <w:rsid w:val="00C4047D"/>
    <w:rsid w:val="00C40900"/>
    <w:rsid w:val="00C41107"/>
    <w:rsid w:val="00C4174B"/>
    <w:rsid w:val="00C434C3"/>
    <w:rsid w:val="00C4389B"/>
    <w:rsid w:val="00C4396E"/>
    <w:rsid w:val="00C43A07"/>
    <w:rsid w:val="00C45348"/>
    <w:rsid w:val="00C46F00"/>
    <w:rsid w:val="00C474A3"/>
    <w:rsid w:val="00C477DB"/>
    <w:rsid w:val="00C47A59"/>
    <w:rsid w:val="00C47D75"/>
    <w:rsid w:val="00C5016C"/>
    <w:rsid w:val="00C545AC"/>
    <w:rsid w:val="00C56967"/>
    <w:rsid w:val="00C5747E"/>
    <w:rsid w:val="00C57880"/>
    <w:rsid w:val="00C619FF"/>
    <w:rsid w:val="00C61E41"/>
    <w:rsid w:val="00C63713"/>
    <w:rsid w:val="00C638CB"/>
    <w:rsid w:val="00C63FC1"/>
    <w:rsid w:val="00C658C5"/>
    <w:rsid w:val="00C66478"/>
    <w:rsid w:val="00C7067B"/>
    <w:rsid w:val="00C730DF"/>
    <w:rsid w:val="00C73CD5"/>
    <w:rsid w:val="00C759E8"/>
    <w:rsid w:val="00C767B9"/>
    <w:rsid w:val="00C76899"/>
    <w:rsid w:val="00C80517"/>
    <w:rsid w:val="00C81282"/>
    <w:rsid w:val="00C81298"/>
    <w:rsid w:val="00C81D3A"/>
    <w:rsid w:val="00C81D67"/>
    <w:rsid w:val="00C81F86"/>
    <w:rsid w:val="00C8382C"/>
    <w:rsid w:val="00C84336"/>
    <w:rsid w:val="00C84B10"/>
    <w:rsid w:val="00C860C3"/>
    <w:rsid w:val="00C861FE"/>
    <w:rsid w:val="00C87221"/>
    <w:rsid w:val="00C927EC"/>
    <w:rsid w:val="00C9395C"/>
    <w:rsid w:val="00C947DC"/>
    <w:rsid w:val="00C9583A"/>
    <w:rsid w:val="00C95DF7"/>
    <w:rsid w:val="00C960BE"/>
    <w:rsid w:val="00C96557"/>
    <w:rsid w:val="00C96DBB"/>
    <w:rsid w:val="00CA101A"/>
    <w:rsid w:val="00CA2008"/>
    <w:rsid w:val="00CA2EB1"/>
    <w:rsid w:val="00CA385A"/>
    <w:rsid w:val="00CA44D5"/>
    <w:rsid w:val="00CA4A27"/>
    <w:rsid w:val="00CA5431"/>
    <w:rsid w:val="00CA5641"/>
    <w:rsid w:val="00CA7A97"/>
    <w:rsid w:val="00CB27E3"/>
    <w:rsid w:val="00CB2909"/>
    <w:rsid w:val="00CB3C04"/>
    <w:rsid w:val="00CB4C24"/>
    <w:rsid w:val="00CB612B"/>
    <w:rsid w:val="00CB6E34"/>
    <w:rsid w:val="00CC00EE"/>
    <w:rsid w:val="00CC09D3"/>
    <w:rsid w:val="00CC17A5"/>
    <w:rsid w:val="00CC19B8"/>
    <w:rsid w:val="00CC4700"/>
    <w:rsid w:val="00CC4BA2"/>
    <w:rsid w:val="00CC6282"/>
    <w:rsid w:val="00CC680D"/>
    <w:rsid w:val="00CC6AE8"/>
    <w:rsid w:val="00CC7290"/>
    <w:rsid w:val="00CC7827"/>
    <w:rsid w:val="00CC7927"/>
    <w:rsid w:val="00CC7BB8"/>
    <w:rsid w:val="00CD006A"/>
    <w:rsid w:val="00CD06BA"/>
    <w:rsid w:val="00CD169E"/>
    <w:rsid w:val="00CD35F3"/>
    <w:rsid w:val="00CD5402"/>
    <w:rsid w:val="00CD548A"/>
    <w:rsid w:val="00CD5994"/>
    <w:rsid w:val="00CE01A6"/>
    <w:rsid w:val="00CE090C"/>
    <w:rsid w:val="00CE1C4F"/>
    <w:rsid w:val="00CE52F5"/>
    <w:rsid w:val="00CE6416"/>
    <w:rsid w:val="00CE6DE6"/>
    <w:rsid w:val="00CE7171"/>
    <w:rsid w:val="00CF04B0"/>
    <w:rsid w:val="00CF0E82"/>
    <w:rsid w:val="00CF13AB"/>
    <w:rsid w:val="00CF140E"/>
    <w:rsid w:val="00CF2447"/>
    <w:rsid w:val="00CF3D74"/>
    <w:rsid w:val="00CF4AE3"/>
    <w:rsid w:val="00CF4C88"/>
    <w:rsid w:val="00CF501C"/>
    <w:rsid w:val="00CF6B69"/>
    <w:rsid w:val="00CF6DE5"/>
    <w:rsid w:val="00CF6EE5"/>
    <w:rsid w:val="00CF71E8"/>
    <w:rsid w:val="00CF7741"/>
    <w:rsid w:val="00CF7852"/>
    <w:rsid w:val="00D00026"/>
    <w:rsid w:val="00D016E7"/>
    <w:rsid w:val="00D01D85"/>
    <w:rsid w:val="00D02D21"/>
    <w:rsid w:val="00D03055"/>
    <w:rsid w:val="00D04DD5"/>
    <w:rsid w:val="00D05289"/>
    <w:rsid w:val="00D06236"/>
    <w:rsid w:val="00D06497"/>
    <w:rsid w:val="00D07CB7"/>
    <w:rsid w:val="00D1074B"/>
    <w:rsid w:val="00D109F0"/>
    <w:rsid w:val="00D10A1D"/>
    <w:rsid w:val="00D11DEE"/>
    <w:rsid w:val="00D12113"/>
    <w:rsid w:val="00D123D0"/>
    <w:rsid w:val="00D1295D"/>
    <w:rsid w:val="00D145C6"/>
    <w:rsid w:val="00D16F20"/>
    <w:rsid w:val="00D17907"/>
    <w:rsid w:val="00D17C7C"/>
    <w:rsid w:val="00D227E2"/>
    <w:rsid w:val="00D229BD"/>
    <w:rsid w:val="00D253FD"/>
    <w:rsid w:val="00D27875"/>
    <w:rsid w:val="00D305CA"/>
    <w:rsid w:val="00D31125"/>
    <w:rsid w:val="00D33BDA"/>
    <w:rsid w:val="00D33DFB"/>
    <w:rsid w:val="00D34F31"/>
    <w:rsid w:val="00D358CF"/>
    <w:rsid w:val="00D37086"/>
    <w:rsid w:val="00D41DFB"/>
    <w:rsid w:val="00D41E07"/>
    <w:rsid w:val="00D431B8"/>
    <w:rsid w:val="00D44290"/>
    <w:rsid w:val="00D457F4"/>
    <w:rsid w:val="00D4600E"/>
    <w:rsid w:val="00D467E6"/>
    <w:rsid w:val="00D468E0"/>
    <w:rsid w:val="00D478DB"/>
    <w:rsid w:val="00D500B4"/>
    <w:rsid w:val="00D51458"/>
    <w:rsid w:val="00D53437"/>
    <w:rsid w:val="00D538D3"/>
    <w:rsid w:val="00D548A2"/>
    <w:rsid w:val="00D5509B"/>
    <w:rsid w:val="00D561AF"/>
    <w:rsid w:val="00D619E2"/>
    <w:rsid w:val="00D6207D"/>
    <w:rsid w:val="00D652F2"/>
    <w:rsid w:val="00D6577D"/>
    <w:rsid w:val="00D658C5"/>
    <w:rsid w:val="00D65D18"/>
    <w:rsid w:val="00D65EFC"/>
    <w:rsid w:val="00D6766E"/>
    <w:rsid w:val="00D67A67"/>
    <w:rsid w:val="00D71EC8"/>
    <w:rsid w:val="00D7354F"/>
    <w:rsid w:val="00D73A9C"/>
    <w:rsid w:val="00D74460"/>
    <w:rsid w:val="00D74E39"/>
    <w:rsid w:val="00D76FED"/>
    <w:rsid w:val="00D80221"/>
    <w:rsid w:val="00D81138"/>
    <w:rsid w:val="00D82236"/>
    <w:rsid w:val="00D82622"/>
    <w:rsid w:val="00D83086"/>
    <w:rsid w:val="00D83210"/>
    <w:rsid w:val="00D854A2"/>
    <w:rsid w:val="00D854F5"/>
    <w:rsid w:val="00D8712F"/>
    <w:rsid w:val="00D8765F"/>
    <w:rsid w:val="00D87C5D"/>
    <w:rsid w:val="00D87F26"/>
    <w:rsid w:val="00D90666"/>
    <w:rsid w:val="00D90A86"/>
    <w:rsid w:val="00D91BA3"/>
    <w:rsid w:val="00D91E12"/>
    <w:rsid w:val="00D91FB5"/>
    <w:rsid w:val="00D92E40"/>
    <w:rsid w:val="00D93309"/>
    <w:rsid w:val="00D93400"/>
    <w:rsid w:val="00D93F57"/>
    <w:rsid w:val="00D9456F"/>
    <w:rsid w:val="00D96AAD"/>
    <w:rsid w:val="00D9785E"/>
    <w:rsid w:val="00DA0033"/>
    <w:rsid w:val="00DA00E4"/>
    <w:rsid w:val="00DA0C32"/>
    <w:rsid w:val="00DA0D55"/>
    <w:rsid w:val="00DA18B1"/>
    <w:rsid w:val="00DA2283"/>
    <w:rsid w:val="00DA28C5"/>
    <w:rsid w:val="00DA2D69"/>
    <w:rsid w:val="00DA31DC"/>
    <w:rsid w:val="00DA37B9"/>
    <w:rsid w:val="00DA3812"/>
    <w:rsid w:val="00DA3B6F"/>
    <w:rsid w:val="00DA3D2B"/>
    <w:rsid w:val="00DA4657"/>
    <w:rsid w:val="00DA59D3"/>
    <w:rsid w:val="00DA66A5"/>
    <w:rsid w:val="00DB0265"/>
    <w:rsid w:val="00DB35F4"/>
    <w:rsid w:val="00DB3D1B"/>
    <w:rsid w:val="00DB4353"/>
    <w:rsid w:val="00DB4E02"/>
    <w:rsid w:val="00DB58DB"/>
    <w:rsid w:val="00DB59E5"/>
    <w:rsid w:val="00DB60E2"/>
    <w:rsid w:val="00DC03A5"/>
    <w:rsid w:val="00DC0A61"/>
    <w:rsid w:val="00DC0F60"/>
    <w:rsid w:val="00DC1783"/>
    <w:rsid w:val="00DC1D9A"/>
    <w:rsid w:val="00DC20FC"/>
    <w:rsid w:val="00DC2540"/>
    <w:rsid w:val="00DC3168"/>
    <w:rsid w:val="00DC32B5"/>
    <w:rsid w:val="00DC3B26"/>
    <w:rsid w:val="00DC504B"/>
    <w:rsid w:val="00DC68B2"/>
    <w:rsid w:val="00DC6AB7"/>
    <w:rsid w:val="00DC7067"/>
    <w:rsid w:val="00DC70CC"/>
    <w:rsid w:val="00DC79CB"/>
    <w:rsid w:val="00DC79FF"/>
    <w:rsid w:val="00DD01B4"/>
    <w:rsid w:val="00DD0C9D"/>
    <w:rsid w:val="00DD42C2"/>
    <w:rsid w:val="00DD4859"/>
    <w:rsid w:val="00DD4D6D"/>
    <w:rsid w:val="00DD55D8"/>
    <w:rsid w:val="00DD6988"/>
    <w:rsid w:val="00DD7398"/>
    <w:rsid w:val="00DE1570"/>
    <w:rsid w:val="00DE376A"/>
    <w:rsid w:val="00DE48FB"/>
    <w:rsid w:val="00DE4A27"/>
    <w:rsid w:val="00DE4F09"/>
    <w:rsid w:val="00DE6FE8"/>
    <w:rsid w:val="00DE7FA5"/>
    <w:rsid w:val="00DF02A0"/>
    <w:rsid w:val="00DF19C8"/>
    <w:rsid w:val="00DF346E"/>
    <w:rsid w:val="00DF6D1D"/>
    <w:rsid w:val="00DF721B"/>
    <w:rsid w:val="00DF73F4"/>
    <w:rsid w:val="00DF7FBA"/>
    <w:rsid w:val="00E0007C"/>
    <w:rsid w:val="00E013C9"/>
    <w:rsid w:val="00E01DD3"/>
    <w:rsid w:val="00E02D56"/>
    <w:rsid w:val="00E0386D"/>
    <w:rsid w:val="00E051A9"/>
    <w:rsid w:val="00E061C5"/>
    <w:rsid w:val="00E061ED"/>
    <w:rsid w:val="00E06CBB"/>
    <w:rsid w:val="00E07670"/>
    <w:rsid w:val="00E101AE"/>
    <w:rsid w:val="00E104FD"/>
    <w:rsid w:val="00E127D6"/>
    <w:rsid w:val="00E12FED"/>
    <w:rsid w:val="00E13251"/>
    <w:rsid w:val="00E13B55"/>
    <w:rsid w:val="00E13BCB"/>
    <w:rsid w:val="00E13D4D"/>
    <w:rsid w:val="00E15EEF"/>
    <w:rsid w:val="00E1622A"/>
    <w:rsid w:val="00E16495"/>
    <w:rsid w:val="00E17C53"/>
    <w:rsid w:val="00E17EF8"/>
    <w:rsid w:val="00E21654"/>
    <w:rsid w:val="00E23057"/>
    <w:rsid w:val="00E23C5B"/>
    <w:rsid w:val="00E24876"/>
    <w:rsid w:val="00E24EAF"/>
    <w:rsid w:val="00E25D00"/>
    <w:rsid w:val="00E26C47"/>
    <w:rsid w:val="00E3017C"/>
    <w:rsid w:val="00E30806"/>
    <w:rsid w:val="00E30D92"/>
    <w:rsid w:val="00E325A5"/>
    <w:rsid w:val="00E344BE"/>
    <w:rsid w:val="00E345DD"/>
    <w:rsid w:val="00E35267"/>
    <w:rsid w:val="00E36193"/>
    <w:rsid w:val="00E3709D"/>
    <w:rsid w:val="00E371BA"/>
    <w:rsid w:val="00E37D60"/>
    <w:rsid w:val="00E407AE"/>
    <w:rsid w:val="00E407D2"/>
    <w:rsid w:val="00E40AB6"/>
    <w:rsid w:val="00E414E8"/>
    <w:rsid w:val="00E41CC5"/>
    <w:rsid w:val="00E41ED0"/>
    <w:rsid w:val="00E42208"/>
    <w:rsid w:val="00E42C34"/>
    <w:rsid w:val="00E44450"/>
    <w:rsid w:val="00E448FB"/>
    <w:rsid w:val="00E44A88"/>
    <w:rsid w:val="00E46FDD"/>
    <w:rsid w:val="00E47B2E"/>
    <w:rsid w:val="00E50C1B"/>
    <w:rsid w:val="00E52A15"/>
    <w:rsid w:val="00E53B69"/>
    <w:rsid w:val="00E55B58"/>
    <w:rsid w:val="00E55CD2"/>
    <w:rsid w:val="00E57022"/>
    <w:rsid w:val="00E572F6"/>
    <w:rsid w:val="00E577EE"/>
    <w:rsid w:val="00E60E7F"/>
    <w:rsid w:val="00E62009"/>
    <w:rsid w:val="00E6231D"/>
    <w:rsid w:val="00E6343F"/>
    <w:rsid w:val="00E63467"/>
    <w:rsid w:val="00E63B36"/>
    <w:rsid w:val="00E63BCB"/>
    <w:rsid w:val="00E6493D"/>
    <w:rsid w:val="00E66E98"/>
    <w:rsid w:val="00E705A9"/>
    <w:rsid w:val="00E70BE3"/>
    <w:rsid w:val="00E71740"/>
    <w:rsid w:val="00E72158"/>
    <w:rsid w:val="00E773DD"/>
    <w:rsid w:val="00E776F6"/>
    <w:rsid w:val="00E80508"/>
    <w:rsid w:val="00E83F94"/>
    <w:rsid w:val="00E842FA"/>
    <w:rsid w:val="00E854E1"/>
    <w:rsid w:val="00E86E8F"/>
    <w:rsid w:val="00E90D19"/>
    <w:rsid w:val="00E9199E"/>
    <w:rsid w:val="00E91EE1"/>
    <w:rsid w:val="00E927BA"/>
    <w:rsid w:val="00E927BE"/>
    <w:rsid w:val="00E931D9"/>
    <w:rsid w:val="00E94027"/>
    <w:rsid w:val="00E95F97"/>
    <w:rsid w:val="00E963FA"/>
    <w:rsid w:val="00E96C89"/>
    <w:rsid w:val="00E97725"/>
    <w:rsid w:val="00EA0D1A"/>
    <w:rsid w:val="00EA18BB"/>
    <w:rsid w:val="00EA21D1"/>
    <w:rsid w:val="00EA2711"/>
    <w:rsid w:val="00EA5EBB"/>
    <w:rsid w:val="00EB0B7A"/>
    <w:rsid w:val="00EB1933"/>
    <w:rsid w:val="00EB19C5"/>
    <w:rsid w:val="00EB1A3D"/>
    <w:rsid w:val="00EB1D6F"/>
    <w:rsid w:val="00EB200F"/>
    <w:rsid w:val="00EB23F9"/>
    <w:rsid w:val="00EB2C71"/>
    <w:rsid w:val="00EB5BC8"/>
    <w:rsid w:val="00EB5FAA"/>
    <w:rsid w:val="00EB68C5"/>
    <w:rsid w:val="00EB6B9B"/>
    <w:rsid w:val="00EC2972"/>
    <w:rsid w:val="00EC3A4F"/>
    <w:rsid w:val="00EC555D"/>
    <w:rsid w:val="00EC717F"/>
    <w:rsid w:val="00EC7274"/>
    <w:rsid w:val="00EC7F81"/>
    <w:rsid w:val="00ED151F"/>
    <w:rsid w:val="00ED2830"/>
    <w:rsid w:val="00ED2CA8"/>
    <w:rsid w:val="00ED4FA4"/>
    <w:rsid w:val="00ED6E9D"/>
    <w:rsid w:val="00ED7535"/>
    <w:rsid w:val="00EE0170"/>
    <w:rsid w:val="00EE28E4"/>
    <w:rsid w:val="00EE38AE"/>
    <w:rsid w:val="00EE3A89"/>
    <w:rsid w:val="00EE464C"/>
    <w:rsid w:val="00EE4FD7"/>
    <w:rsid w:val="00EE7032"/>
    <w:rsid w:val="00EF07F1"/>
    <w:rsid w:val="00EF1199"/>
    <w:rsid w:val="00EF1F10"/>
    <w:rsid w:val="00EF459A"/>
    <w:rsid w:val="00EF4E9F"/>
    <w:rsid w:val="00EF5A7C"/>
    <w:rsid w:val="00EF6F4A"/>
    <w:rsid w:val="00F00D75"/>
    <w:rsid w:val="00F050E9"/>
    <w:rsid w:val="00F06857"/>
    <w:rsid w:val="00F06F48"/>
    <w:rsid w:val="00F102AB"/>
    <w:rsid w:val="00F12710"/>
    <w:rsid w:val="00F128FE"/>
    <w:rsid w:val="00F14E1C"/>
    <w:rsid w:val="00F2010C"/>
    <w:rsid w:val="00F20116"/>
    <w:rsid w:val="00F202DE"/>
    <w:rsid w:val="00F204FE"/>
    <w:rsid w:val="00F212C3"/>
    <w:rsid w:val="00F2164D"/>
    <w:rsid w:val="00F21FD9"/>
    <w:rsid w:val="00F246E1"/>
    <w:rsid w:val="00F24E81"/>
    <w:rsid w:val="00F278AD"/>
    <w:rsid w:val="00F32029"/>
    <w:rsid w:val="00F320F9"/>
    <w:rsid w:val="00F329D0"/>
    <w:rsid w:val="00F32D17"/>
    <w:rsid w:val="00F32D34"/>
    <w:rsid w:val="00F3405E"/>
    <w:rsid w:val="00F34E81"/>
    <w:rsid w:val="00F36A95"/>
    <w:rsid w:val="00F37394"/>
    <w:rsid w:val="00F377A0"/>
    <w:rsid w:val="00F40274"/>
    <w:rsid w:val="00F42402"/>
    <w:rsid w:val="00F43D07"/>
    <w:rsid w:val="00F43DAB"/>
    <w:rsid w:val="00F4432F"/>
    <w:rsid w:val="00F45209"/>
    <w:rsid w:val="00F463B3"/>
    <w:rsid w:val="00F47937"/>
    <w:rsid w:val="00F50428"/>
    <w:rsid w:val="00F51629"/>
    <w:rsid w:val="00F5187F"/>
    <w:rsid w:val="00F52BE8"/>
    <w:rsid w:val="00F52D96"/>
    <w:rsid w:val="00F5346A"/>
    <w:rsid w:val="00F53D25"/>
    <w:rsid w:val="00F53D64"/>
    <w:rsid w:val="00F55253"/>
    <w:rsid w:val="00F55AE1"/>
    <w:rsid w:val="00F55B31"/>
    <w:rsid w:val="00F55FAC"/>
    <w:rsid w:val="00F5662A"/>
    <w:rsid w:val="00F603B1"/>
    <w:rsid w:val="00F6081C"/>
    <w:rsid w:val="00F613F5"/>
    <w:rsid w:val="00F61C09"/>
    <w:rsid w:val="00F6259F"/>
    <w:rsid w:val="00F640F9"/>
    <w:rsid w:val="00F656A4"/>
    <w:rsid w:val="00F65C33"/>
    <w:rsid w:val="00F66175"/>
    <w:rsid w:val="00F67B68"/>
    <w:rsid w:val="00F70593"/>
    <w:rsid w:val="00F71678"/>
    <w:rsid w:val="00F72E7A"/>
    <w:rsid w:val="00F73015"/>
    <w:rsid w:val="00F73B66"/>
    <w:rsid w:val="00F754D7"/>
    <w:rsid w:val="00F759FA"/>
    <w:rsid w:val="00F76224"/>
    <w:rsid w:val="00F772C7"/>
    <w:rsid w:val="00F80B05"/>
    <w:rsid w:val="00F84377"/>
    <w:rsid w:val="00F85DA0"/>
    <w:rsid w:val="00F877BE"/>
    <w:rsid w:val="00F90573"/>
    <w:rsid w:val="00F905F0"/>
    <w:rsid w:val="00F9318F"/>
    <w:rsid w:val="00F946BD"/>
    <w:rsid w:val="00F94A0E"/>
    <w:rsid w:val="00F94FA0"/>
    <w:rsid w:val="00F9599A"/>
    <w:rsid w:val="00F959EA"/>
    <w:rsid w:val="00F97BD7"/>
    <w:rsid w:val="00FA19A3"/>
    <w:rsid w:val="00FA217F"/>
    <w:rsid w:val="00FA2DD0"/>
    <w:rsid w:val="00FA3D95"/>
    <w:rsid w:val="00FA6B4E"/>
    <w:rsid w:val="00FA6B67"/>
    <w:rsid w:val="00FA6C80"/>
    <w:rsid w:val="00FA7CB7"/>
    <w:rsid w:val="00FB0132"/>
    <w:rsid w:val="00FB2112"/>
    <w:rsid w:val="00FB250A"/>
    <w:rsid w:val="00FB34E1"/>
    <w:rsid w:val="00FB3EFF"/>
    <w:rsid w:val="00FB42B6"/>
    <w:rsid w:val="00FC1810"/>
    <w:rsid w:val="00FC551B"/>
    <w:rsid w:val="00FC78B6"/>
    <w:rsid w:val="00FC7976"/>
    <w:rsid w:val="00FD15F4"/>
    <w:rsid w:val="00FD213F"/>
    <w:rsid w:val="00FD26A9"/>
    <w:rsid w:val="00FD2763"/>
    <w:rsid w:val="00FD2B7E"/>
    <w:rsid w:val="00FD3248"/>
    <w:rsid w:val="00FD378C"/>
    <w:rsid w:val="00FD68CF"/>
    <w:rsid w:val="00FE1B76"/>
    <w:rsid w:val="00FE2D28"/>
    <w:rsid w:val="00FE2EED"/>
    <w:rsid w:val="00FE4F61"/>
    <w:rsid w:val="00FE5235"/>
    <w:rsid w:val="00FE67DC"/>
    <w:rsid w:val="00FE6CB1"/>
    <w:rsid w:val="00FE793F"/>
    <w:rsid w:val="00FF23A4"/>
    <w:rsid w:val="00FF30C8"/>
    <w:rsid w:val="00FF30F8"/>
    <w:rsid w:val="00FF4CAE"/>
    <w:rsid w:val="00FF55EB"/>
    <w:rsid w:val="00FF7106"/>
  </w:rsids>
  <m:mathPr>
    <m:mathFont m:val="Cambria Math"/>
    <m:brkBin m:val="before"/>
    <m:brkBinSub m:val="--"/>
    <m:smallFrac/>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c,#ff9"/>
    </o:shapedefaults>
    <o:shapelayout v:ext="edit">
      <o:idmap v:ext="edit" data="1"/>
    </o:shapelayout>
  </w:shapeDefaults>
  <w:decimalSymbol w:val=","/>
  <w:listSeparator w:val=";"/>
  <w14:docId w14:val="4641CFD4"/>
  <w15:docId w15:val="{7C36DB5E-B487-45B4-BB29-503D373B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67"/>
    <w:rPr>
      <w:sz w:val="24"/>
      <w:szCs w:val="24"/>
      <w:lang w:val="es-ES" w:eastAsia="en-US"/>
    </w:rPr>
  </w:style>
  <w:style w:type="paragraph" w:styleId="Ttulo1">
    <w:name w:val="heading 1"/>
    <w:basedOn w:val="Normal"/>
    <w:next w:val="Normal"/>
    <w:link w:val="Ttulo1Car"/>
    <w:qFormat/>
    <w:rsid w:val="005D436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D71EC8"/>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1123C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F7741"/>
    <w:pPr>
      <w:keepNext/>
      <w:outlineLvl w:val="3"/>
    </w:pPr>
    <w:rPr>
      <w:rFonts w:ascii="Gill Sans MT" w:hAnsi="Gill Sans MT"/>
      <w:b/>
      <w:bCs/>
      <w:szCs w:val="32"/>
      <w:lang w:val="en-GB"/>
    </w:rPr>
  </w:style>
  <w:style w:type="paragraph" w:styleId="Ttulo5">
    <w:name w:val="heading 5"/>
    <w:basedOn w:val="Normal"/>
    <w:next w:val="Normal"/>
    <w:link w:val="Ttulo5Car"/>
    <w:qFormat/>
    <w:rsid w:val="00A76A68"/>
    <w:pPr>
      <w:keepNext/>
      <w:keepLines/>
      <w:spacing w:before="200"/>
      <w:ind w:left="1008" w:hanging="1008"/>
      <w:outlineLvl w:val="4"/>
    </w:pPr>
    <w:rPr>
      <w:rFonts w:ascii="Cambria" w:eastAsia="Times New Roman" w:hAnsi="Cambria"/>
      <w:color w:val="243F60"/>
      <w:lang w:val="es-BO" w:eastAsia="es-BO"/>
    </w:rPr>
  </w:style>
  <w:style w:type="paragraph" w:styleId="Ttulo6">
    <w:name w:val="heading 6"/>
    <w:basedOn w:val="Normal"/>
    <w:next w:val="Normal"/>
    <w:link w:val="Ttulo6Car"/>
    <w:uiPriority w:val="9"/>
    <w:semiHidden/>
    <w:unhideWhenUsed/>
    <w:qFormat/>
    <w:rsid w:val="00A76A68"/>
    <w:pPr>
      <w:keepNext/>
      <w:keepLines/>
      <w:spacing w:before="200" w:line="276" w:lineRule="auto"/>
      <w:ind w:left="1152" w:hanging="1152"/>
      <w:outlineLvl w:val="5"/>
    </w:pPr>
    <w:rPr>
      <w:rFonts w:ascii="Cambria" w:hAnsi="Cambria"/>
      <w:i/>
      <w:iCs/>
      <w:color w:val="243F60"/>
      <w:sz w:val="22"/>
      <w:szCs w:val="22"/>
      <w:lang w:val="es-BO" w:eastAsia="es-BO"/>
    </w:rPr>
  </w:style>
  <w:style w:type="paragraph" w:styleId="Ttulo7">
    <w:name w:val="heading 7"/>
    <w:basedOn w:val="Normal"/>
    <w:next w:val="Normal"/>
    <w:link w:val="Ttulo7Car"/>
    <w:uiPriority w:val="9"/>
    <w:semiHidden/>
    <w:unhideWhenUsed/>
    <w:qFormat/>
    <w:rsid w:val="00A76A68"/>
    <w:pPr>
      <w:keepNext/>
      <w:keepLines/>
      <w:spacing w:before="200" w:line="276" w:lineRule="auto"/>
      <w:ind w:left="1296" w:hanging="1296"/>
      <w:outlineLvl w:val="6"/>
    </w:pPr>
    <w:rPr>
      <w:rFonts w:ascii="Cambria" w:hAnsi="Cambria"/>
      <w:i/>
      <w:iCs/>
      <w:color w:val="404040"/>
      <w:sz w:val="22"/>
      <w:szCs w:val="22"/>
      <w:lang w:val="es-BO" w:eastAsia="es-BO"/>
    </w:rPr>
  </w:style>
  <w:style w:type="paragraph" w:styleId="Ttulo8">
    <w:name w:val="heading 8"/>
    <w:basedOn w:val="Normal"/>
    <w:next w:val="Normal"/>
    <w:link w:val="Ttulo8Car"/>
    <w:uiPriority w:val="9"/>
    <w:semiHidden/>
    <w:unhideWhenUsed/>
    <w:qFormat/>
    <w:rsid w:val="007B4197"/>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76A68"/>
    <w:pPr>
      <w:keepNext/>
      <w:keepLines/>
      <w:spacing w:before="200" w:line="276" w:lineRule="auto"/>
      <w:ind w:left="1584" w:hanging="1584"/>
      <w:outlineLvl w:val="8"/>
    </w:pPr>
    <w:rPr>
      <w:rFonts w:ascii="Cambria" w:hAnsi="Cambria"/>
      <w:i/>
      <w:iCs/>
      <w:color w:val="404040"/>
      <w:sz w:val="20"/>
      <w:szCs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
    <w:name w:val="TABLE"/>
    <w:basedOn w:val="Normal"/>
    <w:rsid w:val="00CF7741"/>
    <w:pPr>
      <w:spacing w:before="60" w:after="60"/>
      <w:jc w:val="both"/>
    </w:pPr>
    <w:rPr>
      <w:rFonts w:ascii="Arial" w:hAnsi="Arial"/>
      <w:sz w:val="20"/>
      <w:lang w:val="en-GB" w:eastAsia="de-DE"/>
    </w:rPr>
  </w:style>
  <w:style w:type="paragraph" w:customStyle="1" w:styleId="COVERPAGE1">
    <w:name w:val="COVER PAGE 1"/>
    <w:basedOn w:val="Normal"/>
    <w:rsid w:val="00CF7741"/>
    <w:pPr>
      <w:spacing w:after="120"/>
      <w:jc w:val="center"/>
    </w:pPr>
    <w:rPr>
      <w:rFonts w:ascii="Gill Sans MT Extra Bold" w:hAnsi="Gill Sans MT Extra Bold"/>
      <w:color w:val="FF6600"/>
      <w:sz w:val="72"/>
      <w:lang w:val="en-GB" w:eastAsia="de-DE"/>
    </w:rPr>
  </w:style>
  <w:style w:type="paragraph" w:customStyle="1" w:styleId="COVERPAGE2">
    <w:name w:val="COVER PAGE 2"/>
    <w:basedOn w:val="Normal"/>
    <w:rsid w:val="00CF7741"/>
    <w:pPr>
      <w:spacing w:after="120"/>
      <w:jc w:val="center"/>
    </w:pPr>
    <w:rPr>
      <w:rFonts w:ascii="Gill Sans MT Extra Bold" w:hAnsi="Gill Sans MT Extra Bold"/>
      <w:color w:val="FF6600"/>
      <w:sz w:val="48"/>
      <w:lang w:val="en-GB" w:eastAsia="de-DE"/>
    </w:rPr>
  </w:style>
  <w:style w:type="paragraph" w:styleId="Textonotapie">
    <w:name w:val="footnote text"/>
    <w:aliases w:val="Footnote Text Char Char Char Char Char,Footnote Text Char Char Char Char,Footnote Text Char1 Char,Footnote Text Char Char Char,Footnote Text Char1 Char Char Char,Footnote Text Char Char1 Char,Footnote Text Char1 Char1, Char Char Char,Char"/>
    <w:basedOn w:val="Normal"/>
    <w:link w:val="TextonotapieCar"/>
    <w:rsid w:val="00CF7741"/>
    <w:rPr>
      <w:sz w:val="20"/>
      <w:szCs w:val="20"/>
      <w:lang w:val="en-AU"/>
    </w:rPr>
  </w:style>
  <w:style w:type="paragraph" w:styleId="Piedepgina">
    <w:name w:val="footer"/>
    <w:basedOn w:val="Normal"/>
    <w:link w:val="PiedepginaCar"/>
    <w:rsid w:val="00CF7741"/>
    <w:pPr>
      <w:tabs>
        <w:tab w:val="center" w:pos="4320"/>
        <w:tab w:val="right" w:pos="8640"/>
      </w:tabs>
    </w:pPr>
    <w:rPr>
      <w:sz w:val="22"/>
      <w:szCs w:val="20"/>
      <w:lang w:val="en-GB"/>
    </w:rPr>
  </w:style>
  <w:style w:type="paragraph" w:styleId="Textoindependiente2">
    <w:name w:val="Body Text 2"/>
    <w:basedOn w:val="Normal"/>
    <w:link w:val="Textoindependiente2Car"/>
    <w:rsid w:val="00CF7741"/>
    <w:rPr>
      <w:b/>
      <w:color w:val="C0C0C0"/>
      <w:sz w:val="28"/>
      <w:szCs w:val="28"/>
      <w:lang w:val="en-GB"/>
    </w:rPr>
  </w:style>
  <w:style w:type="paragraph" w:styleId="Encabezado">
    <w:name w:val="header"/>
    <w:basedOn w:val="Normal"/>
    <w:link w:val="EncabezadoCar"/>
    <w:uiPriority w:val="99"/>
    <w:rsid w:val="00CF7741"/>
    <w:pPr>
      <w:tabs>
        <w:tab w:val="center" w:pos="4677"/>
        <w:tab w:val="right" w:pos="9355"/>
      </w:tabs>
    </w:pPr>
    <w:rPr>
      <w:rFonts w:ascii="Gill Sans MT" w:eastAsia="SimSun" w:hAnsi="Gill Sans MT"/>
      <w:bCs/>
      <w:sz w:val="22"/>
      <w:szCs w:val="22"/>
      <w:lang w:val="en-GB" w:eastAsia="zh-CN"/>
    </w:rPr>
  </w:style>
  <w:style w:type="character" w:styleId="Nmerodepgina">
    <w:name w:val="page number"/>
    <w:basedOn w:val="Fuentedeprrafopredeter"/>
    <w:rsid w:val="00CF7741"/>
  </w:style>
  <w:style w:type="paragraph" w:styleId="Textodeglobo">
    <w:name w:val="Balloon Text"/>
    <w:basedOn w:val="Normal"/>
    <w:link w:val="TextodegloboCar"/>
    <w:uiPriority w:val="99"/>
    <w:semiHidden/>
    <w:rsid w:val="0067306F"/>
    <w:rPr>
      <w:rFonts w:ascii="Tahoma" w:hAnsi="Tahoma" w:cs="Tahoma"/>
      <w:sz w:val="16"/>
      <w:szCs w:val="16"/>
    </w:rPr>
  </w:style>
  <w:style w:type="table" w:styleId="Tablaconcuadrcula">
    <w:name w:val="Table Grid"/>
    <w:basedOn w:val="Tablanormal"/>
    <w:uiPriority w:val="59"/>
    <w:rsid w:val="004D7F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Superíndice"/>
    <w:basedOn w:val="Normal"/>
    <w:link w:val="PrrafodelistaCar"/>
    <w:uiPriority w:val="99"/>
    <w:qFormat/>
    <w:rsid w:val="00C73CD5"/>
    <w:pPr>
      <w:ind w:left="708"/>
    </w:pPr>
  </w:style>
  <w:style w:type="paragraph" w:styleId="Textoindependiente">
    <w:name w:val="Body Text"/>
    <w:basedOn w:val="Normal"/>
    <w:link w:val="TextoindependienteCar"/>
    <w:uiPriority w:val="99"/>
    <w:unhideWhenUsed/>
    <w:rsid w:val="009C2ABE"/>
    <w:pPr>
      <w:spacing w:after="120"/>
    </w:pPr>
  </w:style>
  <w:style w:type="character" w:customStyle="1" w:styleId="TextoindependienteCar">
    <w:name w:val="Texto independiente Car"/>
    <w:basedOn w:val="Fuentedeprrafopredeter"/>
    <w:link w:val="Textoindependiente"/>
    <w:uiPriority w:val="99"/>
    <w:rsid w:val="009C2ABE"/>
    <w:rPr>
      <w:sz w:val="24"/>
      <w:szCs w:val="24"/>
      <w:lang w:val="en-US" w:eastAsia="en-US"/>
    </w:rPr>
  </w:style>
  <w:style w:type="paragraph" w:styleId="Ttulo">
    <w:name w:val="Title"/>
    <w:basedOn w:val="Normal"/>
    <w:link w:val="TtuloCar"/>
    <w:qFormat/>
    <w:rsid w:val="009C2ABE"/>
    <w:pPr>
      <w:ind w:left="1080"/>
      <w:jc w:val="center"/>
    </w:pPr>
    <w:rPr>
      <w:b/>
      <w:bCs/>
      <w:lang w:eastAsia="es-ES"/>
    </w:rPr>
  </w:style>
  <w:style w:type="character" w:customStyle="1" w:styleId="TtuloCar">
    <w:name w:val="Título Car"/>
    <w:basedOn w:val="Fuentedeprrafopredeter"/>
    <w:link w:val="Ttulo"/>
    <w:rsid w:val="009C2ABE"/>
    <w:rPr>
      <w:b/>
      <w:bCs/>
      <w:sz w:val="24"/>
      <w:szCs w:val="24"/>
      <w:lang w:val="es-ES" w:eastAsia="es-ES"/>
    </w:rPr>
  </w:style>
  <w:style w:type="character" w:customStyle="1" w:styleId="Ttulo8Car">
    <w:name w:val="Título 8 Car"/>
    <w:basedOn w:val="Fuentedeprrafopredeter"/>
    <w:link w:val="Ttulo8"/>
    <w:uiPriority w:val="9"/>
    <w:rsid w:val="007B4197"/>
    <w:rPr>
      <w:rFonts w:ascii="Calibri" w:eastAsia="Times New Roman" w:hAnsi="Calibri" w:cs="Times New Roman"/>
      <w:i/>
      <w:iCs/>
      <w:sz w:val="24"/>
      <w:szCs w:val="24"/>
      <w:lang w:val="en-US" w:eastAsia="en-US"/>
    </w:rPr>
  </w:style>
  <w:style w:type="character" w:customStyle="1" w:styleId="PiedepginaCar">
    <w:name w:val="Pie de página Car"/>
    <w:basedOn w:val="Fuentedeprrafopredeter"/>
    <w:link w:val="Piedepgina"/>
    <w:uiPriority w:val="99"/>
    <w:rsid w:val="00736FF7"/>
    <w:rPr>
      <w:sz w:val="22"/>
      <w:lang w:val="en-GB" w:eastAsia="en-US"/>
    </w:rPr>
  </w:style>
  <w:style w:type="paragraph" w:customStyle="1" w:styleId="ListParagraph1">
    <w:name w:val="List Paragraph1"/>
    <w:basedOn w:val="Normal"/>
    <w:uiPriority w:val="34"/>
    <w:qFormat/>
    <w:rsid w:val="00D16F20"/>
    <w:pPr>
      <w:spacing w:after="200" w:line="276" w:lineRule="auto"/>
      <w:ind w:left="720"/>
      <w:contextualSpacing/>
    </w:pPr>
    <w:rPr>
      <w:rFonts w:ascii="Calibri" w:eastAsia="Calibri" w:hAnsi="Calibri"/>
      <w:sz w:val="22"/>
      <w:szCs w:val="22"/>
    </w:rPr>
  </w:style>
  <w:style w:type="character" w:customStyle="1" w:styleId="Ttulo3Car">
    <w:name w:val="Título 3 Car"/>
    <w:basedOn w:val="Fuentedeprrafopredeter"/>
    <w:link w:val="Ttulo3"/>
    <w:rsid w:val="001123CA"/>
    <w:rPr>
      <w:rFonts w:ascii="Cambria" w:hAnsi="Cambria"/>
      <w:b/>
      <w:bCs/>
      <w:sz w:val="26"/>
      <w:szCs w:val="26"/>
      <w:lang w:val="en-US" w:eastAsia="en-US"/>
    </w:rPr>
  </w:style>
  <w:style w:type="numbering" w:customStyle="1" w:styleId="Style1">
    <w:name w:val="Style1"/>
    <w:uiPriority w:val="99"/>
    <w:rsid w:val="001123CA"/>
    <w:pPr>
      <w:numPr>
        <w:numId w:val="3"/>
      </w:numPr>
    </w:pPr>
  </w:style>
  <w:style w:type="table" w:styleId="Sombreadomedio1-nfasis6">
    <w:name w:val="Medium Shading 1 Accent 6"/>
    <w:basedOn w:val="Tablanormal"/>
    <w:uiPriority w:val="63"/>
    <w:rsid w:val="009976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C47A59"/>
    <w:rPr>
      <w:sz w:val="16"/>
      <w:szCs w:val="16"/>
    </w:rPr>
  </w:style>
  <w:style w:type="paragraph" w:styleId="Textocomentario">
    <w:name w:val="annotation text"/>
    <w:basedOn w:val="Normal"/>
    <w:link w:val="TextocomentarioCar"/>
    <w:uiPriority w:val="99"/>
    <w:unhideWhenUsed/>
    <w:rsid w:val="00C47A59"/>
    <w:rPr>
      <w:sz w:val="20"/>
      <w:szCs w:val="20"/>
    </w:rPr>
  </w:style>
  <w:style w:type="character" w:customStyle="1" w:styleId="TextocomentarioCar">
    <w:name w:val="Texto comentario Car"/>
    <w:basedOn w:val="Fuentedeprrafopredeter"/>
    <w:link w:val="Textocomentario"/>
    <w:uiPriority w:val="99"/>
    <w:rsid w:val="00C47A59"/>
    <w:rPr>
      <w:lang w:val="en-US" w:eastAsia="en-US"/>
    </w:rPr>
  </w:style>
  <w:style w:type="paragraph" w:styleId="Asuntodelcomentario">
    <w:name w:val="annotation subject"/>
    <w:basedOn w:val="Textocomentario"/>
    <w:next w:val="Textocomentario"/>
    <w:link w:val="AsuntodelcomentarioCar"/>
    <w:uiPriority w:val="99"/>
    <w:semiHidden/>
    <w:unhideWhenUsed/>
    <w:rsid w:val="00C47A59"/>
    <w:rPr>
      <w:b/>
      <w:bCs/>
    </w:rPr>
  </w:style>
  <w:style w:type="character" w:customStyle="1" w:styleId="AsuntodelcomentarioCar">
    <w:name w:val="Asunto del comentario Car"/>
    <w:basedOn w:val="TextocomentarioCar"/>
    <w:link w:val="Asuntodelcomentario"/>
    <w:uiPriority w:val="99"/>
    <w:semiHidden/>
    <w:rsid w:val="00C47A59"/>
    <w:rPr>
      <w:b/>
      <w:bCs/>
      <w:lang w:val="en-US" w:eastAsia="en-US"/>
    </w:rPr>
  </w:style>
  <w:style w:type="character" w:styleId="Refdenotaalpie">
    <w:name w:val="footnote reference"/>
    <w:aliases w:val=" BVI fnr,BVI fnr,BVI fnr Car Car,BVI fnr Car,BVI fnr Car Car Car Car Char,BVI fnr Char Char,BVI fnr Car Car Char Char,BVI fnr Car Char Char,BVI fnr Car Car Car Car Char Char Char Char Char,ftref,16 Point,Superscript 6 Point"/>
    <w:basedOn w:val="Fuentedeprrafopredeter"/>
    <w:unhideWhenUsed/>
    <w:rsid w:val="002B214B"/>
    <w:rPr>
      <w:vertAlign w:val="superscript"/>
    </w:rPr>
  </w:style>
  <w:style w:type="character" w:customStyle="1" w:styleId="Ttulo1Car">
    <w:name w:val="Título 1 Car"/>
    <w:basedOn w:val="Fuentedeprrafopredeter"/>
    <w:link w:val="Ttulo1"/>
    <w:rsid w:val="005D4362"/>
    <w:rPr>
      <w:rFonts w:ascii="Cambria" w:eastAsia="Times New Roman" w:hAnsi="Cambria" w:cs="Times New Roman"/>
      <w:b/>
      <w:bCs/>
      <w:kern w:val="32"/>
      <w:sz w:val="32"/>
      <w:szCs w:val="32"/>
      <w:lang w:val="en-US" w:eastAsia="en-US"/>
    </w:rPr>
  </w:style>
  <w:style w:type="paragraph" w:styleId="TtuloTDC">
    <w:name w:val="TOC Heading"/>
    <w:basedOn w:val="Ttulo1"/>
    <w:next w:val="Normal"/>
    <w:uiPriority w:val="39"/>
    <w:unhideWhenUsed/>
    <w:qFormat/>
    <w:rsid w:val="005D4362"/>
    <w:pPr>
      <w:keepLines/>
      <w:spacing w:before="480" w:after="0" w:line="276" w:lineRule="auto"/>
      <w:outlineLvl w:val="9"/>
    </w:pPr>
    <w:rPr>
      <w:color w:val="365F91"/>
      <w:kern w:val="0"/>
      <w:sz w:val="28"/>
      <w:szCs w:val="28"/>
    </w:rPr>
  </w:style>
  <w:style w:type="paragraph" w:styleId="TDC1">
    <w:name w:val="toc 1"/>
    <w:basedOn w:val="Normal"/>
    <w:next w:val="Normal"/>
    <w:autoRedefine/>
    <w:uiPriority w:val="39"/>
    <w:unhideWhenUsed/>
    <w:rsid w:val="005D4362"/>
    <w:pPr>
      <w:spacing w:before="360" w:after="360"/>
    </w:pPr>
    <w:rPr>
      <w:rFonts w:asciiTheme="minorHAnsi" w:hAnsiTheme="minorHAnsi"/>
      <w:b/>
      <w:bCs/>
      <w:caps/>
      <w:sz w:val="22"/>
      <w:szCs w:val="22"/>
      <w:u w:val="single"/>
    </w:rPr>
  </w:style>
  <w:style w:type="character" w:styleId="Hipervnculo">
    <w:name w:val="Hyperlink"/>
    <w:basedOn w:val="Fuentedeprrafopredeter"/>
    <w:uiPriority w:val="99"/>
    <w:unhideWhenUsed/>
    <w:rsid w:val="005D4362"/>
    <w:rPr>
      <w:color w:val="0000FF"/>
      <w:u w:val="single"/>
    </w:rPr>
  </w:style>
  <w:style w:type="character" w:customStyle="1" w:styleId="Ttulo2Car">
    <w:name w:val="Título 2 Car"/>
    <w:basedOn w:val="Fuentedeprrafopredeter"/>
    <w:link w:val="Ttulo2"/>
    <w:rsid w:val="00D71EC8"/>
    <w:rPr>
      <w:rFonts w:ascii="Cambria" w:eastAsia="Times New Roman" w:hAnsi="Cambria" w:cs="Times New Roman"/>
      <w:b/>
      <w:bCs/>
      <w:i/>
      <w:iCs/>
      <w:sz w:val="28"/>
      <w:szCs w:val="28"/>
      <w:lang w:val="en-US" w:eastAsia="en-US"/>
    </w:rPr>
  </w:style>
  <w:style w:type="paragraph" w:styleId="TDC2">
    <w:name w:val="toc 2"/>
    <w:basedOn w:val="Normal"/>
    <w:next w:val="Normal"/>
    <w:autoRedefine/>
    <w:uiPriority w:val="39"/>
    <w:unhideWhenUsed/>
    <w:rsid w:val="00D71EC8"/>
    <w:rPr>
      <w:rFonts w:asciiTheme="minorHAnsi" w:hAnsiTheme="minorHAnsi"/>
      <w:b/>
      <w:bCs/>
      <w:smallCaps/>
      <w:sz w:val="22"/>
      <w:szCs w:val="22"/>
    </w:rPr>
  </w:style>
  <w:style w:type="paragraph" w:styleId="TDC3">
    <w:name w:val="toc 3"/>
    <w:basedOn w:val="Normal"/>
    <w:next w:val="Normal"/>
    <w:autoRedefine/>
    <w:uiPriority w:val="39"/>
    <w:unhideWhenUsed/>
    <w:rsid w:val="00D71EC8"/>
    <w:rPr>
      <w:rFonts w:asciiTheme="minorHAnsi" w:hAnsiTheme="minorHAnsi"/>
      <w:smallCaps/>
      <w:sz w:val="22"/>
      <w:szCs w:val="22"/>
    </w:rPr>
  </w:style>
  <w:style w:type="paragraph" w:customStyle="1" w:styleId="TEXT">
    <w:name w:val="TEXT"/>
    <w:basedOn w:val="Normal"/>
    <w:rsid w:val="00130105"/>
    <w:pPr>
      <w:spacing w:after="120"/>
      <w:jc w:val="both"/>
    </w:pPr>
    <w:rPr>
      <w:rFonts w:ascii="Gill Sans MT" w:hAnsi="Gill Sans MT"/>
      <w:iCs/>
      <w:sz w:val="22"/>
      <w:lang w:val="es-GT"/>
    </w:rPr>
  </w:style>
  <w:style w:type="character" w:customStyle="1" w:styleId="TextonotapieCar">
    <w:name w:val="Texto nota pie Car"/>
    <w:aliases w:val="Footnote Text Char Char Char Char Char Car,Footnote Text Char Char Char Char Car,Footnote Text Char1 Char Car,Footnote Text Char Char Char Car,Footnote Text Char1 Char Char Char Car,Footnote Text Char Char1 Char Car,Char Car"/>
    <w:basedOn w:val="Fuentedeprrafopredeter"/>
    <w:link w:val="Textonotapie"/>
    <w:rsid w:val="00BD3857"/>
    <w:rPr>
      <w:lang w:val="en-AU" w:eastAsia="en-US"/>
    </w:rPr>
  </w:style>
  <w:style w:type="paragraph" w:styleId="Listaconvietas">
    <w:name w:val="List Bullet"/>
    <w:basedOn w:val="Normal"/>
    <w:uiPriority w:val="99"/>
    <w:unhideWhenUsed/>
    <w:rsid w:val="00AF3C6C"/>
    <w:pPr>
      <w:numPr>
        <w:numId w:val="5"/>
      </w:numPr>
      <w:contextualSpacing/>
    </w:pPr>
  </w:style>
  <w:style w:type="paragraph" w:customStyle="1" w:styleId="PDDBody">
    <w:name w:val="PDD Body"/>
    <w:basedOn w:val="TEXT"/>
    <w:rsid w:val="003D5A55"/>
    <w:pPr>
      <w:spacing w:after="0"/>
      <w:ind w:left="540"/>
    </w:pPr>
    <w:rPr>
      <w:rFonts w:eastAsia="Times New Roman"/>
      <w:bCs/>
      <w:iCs w:val="0"/>
      <w:color w:val="000000"/>
      <w:sz w:val="24"/>
      <w:lang w:val="en-GB" w:eastAsia="de-DE"/>
    </w:rPr>
  </w:style>
  <w:style w:type="character" w:customStyle="1" w:styleId="A3">
    <w:name w:val="A3"/>
    <w:uiPriority w:val="99"/>
    <w:rsid w:val="009069D4"/>
    <w:rPr>
      <w:rFonts w:cs="Titillium Web"/>
      <w:color w:val="000000"/>
      <w:sz w:val="18"/>
      <w:szCs w:val="18"/>
    </w:rPr>
  </w:style>
  <w:style w:type="paragraph" w:styleId="NormalWeb">
    <w:name w:val="Normal (Web)"/>
    <w:basedOn w:val="Normal"/>
    <w:uiPriority w:val="99"/>
    <w:unhideWhenUsed/>
    <w:rsid w:val="00BE266D"/>
    <w:pPr>
      <w:spacing w:before="100" w:beforeAutospacing="1" w:after="100" w:afterAutospacing="1"/>
    </w:pPr>
    <w:rPr>
      <w:rFonts w:eastAsia="Times New Roman"/>
      <w:lang w:val="es-GT" w:eastAsia="es-GT"/>
    </w:rPr>
  </w:style>
  <w:style w:type="character" w:customStyle="1" w:styleId="wpa-about">
    <w:name w:val="wpa-about"/>
    <w:basedOn w:val="Fuentedeprrafopredeter"/>
    <w:rsid w:val="00BE266D"/>
  </w:style>
  <w:style w:type="paragraph" w:styleId="Revisin">
    <w:name w:val="Revision"/>
    <w:hidden/>
    <w:uiPriority w:val="99"/>
    <w:semiHidden/>
    <w:rsid w:val="00B05F79"/>
    <w:rPr>
      <w:sz w:val="24"/>
      <w:szCs w:val="24"/>
      <w:lang w:val="es-ES" w:eastAsia="en-US"/>
    </w:rPr>
  </w:style>
  <w:style w:type="table" w:customStyle="1" w:styleId="Tabladecuadrcula5oscura-nfasis51">
    <w:name w:val="Tabla de cuadrícula 5 oscura - Énfasis 51"/>
    <w:basedOn w:val="Tablanormal"/>
    <w:uiPriority w:val="50"/>
    <w:rsid w:val="00DF73F4"/>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Cuadrculadetablaclara1">
    <w:name w:val="Cuadrícula de tabla clara1"/>
    <w:basedOn w:val="Tablanormal"/>
    <w:uiPriority w:val="40"/>
    <w:rsid w:val="00DF73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5E054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7concolores-nfasis41">
    <w:name w:val="Tabla de cuadrícula 7 con colores - Énfasis 41"/>
    <w:basedOn w:val="Tablanormal"/>
    <w:uiPriority w:val="52"/>
    <w:rsid w:val="005E054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adelista7concolores-nfasis41">
    <w:name w:val="Tabla de lista 7 con colores - Énfasis 41"/>
    <w:basedOn w:val="Tablanormal"/>
    <w:uiPriority w:val="52"/>
    <w:rsid w:val="005E054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403EB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PDDTxtBoxBody">
    <w:name w:val="PDD Txt Box Body"/>
    <w:basedOn w:val="Normal"/>
    <w:rsid w:val="00113808"/>
    <w:pPr>
      <w:ind w:left="181"/>
      <w:jc w:val="both"/>
    </w:pPr>
    <w:rPr>
      <w:rFonts w:ascii="Tahoma" w:eastAsia="Calibri" w:hAnsi="Tahoma" w:cs="Tahoma"/>
      <w:sz w:val="20"/>
      <w:szCs w:val="20"/>
      <w:lang w:val="en-US"/>
    </w:rPr>
  </w:style>
  <w:style w:type="character" w:customStyle="1" w:styleId="PrrafodelistaCar">
    <w:name w:val="Párrafo de lista Car"/>
    <w:aliases w:val="Superíndice Car"/>
    <w:link w:val="Prrafodelista"/>
    <w:uiPriority w:val="99"/>
    <w:rsid w:val="00113808"/>
    <w:rPr>
      <w:sz w:val="24"/>
      <w:szCs w:val="24"/>
      <w:lang w:val="es-ES" w:eastAsia="en-US"/>
    </w:rPr>
  </w:style>
  <w:style w:type="paragraph" w:styleId="Textonotaalfinal">
    <w:name w:val="endnote text"/>
    <w:basedOn w:val="Normal"/>
    <w:link w:val="TextonotaalfinalCar"/>
    <w:uiPriority w:val="99"/>
    <w:semiHidden/>
    <w:unhideWhenUsed/>
    <w:rsid w:val="00113808"/>
    <w:rPr>
      <w:rFonts w:asciiTheme="minorHAnsi" w:eastAsiaTheme="minorHAnsi" w:hAnsiTheme="minorHAnsi" w:cstheme="minorBidi"/>
      <w:sz w:val="20"/>
      <w:szCs w:val="20"/>
      <w:lang w:val="en-GB"/>
    </w:rPr>
  </w:style>
  <w:style w:type="character" w:customStyle="1" w:styleId="TextonotaalfinalCar">
    <w:name w:val="Texto nota al final Car"/>
    <w:basedOn w:val="Fuentedeprrafopredeter"/>
    <w:link w:val="Textonotaalfinal"/>
    <w:uiPriority w:val="99"/>
    <w:semiHidden/>
    <w:rsid w:val="00113808"/>
    <w:rPr>
      <w:rFonts w:asciiTheme="minorHAnsi" w:eastAsiaTheme="minorHAnsi" w:hAnsiTheme="minorHAnsi" w:cstheme="minorBidi"/>
      <w:lang w:val="en-GB" w:eastAsia="en-US"/>
    </w:rPr>
  </w:style>
  <w:style w:type="character" w:styleId="Refdenotaalfinal">
    <w:name w:val="endnote reference"/>
    <w:basedOn w:val="Fuentedeprrafopredeter"/>
    <w:uiPriority w:val="99"/>
    <w:semiHidden/>
    <w:unhideWhenUsed/>
    <w:rsid w:val="00113808"/>
    <w:rPr>
      <w:vertAlign w:val="superscript"/>
    </w:rPr>
  </w:style>
  <w:style w:type="table" w:customStyle="1" w:styleId="Tabladelista4-nfasis31">
    <w:name w:val="Tabla de lista 4 - Énfasis 31"/>
    <w:basedOn w:val="Tablanormal"/>
    <w:uiPriority w:val="49"/>
    <w:rsid w:val="00BF5DB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5oscura-nfasis61">
    <w:name w:val="Tabla de cuadrícula 5 oscura - Énfasis 61"/>
    <w:basedOn w:val="Tablanormal"/>
    <w:uiPriority w:val="50"/>
    <w:rsid w:val="00BF5D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lista1clara-nfasis61">
    <w:name w:val="Tabla de lista 1 clara - Énfasis 61"/>
    <w:basedOn w:val="Tablanormal"/>
    <w:uiPriority w:val="46"/>
    <w:rsid w:val="00BF5DB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
    <w:name w:val="Tabla de cuadrícula 4 - Énfasis 61"/>
    <w:basedOn w:val="Tablanormal"/>
    <w:uiPriority w:val="49"/>
    <w:rsid w:val="00321C9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4-nfasis61">
    <w:name w:val="Tabla de lista 4 - Énfasis 61"/>
    <w:basedOn w:val="Tablanormal"/>
    <w:uiPriority w:val="49"/>
    <w:rsid w:val="00B92D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nfasisintenso">
    <w:name w:val="Intense Emphasis"/>
    <w:basedOn w:val="Fuentedeprrafopredeter"/>
    <w:uiPriority w:val="21"/>
    <w:qFormat/>
    <w:rsid w:val="0035582E"/>
    <w:rPr>
      <w:i/>
      <w:iCs/>
      <w:color w:val="4F81BD" w:themeColor="accent1"/>
    </w:rPr>
  </w:style>
  <w:style w:type="paragraph" w:styleId="TDC4">
    <w:name w:val="toc 4"/>
    <w:basedOn w:val="Normal"/>
    <w:next w:val="Normal"/>
    <w:autoRedefine/>
    <w:uiPriority w:val="39"/>
    <w:unhideWhenUsed/>
    <w:rsid w:val="00BE402A"/>
    <w:rPr>
      <w:rFonts w:asciiTheme="minorHAnsi" w:hAnsiTheme="minorHAnsi"/>
      <w:sz w:val="22"/>
      <w:szCs w:val="22"/>
    </w:rPr>
  </w:style>
  <w:style w:type="paragraph" w:styleId="TDC5">
    <w:name w:val="toc 5"/>
    <w:basedOn w:val="Normal"/>
    <w:next w:val="Normal"/>
    <w:autoRedefine/>
    <w:uiPriority w:val="39"/>
    <w:unhideWhenUsed/>
    <w:rsid w:val="00BE402A"/>
    <w:rPr>
      <w:rFonts w:asciiTheme="minorHAnsi" w:hAnsiTheme="minorHAnsi"/>
      <w:sz w:val="22"/>
      <w:szCs w:val="22"/>
    </w:rPr>
  </w:style>
  <w:style w:type="paragraph" w:styleId="TDC6">
    <w:name w:val="toc 6"/>
    <w:basedOn w:val="Normal"/>
    <w:next w:val="Normal"/>
    <w:autoRedefine/>
    <w:uiPriority w:val="39"/>
    <w:unhideWhenUsed/>
    <w:rsid w:val="00BE402A"/>
    <w:rPr>
      <w:rFonts w:asciiTheme="minorHAnsi" w:hAnsiTheme="minorHAnsi"/>
      <w:sz w:val="22"/>
      <w:szCs w:val="22"/>
    </w:rPr>
  </w:style>
  <w:style w:type="paragraph" w:styleId="TDC7">
    <w:name w:val="toc 7"/>
    <w:basedOn w:val="Normal"/>
    <w:next w:val="Normal"/>
    <w:autoRedefine/>
    <w:uiPriority w:val="39"/>
    <w:unhideWhenUsed/>
    <w:rsid w:val="00BE402A"/>
    <w:rPr>
      <w:rFonts w:asciiTheme="minorHAnsi" w:hAnsiTheme="minorHAnsi"/>
      <w:sz w:val="22"/>
      <w:szCs w:val="22"/>
    </w:rPr>
  </w:style>
  <w:style w:type="paragraph" w:styleId="TDC8">
    <w:name w:val="toc 8"/>
    <w:basedOn w:val="Normal"/>
    <w:next w:val="Normal"/>
    <w:autoRedefine/>
    <w:uiPriority w:val="39"/>
    <w:unhideWhenUsed/>
    <w:rsid w:val="00BE402A"/>
    <w:rPr>
      <w:rFonts w:asciiTheme="minorHAnsi" w:hAnsiTheme="minorHAnsi"/>
      <w:sz w:val="22"/>
      <w:szCs w:val="22"/>
    </w:rPr>
  </w:style>
  <w:style w:type="paragraph" w:styleId="TDC9">
    <w:name w:val="toc 9"/>
    <w:basedOn w:val="Normal"/>
    <w:next w:val="Normal"/>
    <w:autoRedefine/>
    <w:uiPriority w:val="39"/>
    <w:unhideWhenUsed/>
    <w:rsid w:val="00BE402A"/>
    <w:rPr>
      <w:rFonts w:asciiTheme="minorHAnsi" w:hAnsiTheme="minorHAnsi"/>
      <w:sz w:val="22"/>
      <w:szCs w:val="22"/>
    </w:rPr>
  </w:style>
  <w:style w:type="paragraph" w:styleId="Sinespaciado">
    <w:name w:val="No Spacing"/>
    <w:link w:val="SinespaciadoCar"/>
    <w:uiPriority w:val="1"/>
    <w:qFormat/>
    <w:rsid w:val="00273319"/>
    <w:pPr>
      <w:spacing w:before="120"/>
    </w:pPr>
    <w:rPr>
      <w:rFonts w:asciiTheme="minorHAnsi" w:eastAsiaTheme="minorEastAsia" w:hAnsiTheme="minorHAnsi" w:cstheme="minorBidi"/>
      <w:sz w:val="22"/>
      <w:szCs w:val="22"/>
      <w:lang w:val="en-US" w:eastAsia="ja-JP"/>
    </w:rPr>
  </w:style>
  <w:style w:type="character" w:customStyle="1" w:styleId="SinespaciadoCar">
    <w:name w:val="Sin espaciado Car"/>
    <w:basedOn w:val="Fuentedeprrafopredeter"/>
    <w:link w:val="Sinespaciado"/>
    <w:uiPriority w:val="1"/>
    <w:rsid w:val="00273319"/>
    <w:rPr>
      <w:rFonts w:asciiTheme="minorHAnsi" w:eastAsiaTheme="minorEastAsia" w:hAnsiTheme="minorHAnsi" w:cstheme="minorBidi"/>
      <w:sz w:val="22"/>
      <w:szCs w:val="22"/>
      <w:lang w:val="en-US" w:eastAsia="ja-JP"/>
    </w:rPr>
  </w:style>
  <w:style w:type="paragraph" w:customStyle="1" w:styleId="Remiteabreviado">
    <w:name w:val="Remite abreviado"/>
    <w:basedOn w:val="Normal"/>
    <w:rsid w:val="0034471B"/>
    <w:rPr>
      <w:rFonts w:eastAsia="Times New Roman"/>
      <w:lang w:eastAsia="es-ES"/>
    </w:rPr>
  </w:style>
  <w:style w:type="table" w:styleId="Sombreadomedio1-nfasis5">
    <w:name w:val="Medium Shading 1 Accent 5"/>
    <w:basedOn w:val="Tablanormal"/>
    <w:uiPriority w:val="63"/>
    <w:rsid w:val="0009760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estilorocio">
    <w:name w:val="estilo rocio"/>
    <w:basedOn w:val="Ttulo3"/>
    <w:link w:val="estilorocioCar"/>
    <w:qFormat/>
    <w:rsid w:val="00E061ED"/>
    <w:rPr>
      <w:rFonts w:ascii="Calibri" w:eastAsia="Arial Unicode MS" w:hAnsi="Calibri" w:cs="Arial"/>
      <w:bCs w:val="0"/>
      <w:color w:val="E36C0A"/>
      <w:szCs w:val="20"/>
      <w:lang w:val="en-GB" w:eastAsia="es-ES"/>
    </w:rPr>
  </w:style>
  <w:style w:type="character" w:customStyle="1" w:styleId="estilorocioCar">
    <w:name w:val="estilo rocio Car"/>
    <w:basedOn w:val="Ttulo3Car"/>
    <w:link w:val="estilorocio"/>
    <w:rsid w:val="00E061ED"/>
    <w:rPr>
      <w:rFonts w:ascii="Calibri" w:eastAsia="Arial Unicode MS" w:hAnsi="Calibri" w:cs="Arial"/>
      <w:b/>
      <w:bCs/>
      <w:color w:val="E36C0A"/>
      <w:sz w:val="26"/>
      <w:szCs w:val="26"/>
      <w:lang w:val="en-GB" w:eastAsia="es-ES"/>
    </w:rPr>
  </w:style>
  <w:style w:type="table" w:styleId="Listaclara-nfasis5">
    <w:name w:val="Light List Accent 5"/>
    <w:basedOn w:val="Tablanormal"/>
    <w:uiPriority w:val="61"/>
    <w:rsid w:val="001A0E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9A3D4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5Car">
    <w:name w:val="Título 5 Car"/>
    <w:basedOn w:val="Fuentedeprrafopredeter"/>
    <w:link w:val="Ttulo5"/>
    <w:rsid w:val="00A76A68"/>
    <w:rPr>
      <w:rFonts w:ascii="Cambria" w:eastAsia="Times New Roman" w:hAnsi="Cambria"/>
      <w:color w:val="243F60"/>
      <w:sz w:val="24"/>
      <w:szCs w:val="24"/>
      <w:lang w:val="es-BO" w:eastAsia="es-BO"/>
    </w:rPr>
  </w:style>
  <w:style w:type="character" w:customStyle="1" w:styleId="Ttulo6Car">
    <w:name w:val="Título 6 Car"/>
    <w:basedOn w:val="Fuentedeprrafopredeter"/>
    <w:link w:val="Ttulo6"/>
    <w:uiPriority w:val="9"/>
    <w:semiHidden/>
    <w:rsid w:val="00A76A68"/>
    <w:rPr>
      <w:rFonts w:ascii="Cambria" w:hAnsi="Cambria"/>
      <w:i/>
      <w:iCs/>
      <w:color w:val="243F60"/>
      <w:sz w:val="22"/>
      <w:szCs w:val="22"/>
      <w:lang w:val="es-BO" w:eastAsia="es-BO"/>
    </w:rPr>
  </w:style>
  <w:style w:type="character" w:customStyle="1" w:styleId="Ttulo7Car">
    <w:name w:val="Título 7 Car"/>
    <w:basedOn w:val="Fuentedeprrafopredeter"/>
    <w:link w:val="Ttulo7"/>
    <w:uiPriority w:val="9"/>
    <w:semiHidden/>
    <w:rsid w:val="00A76A68"/>
    <w:rPr>
      <w:rFonts w:ascii="Cambria" w:hAnsi="Cambria"/>
      <w:i/>
      <w:iCs/>
      <w:color w:val="404040"/>
      <w:sz w:val="22"/>
      <w:szCs w:val="22"/>
      <w:lang w:val="es-BO" w:eastAsia="es-BO"/>
    </w:rPr>
  </w:style>
  <w:style w:type="character" w:customStyle="1" w:styleId="Ttulo9Car">
    <w:name w:val="Título 9 Car"/>
    <w:basedOn w:val="Fuentedeprrafopredeter"/>
    <w:link w:val="Ttulo9"/>
    <w:uiPriority w:val="9"/>
    <w:semiHidden/>
    <w:rsid w:val="00A76A68"/>
    <w:rPr>
      <w:rFonts w:ascii="Cambria" w:hAnsi="Cambria"/>
      <w:i/>
      <w:iCs/>
      <w:color w:val="404040"/>
      <w:lang w:val="es-BO" w:eastAsia="es-BO"/>
    </w:rPr>
  </w:style>
  <w:style w:type="paragraph" w:customStyle="1" w:styleId="Default">
    <w:name w:val="Default"/>
    <w:link w:val="DefaultChar"/>
    <w:uiPriority w:val="99"/>
    <w:rsid w:val="00A76A68"/>
    <w:pPr>
      <w:autoSpaceDE w:val="0"/>
      <w:autoSpaceDN w:val="0"/>
      <w:adjustRightInd w:val="0"/>
    </w:pPr>
    <w:rPr>
      <w:rFonts w:ascii="Gill Sans MT" w:eastAsia="Times New Roman" w:hAnsi="Gill Sans MT"/>
      <w:color w:val="000000"/>
      <w:sz w:val="24"/>
      <w:szCs w:val="24"/>
      <w:lang w:val="es-ES" w:eastAsia="zh-TW"/>
    </w:rPr>
  </w:style>
  <w:style w:type="character" w:customStyle="1" w:styleId="DefaultChar">
    <w:name w:val="Default Char"/>
    <w:link w:val="Default"/>
    <w:uiPriority w:val="99"/>
    <w:rsid w:val="00A76A68"/>
    <w:rPr>
      <w:rFonts w:ascii="Gill Sans MT" w:eastAsia="Times New Roman" w:hAnsi="Gill Sans MT"/>
      <w:color w:val="000000"/>
      <w:sz w:val="24"/>
      <w:szCs w:val="24"/>
      <w:lang w:val="es-ES" w:eastAsia="zh-TW"/>
    </w:rPr>
  </w:style>
  <w:style w:type="character" w:customStyle="1" w:styleId="Textoindependiente2Car">
    <w:name w:val="Texto independiente 2 Car"/>
    <w:basedOn w:val="Fuentedeprrafopredeter"/>
    <w:link w:val="Textoindependiente2"/>
    <w:rsid w:val="00A76A68"/>
    <w:rPr>
      <w:b/>
      <w:color w:val="C0C0C0"/>
      <w:sz w:val="28"/>
      <w:szCs w:val="28"/>
      <w:lang w:val="en-GB" w:eastAsia="en-US"/>
    </w:rPr>
  </w:style>
  <w:style w:type="character" w:customStyle="1" w:styleId="Ttulo4Car">
    <w:name w:val="Título 4 Car"/>
    <w:basedOn w:val="Fuentedeprrafopredeter"/>
    <w:link w:val="Ttulo4"/>
    <w:rsid w:val="00A76A68"/>
    <w:rPr>
      <w:rFonts w:ascii="Gill Sans MT" w:hAnsi="Gill Sans MT"/>
      <w:b/>
      <w:bCs/>
      <w:sz w:val="24"/>
      <w:szCs w:val="32"/>
      <w:lang w:val="en-GB" w:eastAsia="en-US"/>
    </w:rPr>
  </w:style>
  <w:style w:type="character" w:customStyle="1" w:styleId="TextodegloboCar">
    <w:name w:val="Texto de globo Car"/>
    <w:basedOn w:val="Fuentedeprrafopredeter"/>
    <w:link w:val="Textodeglobo"/>
    <w:uiPriority w:val="99"/>
    <w:semiHidden/>
    <w:rsid w:val="00A76A68"/>
    <w:rPr>
      <w:rFonts w:ascii="Tahoma" w:hAnsi="Tahoma" w:cs="Tahoma"/>
      <w:sz w:val="16"/>
      <w:szCs w:val="16"/>
      <w:lang w:val="es-ES" w:eastAsia="en-US"/>
    </w:rPr>
  </w:style>
  <w:style w:type="character" w:customStyle="1" w:styleId="hps">
    <w:name w:val="hps"/>
    <w:basedOn w:val="Fuentedeprrafopredeter"/>
    <w:rsid w:val="00A76A68"/>
  </w:style>
  <w:style w:type="character" w:customStyle="1" w:styleId="EncabezadoCar">
    <w:name w:val="Encabezado Car"/>
    <w:basedOn w:val="Fuentedeprrafopredeter"/>
    <w:link w:val="Encabezado"/>
    <w:uiPriority w:val="99"/>
    <w:rsid w:val="00A76A68"/>
    <w:rPr>
      <w:rFonts w:ascii="Gill Sans MT" w:eastAsia="SimSun" w:hAnsi="Gill Sans MT"/>
      <w:bCs/>
      <w:sz w:val="22"/>
      <w:szCs w:val="22"/>
      <w:lang w:val="en-GB" w:eastAsia="zh-CN"/>
    </w:rPr>
  </w:style>
  <w:style w:type="paragraph" w:customStyle="1" w:styleId="Prrafodelista1">
    <w:name w:val="Párrafo de lista1"/>
    <w:basedOn w:val="Normal"/>
    <w:rsid w:val="00A76A68"/>
    <w:pPr>
      <w:spacing w:after="240"/>
      <w:ind w:left="708"/>
    </w:pPr>
    <w:rPr>
      <w:rFonts w:ascii="Calibri" w:eastAsia="Times New Roman" w:hAnsi="Calibri"/>
      <w:lang w:eastAsia="es-ES"/>
    </w:rPr>
  </w:style>
  <w:style w:type="paragraph" w:customStyle="1" w:styleId="PDDTableTitle">
    <w:name w:val="PDD Table Title"/>
    <w:basedOn w:val="Normal"/>
    <w:next w:val="Normal"/>
    <w:rsid w:val="00A76A68"/>
    <w:pPr>
      <w:keepNext/>
      <w:ind w:left="539"/>
      <w:jc w:val="both"/>
    </w:pPr>
    <w:rPr>
      <w:rFonts w:ascii="Gill Sans MT" w:eastAsia="Times New Roman" w:hAnsi="Gill Sans MT"/>
      <w:b/>
      <w:bCs/>
      <w:color w:val="000000"/>
      <w:u w:val="single"/>
      <w:lang w:val="en-GB" w:eastAsia="de-DE"/>
    </w:rPr>
  </w:style>
  <w:style w:type="paragraph" w:customStyle="1" w:styleId="textoindependienteprimerasangra21">
    <w:name w:val="textoindependienteprimerasangra21"/>
    <w:basedOn w:val="Normal"/>
    <w:rsid w:val="00A76A68"/>
    <w:pPr>
      <w:spacing w:before="100" w:beforeAutospacing="1" w:after="100" w:afterAutospacing="1"/>
    </w:pPr>
    <w:rPr>
      <w:rFonts w:eastAsia="Times New Roman"/>
      <w:lang w:val="es-BO" w:eastAsia="es-BO"/>
    </w:rPr>
  </w:style>
  <w:style w:type="character" w:customStyle="1" w:styleId="fontstyle01">
    <w:name w:val="fontstyle01"/>
    <w:basedOn w:val="Fuentedeprrafopredeter"/>
    <w:rsid w:val="00A76A68"/>
    <w:rPr>
      <w:rFonts w:ascii="Italic" w:hAnsi="Italic" w:hint="default"/>
      <w:b w:val="0"/>
      <w:bCs w:val="0"/>
      <w:i/>
      <w:iCs/>
      <w:color w:val="000000"/>
      <w:sz w:val="22"/>
      <w:szCs w:val="22"/>
    </w:rPr>
  </w:style>
  <w:style w:type="character" w:customStyle="1" w:styleId="fontstyle21">
    <w:name w:val="fontstyle21"/>
    <w:basedOn w:val="Fuentedeprrafopredeter"/>
    <w:rsid w:val="00A76A68"/>
    <w:rPr>
      <w:rFonts w:ascii="Gill Sans MT" w:hAnsi="Gill Sans MT" w:hint="default"/>
      <w:b w:val="0"/>
      <w:bCs w:val="0"/>
      <w:i w:val="0"/>
      <w:iCs w:val="0"/>
      <w:color w:val="000000"/>
      <w:sz w:val="24"/>
      <w:szCs w:val="24"/>
    </w:rPr>
  </w:style>
  <w:style w:type="paragraph" w:customStyle="1" w:styleId="WW-Textoindependiente2">
    <w:name w:val="WW-Texto independiente 2"/>
    <w:basedOn w:val="Normal"/>
    <w:rsid w:val="00A76A68"/>
    <w:pPr>
      <w:suppressAutoHyphens/>
      <w:spacing w:line="360" w:lineRule="auto"/>
      <w:jc w:val="both"/>
    </w:pPr>
    <w:rPr>
      <w:rFonts w:eastAsia="Times New Roman"/>
      <w:sz w:val="20"/>
      <w:szCs w:val="20"/>
      <w:lang w:val="es-ES_tradnl" w:eastAsia="es-ES"/>
    </w:rPr>
  </w:style>
  <w:style w:type="paragraph" w:customStyle="1" w:styleId="Normale1">
    <w:name w:val="Normale1"/>
    <w:rsid w:val="00761897"/>
    <w:pPr>
      <w:widowControl w:val="0"/>
    </w:pPr>
    <w:rPr>
      <w:rFonts w:eastAsia="Times New Roman"/>
      <w:lang w:val="it-IT" w:eastAsia="es-ES"/>
    </w:rPr>
  </w:style>
  <w:style w:type="paragraph" w:customStyle="1" w:styleId="ww-textoindependiente20">
    <w:name w:val="ww-textoindependiente2"/>
    <w:basedOn w:val="Normal"/>
    <w:rsid w:val="00761897"/>
    <w:pPr>
      <w:spacing w:line="360" w:lineRule="auto"/>
      <w:jc w:val="both"/>
    </w:pPr>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494">
      <w:bodyDiv w:val="1"/>
      <w:marLeft w:val="0"/>
      <w:marRight w:val="0"/>
      <w:marTop w:val="0"/>
      <w:marBottom w:val="0"/>
      <w:divBdr>
        <w:top w:val="none" w:sz="0" w:space="0" w:color="auto"/>
        <w:left w:val="none" w:sz="0" w:space="0" w:color="auto"/>
        <w:bottom w:val="none" w:sz="0" w:space="0" w:color="auto"/>
        <w:right w:val="none" w:sz="0" w:space="0" w:color="auto"/>
      </w:divBdr>
    </w:div>
    <w:div w:id="44302813">
      <w:bodyDiv w:val="1"/>
      <w:marLeft w:val="0"/>
      <w:marRight w:val="0"/>
      <w:marTop w:val="0"/>
      <w:marBottom w:val="0"/>
      <w:divBdr>
        <w:top w:val="none" w:sz="0" w:space="0" w:color="auto"/>
        <w:left w:val="none" w:sz="0" w:space="0" w:color="auto"/>
        <w:bottom w:val="none" w:sz="0" w:space="0" w:color="auto"/>
        <w:right w:val="none" w:sz="0" w:space="0" w:color="auto"/>
      </w:divBdr>
      <w:divsChild>
        <w:div w:id="1637221116">
          <w:marLeft w:val="360"/>
          <w:marRight w:val="0"/>
          <w:marTop w:val="200"/>
          <w:marBottom w:val="0"/>
          <w:divBdr>
            <w:top w:val="none" w:sz="0" w:space="0" w:color="auto"/>
            <w:left w:val="none" w:sz="0" w:space="0" w:color="auto"/>
            <w:bottom w:val="none" w:sz="0" w:space="0" w:color="auto"/>
            <w:right w:val="none" w:sz="0" w:space="0" w:color="auto"/>
          </w:divBdr>
        </w:div>
      </w:divsChild>
    </w:div>
    <w:div w:id="57752907">
      <w:bodyDiv w:val="1"/>
      <w:marLeft w:val="0"/>
      <w:marRight w:val="0"/>
      <w:marTop w:val="0"/>
      <w:marBottom w:val="0"/>
      <w:divBdr>
        <w:top w:val="none" w:sz="0" w:space="0" w:color="auto"/>
        <w:left w:val="none" w:sz="0" w:space="0" w:color="auto"/>
        <w:bottom w:val="none" w:sz="0" w:space="0" w:color="auto"/>
        <w:right w:val="none" w:sz="0" w:space="0" w:color="auto"/>
      </w:divBdr>
      <w:divsChild>
        <w:div w:id="1628663819">
          <w:marLeft w:val="1152"/>
          <w:marRight w:val="0"/>
          <w:marTop w:val="0"/>
          <w:marBottom w:val="0"/>
          <w:divBdr>
            <w:top w:val="none" w:sz="0" w:space="0" w:color="auto"/>
            <w:left w:val="none" w:sz="0" w:space="0" w:color="auto"/>
            <w:bottom w:val="none" w:sz="0" w:space="0" w:color="auto"/>
            <w:right w:val="none" w:sz="0" w:space="0" w:color="auto"/>
          </w:divBdr>
        </w:div>
      </w:divsChild>
    </w:div>
    <w:div w:id="76051967">
      <w:bodyDiv w:val="1"/>
      <w:marLeft w:val="0"/>
      <w:marRight w:val="0"/>
      <w:marTop w:val="0"/>
      <w:marBottom w:val="0"/>
      <w:divBdr>
        <w:top w:val="none" w:sz="0" w:space="0" w:color="auto"/>
        <w:left w:val="none" w:sz="0" w:space="0" w:color="auto"/>
        <w:bottom w:val="none" w:sz="0" w:space="0" w:color="auto"/>
        <w:right w:val="none" w:sz="0" w:space="0" w:color="auto"/>
      </w:divBdr>
    </w:div>
    <w:div w:id="127089865">
      <w:bodyDiv w:val="1"/>
      <w:marLeft w:val="0"/>
      <w:marRight w:val="0"/>
      <w:marTop w:val="0"/>
      <w:marBottom w:val="0"/>
      <w:divBdr>
        <w:top w:val="none" w:sz="0" w:space="0" w:color="auto"/>
        <w:left w:val="none" w:sz="0" w:space="0" w:color="auto"/>
        <w:bottom w:val="none" w:sz="0" w:space="0" w:color="auto"/>
        <w:right w:val="none" w:sz="0" w:space="0" w:color="auto"/>
      </w:divBdr>
    </w:div>
    <w:div w:id="193008232">
      <w:bodyDiv w:val="1"/>
      <w:marLeft w:val="0"/>
      <w:marRight w:val="0"/>
      <w:marTop w:val="0"/>
      <w:marBottom w:val="0"/>
      <w:divBdr>
        <w:top w:val="none" w:sz="0" w:space="0" w:color="auto"/>
        <w:left w:val="none" w:sz="0" w:space="0" w:color="auto"/>
        <w:bottom w:val="none" w:sz="0" w:space="0" w:color="auto"/>
        <w:right w:val="none" w:sz="0" w:space="0" w:color="auto"/>
      </w:divBdr>
      <w:divsChild>
        <w:div w:id="47340944">
          <w:marLeft w:val="360"/>
          <w:marRight w:val="0"/>
          <w:marTop w:val="200"/>
          <w:marBottom w:val="0"/>
          <w:divBdr>
            <w:top w:val="none" w:sz="0" w:space="0" w:color="auto"/>
            <w:left w:val="none" w:sz="0" w:space="0" w:color="auto"/>
            <w:bottom w:val="none" w:sz="0" w:space="0" w:color="auto"/>
            <w:right w:val="none" w:sz="0" w:space="0" w:color="auto"/>
          </w:divBdr>
        </w:div>
        <w:div w:id="736243301">
          <w:marLeft w:val="360"/>
          <w:marRight w:val="0"/>
          <w:marTop w:val="200"/>
          <w:marBottom w:val="0"/>
          <w:divBdr>
            <w:top w:val="none" w:sz="0" w:space="0" w:color="auto"/>
            <w:left w:val="none" w:sz="0" w:space="0" w:color="auto"/>
            <w:bottom w:val="none" w:sz="0" w:space="0" w:color="auto"/>
            <w:right w:val="none" w:sz="0" w:space="0" w:color="auto"/>
          </w:divBdr>
        </w:div>
        <w:div w:id="2017804504">
          <w:marLeft w:val="360"/>
          <w:marRight w:val="0"/>
          <w:marTop w:val="200"/>
          <w:marBottom w:val="0"/>
          <w:divBdr>
            <w:top w:val="none" w:sz="0" w:space="0" w:color="auto"/>
            <w:left w:val="none" w:sz="0" w:space="0" w:color="auto"/>
            <w:bottom w:val="none" w:sz="0" w:space="0" w:color="auto"/>
            <w:right w:val="none" w:sz="0" w:space="0" w:color="auto"/>
          </w:divBdr>
        </w:div>
        <w:div w:id="74060109">
          <w:marLeft w:val="360"/>
          <w:marRight w:val="0"/>
          <w:marTop w:val="200"/>
          <w:marBottom w:val="0"/>
          <w:divBdr>
            <w:top w:val="none" w:sz="0" w:space="0" w:color="auto"/>
            <w:left w:val="none" w:sz="0" w:space="0" w:color="auto"/>
            <w:bottom w:val="none" w:sz="0" w:space="0" w:color="auto"/>
            <w:right w:val="none" w:sz="0" w:space="0" w:color="auto"/>
          </w:divBdr>
        </w:div>
        <w:div w:id="1512839533">
          <w:marLeft w:val="360"/>
          <w:marRight w:val="0"/>
          <w:marTop w:val="200"/>
          <w:marBottom w:val="0"/>
          <w:divBdr>
            <w:top w:val="none" w:sz="0" w:space="0" w:color="auto"/>
            <w:left w:val="none" w:sz="0" w:space="0" w:color="auto"/>
            <w:bottom w:val="none" w:sz="0" w:space="0" w:color="auto"/>
            <w:right w:val="none" w:sz="0" w:space="0" w:color="auto"/>
          </w:divBdr>
        </w:div>
      </w:divsChild>
    </w:div>
    <w:div w:id="209848936">
      <w:bodyDiv w:val="1"/>
      <w:marLeft w:val="0"/>
      <w:marRight w:val="0"/>
      <w:marTop w:val="0"/>
      <w:marBottom w:val="0"/>
      <w:divBdr>
        <w:top w:val="none" w:sz="0" w:space="0" w:color="auto"/>
        <w:left w:val="none" w:sz="0" w:space="0" w:color="auto"/>
        <w:bottom w:val="none" w:sz="0" w:space="0" w:color="auto"/>
        <w:right w:val="none" w:sz="0" w:space="0" w:color="auto"/>
      </w:divBdr>
    </w:div>
    <w:div w:id="236519712">
      <w:bodyDiv w:val="1"/>
      <w:marLeft w:val="0"/>
      <w:marRight w:val="0"/>
      <w:marTop w:val="0"/>
      <w:marBottom w:val="0"/>
      <w:divBdr>
        <w:top w:val="none" w:sz="0" w:space="0" w:color="auto"/>
        <w:left w:val="none" w:sz="0" w:space="0" w:color="auto"/>
        <w:bottom w:val="none" w:sz="0" w:space="0" w:color="auto"/>
        <w:right w:val="none" w:sz="0" w:space="0" w:color="auto"/>
      </w:divBdr>
    </w:div>
    <w:div w:id="272129674">
      <w:bodyDiv w:val="1"/>
      <w:marLeft w:val="0"/>
      <w:marRight w:val="0"/>
      <w:marTop w:val="0"/>
      <w:marBottom w:val="0"/>
      <w:divBdr>
        <w:top w:val="none" w:sz="0" w:space="0" w:color="auto"/>
        <w:left w:val="none" w:sz="0" w:space="0" w:color="auto"/>
        <w:bottom w:val="none" w:sz="0" w:space="0" w:color="auto"/>
        <w:right w:val="none" w:sz="0" w:space="0" w:color="auto"/>
      </w:divBdr>
    </w:div>
    <w:div w:id="334766152">
      <w:bodyDiv w:val="1"/>
      <w:marLeft w:val="0"/>
      <w:marRight w:val="0"/>
      <w:marTop w:val="0"/>
      <w:marBottom w:val="0"/>
      <w:divBdr>
        <w:top w:val="none" w:sz="0" w:space="0" w:color="auto"/>
        <w:left w:val="none" w:sz="0" w:space="0" w:color="auto"/>
        <w:bottom w:val="none" w:sz="0" w:space="0" w:color="auto"/>
        <w:right w:val="none" w:sz="0" w:space="0" w:color="auto"/>
      </w:divBdr>
    </w:div>
    <w:div w:id="366681779">
      <w:bodyDiv w:val="1"/>
      <w:marLeft w:val="0"/>
      <w:marRight w:val="0"/>
      <w:marTop w:val="0"/>
      <w:marBottom w:val="0"/>
      <w:divBdr>
        <w:top w:val="none" w:sz="0" w:space="0" w:color="auto"/>
        <w:left w:val="none" w:sz="0" w:space="0" w:color="auto"/>
        <w:bottom w:val="none" w:sz="0" w:space="0" w:color="auto"/>
        <w:right w:val="none" w:sz="0" w:space="0" w:color="auto"/>
      </w:divBdr>
    </w:div>
    <w:div w:id="443380230">
      <w:bodyDiv w:val="1"/>
      <w:marLeft w:val="0"/>
      <w:marRight w:val="0"/>
      <w:marTop w:val="0"/>
      <w:marBottom w:val="0"/>
      <w:divBdr>
        <w:top w:val="none" w:sz="0" w:space="0" w:color="auto"/>
        <w:left w:val="none" w:sz="0" w:space="0" w:color="auto"/>
        <w:bottom w:val="none" w:sz="0" w:space="0" w:color="auto"/>
        <w:right w:val="none" w:sz="0" w:space="0" w:color="auto"/>
      </w:divBdr>
      <w:divsChild>
        <w:div w:id="1998067287">
          <w:marLeft w:val="0"/>
          <w:marRight w:val="0"/>
          <w:marTop w:val="0"/>
          <w:marBottom w:val="0"/>
          <w:divBdr>
            <w:top w:val="none" w:sz="0" w:space="0" w:color="auto"/>
            <w:left w:val="none" w:sz="0" w:space="0" w:color="auto"/>
            <w:bottom w:val="none" w:sz="0" w:space="0" w:color="auto"/>
            <w:right w:val="none" w:sz="0" w:space="0" w:color="auto"/>
          </w:divBdr>
          <w:divsChild>
            <w:div w:id="928077506">
              <w:marLeft w:val="0"/>
              <w:marRight w:val="0"/>
              <w:marTop w:val="0"/>
              <w:marBottom w:val="0"/>
              <w:divBdr>
                <w:top w:val="none" w:sz="0" w:space="0" w:color="auto"/>
                <w:left w:val="none" w:sz="0" w:space="0" w:color="auto"/>
                <w:bottom w:val="none" w:sz="0" w:space="0" w:color="auto"/>
                <w:right w:val="none" w:sz="0" w:space="0" w:color="auto"/>
              </w:divBdr>
              <w:divsChild>
                <w:div w:id="1791125069">
                  <w:marLeft w:val="0"/>
                  <w:marRight w:val="0"/>
                  <w:marTop w:val="0"/>
                  <w:marBottom w:val="0"/>
                  <w:divBdr>
                    <w:top w:val="none" w:sz="0" w:space="0" w:color="auto"/>
                    <w:left w:val="none" w:sz="0" w:space="0" w:color="auto"/>
                    <w:bottom w:val="none" w:sz="0" w:space="0" w:color="auto"/>
                    <w:right w:val="none" w:sz="0" w:space="0" w:color="auto"/>
                  </w:divBdr>
                  <w:divsChild>
                    <w:div w:id="1620642372">
                      <w:marLeft w:val="0"/>
                      <w:marRight w:val="0"/>
                      <w:marTop w:val="45"/>
                      <w:marBottom w:val="0"/>
                      <w:divBdr>
                        <w:top w:val="none" w:sz="0" w:space="0" w:color="auto"/>
                        <w:left w:val="none" w:sz="0" w:space="0" w:color="auto"/>
                        <w:bottom w:val="none" w:sz="0" w:space="0" w:color="auto"/>
                        <w:right w:val="none" w:sz="0" w:space="0" w:color="auto"/>
                      </w:divBdr>
                      <w:divsChild>
                        <w:div w:id="478771671">
                          <w:marLeft w:val="0"/>
                          <w:marRight w:val="0"/>
                          <w:marTop w:val="0"/>
                          <w:marBottom w:val="0"/>
                          <w:divBdr>
                            <w:top w:val="none" w:sz="0" w:space="0" w:color="auto"/>
                            <w:left w:val="none" w:sz="0" w:space="0" w:color="auto"/>
                            <w:bottom w:val="none" w:sz="0" w:space="0" w:color="auto"/>
                            <w:right w:val="none" w:sz="0" w:space="0" w:color="auto"/>
                          </w:divBdr>
                          <w:divsChild>
                            <w:div w:id="82456924">
                              <w:marLeft w:val="2070"/>
                              <w:marRight w:val="3960"/>
                              <w:marTop w:val="0"/>
                              <w:marBottom w:val="0"/>
                              <w:divBdr>
                                <w:top w:val="none" w:sz="0" w:space="0" w:color="auto"/>
                                <w:left w:val="none" w:sz="0" w:space="0" w:color="auto"/>
                                <w:bottom w:val="none" w:sz="0" w:space="0" w:color="auto"/>
                                <w:right w:val="none" w:sz="0" w:space="0" w:color="auto"/>
                              </w:divBdr>
                              <w:divsChild>
                                <w:div w:id="1221360025">
                                  <w:marLeft w:val="0"/>
                                  <w:marRight w:val="0"/>
                                  <w:marTop w:val="0"/>
                                  <w:marBottom w:val="0"/>
                                  <w:divBdr>
                                    <w:top w:val="none" w:sz="0" w:space="0" w:color="auto"/>
                                    <w:left w:val="none" w:sz="0" w:space="0" w:color="auto"/>
                                    <w:bottom w:val="none" w:sz="0" w:space="0" w:color="auto"/>
                                    <w:right w:val="none" w:sz="0" w:space="0" w:color="auto"/>
                                  </w:divBdr>
                                  <w:divsChild>
                                    <w:div w:id="1589195374">
                                      <w:marLeft w:val="0"/>
                                      <w:marRight w:val="0"/>
                                      <w:marTop w:val="0"/>
                                      <w:marBottom w:val="0"/>
                                      <w:divBdr>
                                        <w:top w:val="none" w:sz="0" w:space="0" w:color="auto"/>
                                        <w:left w:val="none" w:sz="0" w:space="0" w:color="auto"/>
                                        <w:bottom w:val="none" w:sz="0" w:space="0" w:color="auto"/>
                                        <w:right w:val="none" w:sz="0" w:space="0" w:color="auto"/>
                                      </w:divBdr>
                                      <w:divsChild>
                                        <w:div w:id="835802190">
                                          <w:marLeft w:val="0"/>
                                          <w:marRight w:val="0"/>
                                          <w:marTop w:val="0"/>
                                          <w:marBottom w:val="0"/>
                                          <w:divBdr>
                                            <w:top w:val="none" w:sz="0" w:space="0" w:color="auto"/>
                                            <w:left w:val="none" w:sz="0" w:space="0" w:color="auto"/>
                                            <w:bottom w:val="none" w:sz="0" w:space="0" w:color="auto"/>
                                            <w:right w:val="none" w:sz="0" w:space="0" w:color="auto"/>
                                          </w:divBdr>
                                          <w:divsChild>
                                            <w:div w:id="559289453">
                                              <w:marLeft w:val="0"/>
                                              <w:marRight w:val="0"/>
                                              <w:marTop w:val="90"/>
                                              <w:marBottom w:val="0"/>
                                              <w:divBdr>
                                                <w:top w:val="none" w:sz="0" w:space="0" w:color="auto"/>
                                                <w:left w:val="none" w:sz="0" w:space="0" w:color="auto"/>
                                                <w:bottom w:val="none" w:sz="0" w:space="0" w:color="auto"/>
                                                <w:right w:val="none" w:sz="0" w:space="0" w:color="auto"/>
                                              </w:divBdr>
                                              <w:divsChild>
                                                <w:div w:id="1378775489">
                                                  <w:marLeft w:val="0"/>
                                                  <w:marRight w:val="0"/>
                                                  <w:marTop w:val="0"/>
                                                  <w:marBottom w:val="0"/>
                                                  <w:divBdr>
                                                    <w:top w:val="none" w:sz="0" w:space="0" w:color="auto"/>
                                                    <w:left w:val="none" w:sz="0" w:space="0" w:color="auto"/>
                                                    <w:bottom w:val="none" w:sz="0" w:space="0" w:color="auto"/>
                                                    <w:right w:val="none" w:sz="0" w:space="0" w:color="auto"/>
                                                  </w:divBdr>
                                                  <w:divsChild>
                                                    <w:div w:id="1055471402">
                                                      <w:marLeft w:val="0"/>
                                                      <w:marRight w:val="0"/>
                                                      <w:marTop w:val="0"/>
                                                      <w:marBottom w:val="0"/>
                                                      <w:divBdr>
                                                        <w:top w:val="none" w:sz="0" w:space="0" w:color="auto"/>
                                                        <w:left w:val="none" w:sz="0" w:space="0" w:color="auto"/>
                                                        <w:bottom w:val="none" w:sz="0" w:space="0" w:color="auto"/>
                                                        <w:right w:val="none" w:sz="0" w:space="0" w:color="auto"/>
                                                      </w:divBdr>
                                                      <w:divsChild>
                                                        <w:div w:id="2015061041">
                                                          <w:marLeft w:val="0"/>
                                                          <w:marRight w:val="0"/>
                                                          <w:marTop w:val="0"/>
                                                          <w:marBottom w:val="390"/>
                                                          <w:divBdr>
                                                            <w:top w:val="none" w:sz="0" w:space="0" w:color="auto"/>
                                                            <w:left w:val="none" w:sz="0" w:space="0" w:color="auto"/>
                                                            <w:bottom w:val="none" w:sz="0" w:space="0" w:color="auto"/>
                                                            <w:right w:val="none" w:sz="0" w:space="0" w:color="auto"/>
                                                          </w:divBdr>
                                                          <w:divsChild>
                                                            <w:div w:id="303900374">
                                                              <w:marLeft w:val="0"/>
                                                              <w:marRight w:val="0"/>
                                                              <w:marTop w:val="0"/>
                                                              <w:marBottom w:val="0"/>
                                                              <w:divBdr>
                                                                <w:top w:val="none" w:sz="0" w:space="0" w:color="auto"/>
                                                                <w:left w:val="none" w:sz="0" w:space="0" w:color="auto"/>
                                                                <w:bottom w:val="none" w:sz="0" w:space="0" w:color="auto"/>
                                                                <w:right w:val="none" w:sz="0" w:space="0" w:color="auto"/>
                                                              </w:divBdr>
                                                              <w:divsChild>
                                                                <w:div w:id="187648302">
                                                                  <w:marLeft w:val="0"/>
                                                                  <w:marRight w:val="0"/>
                                                                  <w:marTop w:val="0"/>
                                                                  <w:marBottom w:val="0"/>
                                                                  <w:divBdr>
                                                                    <w:top w:val="none" w:sz="0" w:space="0" w:color="auto"/>
                                                                    <w:left w:val="none" w:sz="0" w:space="0" w:color="auto"/>
                                                                    <w:bottom w:val="none" w:sz="0" w:space="0" w:color="auto"/>
                                                                    <w:right w:val="none" w:sz="0" w:space="0" w:color="auto"/>
                                                                  </w:divBdr>
                                                                  <w:divsChild>
                                                                    <w:div w:id="1732843835">
                                                                      <w:marLeft w:val="0"/>
                                                                      <w:marRight w:val="0"/>
                                                                      <w:marTop w:val="0"/>
                                                                      <w:marBottom w:val="0"/>
                                                                      <w:divBdr>
                                                                        <w:top w:val="none" w:sz="0" w:space="0" w:color="auto"/>
                                                                        <w:left w:val="none" w:sz="0" w:space="0" w:color="auto"/>
                                                                        <w:bottom w:val="none" w:sz="0" w:space="0" w:color="auto"/>
                                                                        <w:right w:val="none" w:sz="0" w:space="0" w:color="auto"/>
                                                                      </w:divBdr>
                                                                      <w:divsChild>
                                                                        <w:div w:id="1432817237">
                                                                          <w:marLeft w:val="0"/>
                                                                          <w:marRight w:val="0"/>
                                                                          <w:marTop w:val="0"/>
                                                                          <w:marBottom w:val="0"/>
                                                                          <w:divBdr>
                                                                            <w:top w:val="none" w:sz="0" w:space="0" w:color="auto"/>
                                                                            <w:left w:val="none" w:sz="0" w:space="0" w:color="auto"/>
                                                                            <w:bottom w:val="none" w:sz="0" w:space="0" w:color="auto"/>
                                                                            <w:right w:val="none" w:sz="0" w:space="0" w:color="auto"/>
                                                                          </w:divBdr>
                                                                          <w:divsChild>
                                                                            <w:div w:id="17391892">
                                                                              <w:marLeft w:val="0"/>
                                                                              <w:marRight w:val="0"/>
                                                                              <w:marTop w:val="0"/>
                                                                              <w:marBottom w:val="0"/>
                                                                              <w:divBdr>
                                                                                <w:top w:val="none" w:sz="0" w:space="0" w:color="auto"/>
                                                                                <w:left w:val="none" w:sz="0" w:space="0" w:color="auto"/>
                                                                                <w:bottom w:val="none" w:sz="0" w:space="0" w:color="auto"/>
                                                                                <w:right w:val="none" w:sz="0" w:space="0" w:color="auto"/>
                                                                              </w:divBdr>
                                                                              <w:divsChild>
                                                                                <w:div w:id="1713654109">
                                                                                  <w:marLeft w:val="0"/>
                                                                                  <w:marRight w:val="0"/>
                                                                                  <w:marTop w:val="0"/>
                                                                                  <w:marBottom w:val="0"/>
                                                                                  <w:divBdr>
                                                                                    <w:top w:val="none" w:sz="0" w:space="0" w:color="auto"/>
                                                                                    <w:left w:val="none" w:sz="0" w:space="0" w:color="auto"/>
                                                                                    <w:bottom w:val="none" w:sz="0" w:space="0" w:color="auto"/>
                                                                                    <w:right w:val="none" w:sz="0" w:space="0" w:color="auto"/>
                                                                                  </w:divBdr>
                                                                                  <w:divsChild>
                                                                                    <w:div w:id="2133594252">
                                                                                      <w:marLeft w:val="0"/>
                                                                                      <w:marRight w:val="0"/>
                                                                                      <w:marTop w:val="0"/>
                                                                                      <w:marBottom w:val="0"/>
                                                                                      <w:divBdr>
                                                                                        <w:top w:val="none" w:sz="0" w:space="0" w:color="auto"/>
                                                                                        <w:left w:val="none" w:sz="0" w:space="0" w:color="auto"/>
                                                                                        <w:bottom w:val="none" w:sz="0" w:space="0" w:color="auto"/>
                                                                                        <w:right w:val="none" w:sz="0" w:space="0" w:color="auto"/>
                                                                                      </w:divBdr>
                                                                                      <w:divsChild>
                                                                                        <w:div w:id="19898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171867">
      <w:bodyDiv w:val="1"/>
      <w:marLeft w:val="0"/>
      <w:marRight w:val="0"/>
      <w:marTop w:val="0"/>
      <w:marBottom w:val="0"/>
      <w:divBdr>
        <w:top w:val="none" w:sz="0" w:space="0" w:color="auto"/>
        <w:left w:val="none" w:sz="0" w:space="0" w:color="auto"/>
        <w:bottom w:val="none" w:sz="0" w:space="0" w:color="auto"/>
        <w:right w:val="none" w:sz="0" w:space="0" w:color="auto"/>
      </w:divBdr>
    </w:div>
    <w:div w:id="495270656">
      <w:bodyDiv w:val="1"/>
      <w:marLeft w:val="0"/>
      <w:marRight w:val="0"/>
      <w:marTop w:val="0"/>
      <w:marBottom w:val="0"/>
      <w:divBdr>
        <w:top w:val="none" w:sz="0" w:space="0" w:color="auto"/>
        <w:left w:val="none" w:sz="0" w:space="0" w:color="auto"/>
        <w:bottom w:val="none" w:sz="0" w:space="0" w:color="auto"/>
        <w:right w:val="none" w:sz="0" w:space="0" w:color="auto"/>
      </w:divBdr>
    </w:div>
    <w:div w:id="498428000">
      <w:bodyDiv w:val="1"/>
      <w:marLeft w:val="0"/>
      <w:marRight w:val="0"/>
      <w:marTop w:val="0"/>
      <w:marBottom w:val="0"/>
      <w:divBdr>
        <w:top w:val="none" w:sz="0" w:space="0" w:color="auto"/>
        <w:left w:val="none" w:sz="0" w:space="0" w:color="auto"/>
        <w:bottom w:val="none" w:sz="0" w:space="0" w:color="auto"/>
        <w:right w:val="none" w:sz="0" w:space="0" w:color="auto"/>
      </w:divBdr>
    </w:div>
    <w:div w:id="526410855">
      <w:bodyDiv w:val="1"/>
      <w:marLeft w:val="0"/>
      <w:marRight w:val="0"/>
      <w:marTop w:val="0"/>
      <w:marBottom w:val="0"/>
      <w:divBdr>
        <w:top w:val="none" w:sz="0" w:space="0" w:color="auto"/>
        <w:left w:val="none" w:sz="0" w:space="0" w:color="auto"/>
        <w:bottom w:val="none" w:sz="0" w:space="0" w:color="auto"/>
        <w:right w:val="none" w:sz="0" w:space="0" w:color="auto"/>
      </w:divBdr>
      <w:divsChild>
        <w:div w:id="779180219">
          <w:marLeft w:val="1152"/>
          <w:marRight w:val="0"/>
          <w:marTop w:val="0"/>
          <w:marBottom w:val="0"/>
          <w:divBdr>
            <w:top w:val="none" w:sz="0" w:space="0" w:color="auto"/>
            <w:left w:val="none" w:sz="0" w:space="0" w:color="auto"/>
            <w:bottom w:val="none" w:sz="0" w:space="0" w:color="auto"/>
            <w:right w:val="none" w:sz="0" w:space="0" w:color="auto"/>
          </w:divBdr>
        </w:div>
      </w:divsChild>
    </w:div>
    <w:div w:id="580649910">
      <w:bodyDiv w:val="1"/>
      <w:marLeft w:val="0"/>
      <w:marRight w:val="0"/>
      <w:marTop w:val="0"/>
      <w:marBottom w:val="0"/>
      <w:divBdr>
        <w:top w:val="none" w:sz="0" w:space="0" w:color="auto"/>
        <w:left w:val="none" w:sz="0" w:space="0" w:color="auto"/>
        <w:bottom w:val="none" w:sz="0" w:space="0" w:color="auto"/>
        <w:right w:val="none" w:sz="0" w:space="0" w:color="auto"/>
      </w:divBdr>
    </w:div>
    <w:div w:id="622226437">
      <w:bodyDiv w:val="1"/>
      <w:marLeft w:val="0"/>
      <w:marRight w:val="0"/>
      <w:marTop w:val="0"/>
      <w:marBottom w:val="0"/>
      <w:divBdr>
        <w:top w:val="none" w:sz="0" w:space="0" w:color="auto"/>
        <w:left w:val="none" w:sz="0" w:space="0" w:color="auto"/>
        <w:bottom w:val="none" w:sz="0" w:space="0" w:color="auto"/>
        <w:right w:val="none" w:sz="0" w:space="0" w:color="auto"/>
      </w:divBdr>
    </w:div>
    <w:div w:id="686103167">
      <w:bodyDiv w:val="1"/>
      <w:marLeft w:val="0"/>
      <w:marRight w:val="0"/>
      <w:marTop w:val="0"/>
      <w:marBottom w:val="0"/>
      <w:divBdr>
        <w:top w:val="none" w:sz="0" w:space="0" w:color="auto"/>
        <w:left w:val="none" w:sz="0" w:space="0" w:color="auto"/>
        <w:bottom w:val="none" w:sz="0" w:space="0" w:color="auto"/>
        <w:right w:val="none" w:sz="0" w:space="0" w:color="auto"/>
      </w:divBdr>
    </w:div>
    <w:div w:id="728110430">
      <w:bodyDiv w:val="1"/>
      <w:marLeft w:val="0"/>
      <w:marRight w:val="0"/>
      <w:marTop w:val="0"/>
      <w:marBottom w:val="0"/>
      <w:divBdr>
        <w:top w:val="none" w:sz="0" w:space="0" w:color="auto"/>
        <w:left w:val="none" w:sz="0" w:space="0" w:color="auto"/>
        <w:bottom w:val="none" w:sz="0" w:space="0" w:color="auto"/>
        <w:right w:val="none" w:sz="0" w:space="0" w:color="auto"/>
      </w:divBdr>
    </w:div>
    <w:div w:id="735276125">
      <w:bodyDiv w:val="1"/>
      <w:marLeft w:val="0"/>
      <w:marRight w:val="0"/>
      <w:marTop w:val="0"/>
      <w:marBottom w:val="0"/>
      <w:divBdr>
        <w:top w:val="none" w:sz="0" w:space="0" w:color="auto"/>
        <w:left w:val="none" w:sz="0" w:space="0" w:color="auto"/>
        <w:bottom w:val="none" w:sz="0" w:space="0" w:color="auto"/>
        <w:right w:val="none" w:sz="0" w:space="0" w:color="auto"/>
      </w:divBdr>
    </w:div>
    <w:div w:id="740565889">
      <w:bodyDiv w:val="1"/>
      <w:marLeft w:val="0"/>
      <w:marRight w:val="0"/>
      <w:marTop w:val="0"/>
      <w:marBottom w:val="0"/>
      <w:divBdr>
        <w:top w:val="none" w:sz="0" w:space="0" w:color="auto"/>
        <w:left w:val="none" w:sz="0" w:space="0" w:color="auto"/>
        <w:bottom w:val="none" w:sz="0" w:space="0" w:color="auto"/>
        <w:right w:val="none" w:sz="0" w:space="0" w:color="auto"/>
      </w:divBdr>
    </w:div>
    <w:div w:id="758871820">
      <w:bodyDiv w:val="1"/>
      <w:marLeft w:val="0"/>
      <w:marRight w:val="0"/>
      <w:marTop w:val="0"/>
      <w:marBottom w:val="0"/>
      <w:divBdr>
        <w:top w:val="none" w:sz="0" w:space="0" w:color="auto"/>
        <w:left w:val="none" w:sz="0" w:space="0" w:color="auto"/>
        <w:bottom w:val="none" w:sz="0" w:space="0" w:color="auto"/>
        <w:right w:val="none" w:sz="0" w:space="0" w:color="auto"/>
      </w:divBdr>
    </w:div>
    <w:div w:id="820997537">
      <w:bodyDiv w:val="1"/>
      <w:marLeft w:val="0"/>
      <w:marRight w:val="0"/>
      <w:marTop w:val="0"/>
      <w:marBottom w:val="0"/>
      <w:divBdr>
        <w:top w:val="none" w:sz="0" w:space="0" w:color="auto"/>
        <w:left w:val="none" w:sz="0" w:space="0" w:color="auto"/>
        <w:bottom w:val="none" w:sz="0" w:space="0" w:color="auto"/>
        <w:right w:val="none" w:sz="0" w:space="0" w:color="auto"/>
      </w:divBdr>
    </w:div>
    <w:div w:id="839810419">
      <w:bodyDiv w:val="1"/>
      <w:marLeft w:val="0"/>
      <w:marRight w:val="0"/>
      <w:marTop w:val="0"/>
      <w:marBottom w:val="0"/>
      <w:divBdr>
        <w:top w:val="none" w:sz="0" w:space="0" w:color="auto"/>
        <w:left w:val="none" w:sz="0" w:space="0" w:color="auto"/>
        <w:bottom w:val="none" w:sz="0" w:space="0" w:color="auto"/>
        <w:right w:val="none" w:sz="0" w:space="0" w:color="auto"/>
      </w:divBdr>
    </w:div>
    <w:div w:id="1026978592">
      <w:bodyDiv w:val="1"/>
      <w:marLeft w:val="0"/>
      <w:marRight w:val="0"/>
      <w:marTop w:val="0"/>
      <w:marBottom w:val="0"/>
      <w:divBdr>
        <w:top w:val="none" w:sz="0" w:space="0" w:color="auto"/>
        <w:left w:val="none" w:sz="0" w:space="0" w:color="auto"/>
        <w:bottom w:val="none" w:sz="0" w:space="0" w:color="auto"/>
        <w:right w:val="none" w:sz="0" w:space="0" w:color="auto"/>
      </w:divBdr>
      <w:divsChild>
        <w:div w:id="1117991591">
          <w:marLeft w:val="0"/>
          <w:marRight w:val="0"/>
          <w:marTop w:val="0"/>
          <w:marBottom w:val="0"/>
          <w:divBdr>
            <w:top w:val="none" w:sz="0" w:space="0" w:color="auto"/>
            <w:left w:val="none" w:sz="0" w:space="0" w:color="auto"/>
            <w:bottom w:val="none" w:sz="0" w:space="0" w:color="auto"/>
            <w:right w:val="none" w:sz="0" w:space="0" w:color="auto"/>
          </w:divBdr>
          <w:divsChild>
            <w:div w:id="1731731240">
              <w:marLeft w:val="0"/>
              <w:marRight w:val="0"/>
              <w:marTop w:val="0"/>
              <w:marBottom w:val="0"/>
              <w:divBdr>
                <w:top w:val="none" w:sz="0" w:space="0" w:color="auto"/>
                <w:left w:val="none" w:sz="0" w:space="0" w:color="auto"/>
                <w:bottom w:val="none" w:sz="0" w:space="0" w:color="auto"/>
                <w:right w:val="none" w:sz="0" w:space="0" w:color="auto"/>
              </w:divBdr>
              <w:divsChild>
                <w:div w:id="733311020">
                  <w:marLeft w:val="0"/>
                  <w:marRight w:val="0"/>
                  <w:marTop w:val="0"/>
                  <w:marBottom w:val="0"/>
                  <w:divBdr>
                    <w:top w:val="none" w:sz="0" w:space="0" w:color="auto"/>
                    <w:left w:val="none" w:sz="0" w:space="0" w:color="auto"/>
                    <w:bottom w:val="none" w:sz="0" w:space="0" w:color="auto"/>
                    <w:right w:val="none" w:sz="0" w:space="0" w:color="auto"/>
                  </w:divBdr>
                  <w:divsChild>
                    <w:div w:id="346297310">
                      <w:marLeft w:val="0"/>
                      <w:marRight w:val="0"/>
                      <w:marTop w:val="45"/>
                      <w:marBottom w:val="0"/>
                      <w:divBdr>
                        <w:top w:val="none" w:sz="0" w:space="0" w:color="auto"/>
                        <w:left w:val="none" w:sz="0" w:space="0" w:color="auto"/>
                        <w:bottom w:val="none" w:sz="0" w:space="0" w:color="auto"/>
                        <w:right w:val="none" w:sz="0" w:space="0" w:color="auto"/>
                      </w:divBdr>
                      <w:divsChild>
                        <w:div w:id="437872741">
                          <w:marLeft w:val="0"/>
                          <w:marRight w:val="0"/>
                          <w:marTop w:val="0"/>
                          <w:marBottom w:val="0"/>
                          <w:divBdr>
                            <w:top w:val="none" w:sz="0" w:space="0" w:color="auto"/>
                            <w:left w:val="none" w:sz="0" w:space="0" w:color="auto"/>
                            <w:bottom w:val="none" w:sz="0" w:space="0" w:color="auto"/>
                            <w:right w:val="none" w:sz="0" w:space="0" w:color="auto"/>
                          </w:divBdr>
                          <w:divsChild>
                            <w:div w:id="531722819">
                              <w:marLeft w:val="2070"/>
                              <w:marRight w:val="3960"/>
                              <w:marTop w:val="0"/>
                              <w:marBottom w:val="0"/>
                              <w:divBdr>
                                <w:top w:val="none" w:sz="0" w:space="0" w:color="auto"/>
                                <w:left w:val="none" w:sz="0" w:space="0" w:color="auto"/>
                                <w:bottom w:val="none" w:sz="0" w:space="0" w:color="auto"/>
                                <w:right w:val="none" w:sz="0" w:space="0" w:color="auto"/>
                              </w:divBdr>
                              <w:divsChild>
                                <w:div w:id="448476745">
                                  <w:marLeft w:val="0"/>
                                  <w:marRight w:val="0"/>
                                  <w:marTop w:val="0"/>
                                  <w:marBottom w:val="0"/>
                                  <w:divBdr>
                                    <w:top w:val="none" w:sz="0" w:space="0" w:color="auto"/>
                                    <w:left w:val="none" w:sz="0" w:space="0" w:color="auto"/>
                                    <w:bottom w:val="none" w:sz="0" w:space="0" w:color="auto"/>
                                    <w:right w:val="none" w:sz="0" w:space="0" w:color="auto"/>
                                  </w:divBdr>
                                  <w:divsChild>
                                    <w:div w:id="1755398239">
                                      <w:marLeft w:val="0"/>
                                      <w:marRight w:val="0"/>
                                      <w:marTop w:val="0"/>
                                      <w:marBottom w:val="0"/>
                                      <w:divBdr>
                                        <w:top w:val="none" w:sz="0" w:space="0" w:color="auto"/>
                                        <w:left w:val="none" w:sz="0" w:space="0" w:color="auto"/>
                                        <w:bottom w:val="none" w:sz="0" w:space="0" w:color="auto"/>
                                        <w:right w:val="none" w:sz="0" w:space="0" w:color="auto"/>
                                      </w:divBdr>
                                      <w:divsChild>
                                        <w:div w:id="2128237913">
                                          <w:marLeft w:val="0"/>
                                          <w:marRight w:val="0"/>
                                          <w:marTop w:val="0"/>
                                          <w:marBottom w:val="0"/>
                                          <w:divBdr>
                                            <w:top w:val="none" w:sz="0" w:space="0" w:color="auto"/>
                                            <w:left w:val="none" w:sz="0" w:space="0" w:color="auto"/>
                                            <w:bottom w:val="none" w:sz="0" w:space="0" w:color="auto"/>
                                            <w:right w:val="none" w:sz="0" w:space="0" w:color="auto"/>
                                          </w:divBdr>
                                          <w:divsChild>
                                            <w:div w:id="1211461006">
                                              <w:marLeft w:val="0"/>
                                              <w:marRight w:val="0"/>
                                              <w:marTop w:val="90"/>
                                              <w:marBottom w:val="0"/>
                                              <w:divBdr>
                                                <w:top w:val="none" w:sz="0" w:space="0" w:color="auto"/>
                                                <w:left w:val="none" w:sz="0" w:space="0" w:color="auto"/>
                                                <w:bottom w:val="none" w:sz="0" w:space="0" w:color="auto"/>
                                                <w:right w:val="none" w:sz="0" w:space="0" w:color="auto"/>
                                              </w:divBdr>
                                              <w:divsChild>
                                                <w:div w:id="1950693759">
                                                  <w:marLeft w:val="0"/>
                                                  <w:marRight w:val="0"/>
                                                  <w:marTop w:val="0"/>
                                                  <w:marBottom w:val="0"/>
                                                  <w:divBdr>
                                                    <w:top w:val="none" w:sz="0" w:space="0" w:color="auto"/>
                                                    <w:left w:val="none" w:sz="0" w:space="0" w:color="auto"/>
                                                    <w:bottom w:val="none" w:sz="0" w:space="0" w:color="auto"/>
                                                    <w:right w:val="none" w:sz="0" w:space="0" w:color="auto"/>
                                                  </w:divBdr>
                                                  <w:divsChild>
                                                    <w:div w:id="611744893">
                                                      <w:marLeft w:val="0"/>
                                                      <w:marRight w:val="0"/>
                                                      <w:marTop w:val="0"/>
                                                      <w:marBottom w:val="0"/>
                                                      <w:divBdr>
                                                        <w:top w:val="none" w:sz="0" w:space="0" w:color="auto"/>
                                                        <w:left w:val="none" w:sz="0" w:space="0" w:color="auto"/>
                                                        <w:bottom w:val="none" w:sz="0" w:space="0" w:color="auto"/>
                                                        <w:right w:val="none" w:sz="0" w:space="0" w:color="auto"/>
                                                      </w:divBdr>
                                                      <w:divsChild>
                                                        <w:div w:id="1068070731">
                                                          <w:marLeft w:val="0"/>
                                                          <w:marRight w:val="0"/>
                                                          <w:marTop w:val="0"/>
                                                          <w:marBottom w:val="390"/>
                                                          <w:divBdr>
                                                            <w:top w:val="none" w:sz="0" w:space="0" w:color="auto"/>
                                                            <w:left w:val="none" w:sz="0" w:space="0" w:color="auto"/>
                                                            <w:bottom w:val="none" w:sz="0" w:space="0" w:color="auto"/>
                                                            <w:right w:val="none" w:sz="0" w:space="0" w:color="auto"/>
                                                          </w:divBdr>
                                                          <w:divsChild>
                                                            <w:div w:id="1307272728">
                                                              <w:marLeft w:val="0"/>
                                                              <w:marRight w:val="0"/>
                                                              <w:marTop w:val="0"/>
                                                              <w:marBottom w:val="0"/>
                                                              <w:divBdr>
                                                                <w:top w:val="none" w:sz="0" w:space="0" w:color="auto"/>
                                                                <w:left w:val="none" w:sz="0" w:space="0" w:color="auto"/>
                                                                <w:bottom w:val="none" w:sz="0" w:space="0" w:color="auto"/>
                                                                <w:right w:val="none" w:sz="0" w:space="0" w:color="auto"/>
                                                              </w:divBdr>
                                                              <w:divsChild>
                                                                <w:div w:id="93020105">
                                                                  <w:marLeft w:val="0"/>
                                                                  <w:marRight w:val="0"/>
                                                                  <w:marTop w:val="0"/>
                                                                  <w:marBottom w:val="0"/>
                                                                  <w:divBdr>
                                                                    <w:top w:val="none" w:sz="0" w:space="0" w:color="auto"/>
                                                                    <w:left w:val="none" w:sz="0" w:space="0" w:color="auto"/>
                                                                    <w:bottom w:val="none" w:sz="0" w:space="0" w:color="auto"/>
                                                                    <w:right w:val="none" w:sz="0" w:space="0" w:color="auto"/>
                                                                  </w:divBdr>
                                                                  <w:divsChild>
                                                                    <w:div w:id="2443112">
                                                                      <w:marLeft w:val="0"/>
                                                                      <w:marRight w:val="0"/>
                                                                      <w:marTop w:val="0"/>
                                                                      <w:marBottom w:val="0"/>
                                                                      <w:divBdr>
                                                                        <w:top w:val="none" w:sz="0" w:space="0" w:color="auto"/>
                                                                        <w:left w:val="none" w:sz="0" w:space="0" w:color="auto"/>
                                                                        <w:bottom w:val="none" w:sz="0" w:space="0" w:color="auto"/>
                                                                        <w:right w:val="none" w:sz="0" w:space="0" w:color="auto"/>
                                                                      </w:divBdr>
                                                                      <w:divsChild>
                                                                        <w:div w:id="272909594">
                                                                          <w:marLeft w:val="0"/>
                                                                          <w:marRight w:val="0"/>
                                                                          <w:marTop w:val="0"/>
                                                                          <w:marBottom w:val="0"/>
                                                                          <w:divBdr>
                                                                            <w:top w:val="none" w:sz="0" w:space="0" w:color="auto"/>
                                                                            <w:left w:val="none" w:sz="0" w:space="0" w:color="auto"/>
                                                                            <w:bottom w:val="none" w:sz="0" w:space="0" w:color="auto"/>
                                                                            <w:right w:val="none" w:sz="0" w:space="0" w:color="auto"/>
                                                                          </w:divBdr>
                                                                          <w:divsChild>
                                                                            <w:div w:id="2022197837">
                                                                              <w:marLeft w:val="0"/>
                                                                              <w:marRight w:val="0"/>
                                                                              <w:marTop w:val="0"/>
                                                                              <w:marBottom w:val="0"/>
                                                                              <w:divBdr>
                                                                                <w:top w:val="none" w:sz="0" w:space="0" w:color="auto"/>
                                                                                <w:left w:val="none" w:sz="0" w:space="0" w:color="auto"/>
                                                                                <w:bottom w:val="none" w:sz="0" w:space="0" w:color="auto"/>
                                                                                <w:right w:val="none" w:sz="0" w:space="0" w:color="auto"/>
                                                                              </w:divBdr>
                                                                              <w:divsChild>
                                                                                <w:div w:id="1320769629">
                                                                                  <w:marLeft w:val="0"/>
                                                                                  <w:marRight w:val="0"/>
                                                                                  <w:marTop w:val="0"/>
                                                                                  <w:marBottom w:val="0"/>
                                                                                  <w:divBdr>
                                                                                    <w:top w:val="none" w:sz="0" w:space="0" w:color="auto"/>
                                                                                    <w:left w:val="none" w:sz="0" w:space="0" w:color="auto"/>
                                                                                    <w:bottom w:val="none" w:sz="0" w:space="0" w:color="auto"/>
                                                                                    <w:right w:val="none" w:sz="0" w:space="0" w:color="auto"/>
                                                                                  </w:divBdr>
                                                                                  <w:divsChild>
                                                                                    <w:div w:id="53041657">
                                                                                      <w:marLeft w:val="0"/>
                                                                                      <w:marRight w:val="0"/>
                                                                                      <w:marTop w:val="0"/>
                                                                                      <w:marBottom w:val="0"/>
                                                                                      <w:divBdr>
                                                                                        <w:top w:val="none" w:sz="0" w:space="0" w:color="auto"/>
                                                                                        <w:left w:val="none" w:sz="0" w:space="0" w:color="auto"/>
                                                                                        <w:bottom w:val="none" w:sz="0" w:space="0" w:color="auto"/>
                                                                                        <w:right w:val="none" w:sz="0" w:space="0" w:color="auto"/>
                                                                                      </w:divBdr>
                                                                                      <w:divsChild>
                                                                                        <w:div w:id="1707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894156">
      <w:bodyDiv w:val="1"/>
      <w:marLeft w:val="0"/>
      <w:marRight w:val="0"/>
      <w:marTop w:val="0"/>
      <w:marBottom w:val="0"/>
      <w:divBdr>
        <w:top w:val="none" w:sz="0" w:space="0" w:color="auto"/>
        <w:left w:val="none" w:sz="0" w:space="0" w:color="auto"/>
        <w:bottom w:val="none" w:sz="0" w:space="0" w:color="auto"/>
        <w:right w:val="none" w:sz="0" w:space="0" w:color="auto"/>
      </w:divBdr>
      <w:divsChild>
        <w:div w:id="1137798133">
          <w:marLeft w:val="1152"/>
          <w:marRight w:val="0"/>
          <w:marTop w:val="0"/>
          <w:marBottom w:val="0"/>
          <w:divBdr>
            <w:top w:val="none" w:sz="0" w:space="0" w:color="auto"/>
            <w:left w:val="none" w:sz="0" w:space="0" w:color="auto"/>
            <w:bottom w:val="none" w:sz="0" w:space="0" w:color="auto"/>
            <w:right w:val="none" w:sz="0" w:space="0" w:color="auto"/>
          </w:divBdr>
        </w:div>
      </w:divsChild>
    </w:div>
    <w:div w:id="1077051170">
      <w:bodyDiv w:val="1"/>
      <w:marLeft w:val="0"/>
      <w:marRight w:val="0"/>
      <w:marTop w:val="0"/>
      <w:marBottom w:val="0"/>
      <w:divBdr>
        <w:top w:val="none" w:sz="0" w:space="0" w:color="auto"/>
        <w:left w:val="none" w:sz="0" w:space="0" w:color="auto"/>
        <w:bottom w:val="none" w:sz="0" w:space="0" w:color="auto"/>
        <w:right w:val="none" w:sz="0" w:space="0" w:color="auto"/>
      </w:divBdr>
      <w:divsChild>
        <w:div w:id="1640765220">
          <w:marLeft w:val="274"/>
          <w:marRight w:val="0"/>
          <w:marTop w:val="0"/>
          <w:marBottom w:val="80"/>
          <w:divBdr>
            <w:top w:val="none" w:sz="0" w:space="0" w:color="auto"/>
            <w:left w:val="none" w:sz="0" w:space="0" w:color="auto"/>
            <w:bottom w:val="none" w:sz="0" w:space="0" w:color="auto"/>
            <w:right w:val="none" w:sz="0" w:space="0" w:color="auto"/>
          </w:divBdr>
        </w:div>
      </w:divsChild>
    </w:div>
    <w:div w:id="1126892941">
      <w:bodyDiv w:val="1"/>
      <w:marLeft w:val="0"/>
      <w:marRight w:val="0"/>
      <w:marTop w:val="0"/>
      <w:marBottom w:val="0"/>
      <w:divBdr>
        <w:top w:val="none" w:sz="0" w:space="0" w:color="auto"/>
        <w:left w:val="none" w:sz="0" w:space="0" w:color="auto"/>
        <w:bottom w:val="none" w:sz="0" w:space="0" w:color="auto"/>
        <w:right w:val="none" w:sz="0" w:space="0" w:color="auto"/>
      </w:divBdr>
      <w:divsChild>
        <w:div w:id="1260404606">
          <w:marLeft w:val="274"/>
          <w:marRight w:val="0"/>
          <w:marTop w:val="0"/>
          <w:marBottom w:val="80"/>
          <w:divBdr>
            <w:top w:val="none" w:sz="0" w:space="0" w:color="auto"/>
            <w:left w:val="none" w:sz="0" w:space="0" w:color="auto"/>
            <w:bottom w:val="none" w:sz="0" w:space="0" w:color="auto"/>
            <w:right w:val="none" w:sz="0" w:space="0" w:color="auto"/>
          </w:divBdr>
        </w:div>
        <w:div w:id="822551453">
          <w:marLeft w:val="274"/>
          <w:marRight w:val="0"/>
          <w:marTop w:val="0"/>
          <w:marBottom w:val="80"/>
          <w:divBdr>
            <w:top w:val="none" w:sz="0" w:space="0" w:color="auto"/>
            <w:left w:val="none" w:sz="0" w:space="0" w:color="auto"/>
            <w:bottom w:val="none" w:sz="0" w:space="0" w:color="auto"/>
            <w:right w:val="none" w:sz="0" w:space="0" w:color="auto"/>
          </w:divBdr>
        </w:div>
      </w:divsChild>
    </w:div>
    <w:div w:id="1225141741">
      <w:bodyDiv w:val="1"/>
      <w:marLeft w:val="0"/>
      <w:marRight w:val="0"/>
      <w:marTop w:val="0"/>
      <w:marBottom w:val="0"/>
      <w:divBdr>
        <w:top w:val="none" w:sz="0" w:space="0" w:color="auto"/>
        <w:left w:val="none" w:sz="0" w:space="0" w:color="auto"/>
        <w:bottom w:val="none" w:sz="0" w:space="0" w:color="auto"/>
        <w:right w:val="none" w:sz="0" w:space="0" w:color="auto"/>
      </w:divBdr>
    </w:div>
    <w:div w:id="1256328661">
      <w:bodyDiv w:val="1"/>
      <w:marLeft w:val="0"/>
      <w:marRight w:val="0"/>
      <w:marTop w:val="0"/>
      <w:marBottom w:val="0"/>
      <w:divBdr>
        <w:top w:val="none" w:sz="0" w:space="0" w:color="auto"/>
        <w:left w:val="none" w:sz="0" w:space="0" w:color="auto"/>
        <w:bottom w:val="none" w:sz="0" w:space="0" w:color="auto"/>
        <w:right w:val="none" w:sz="0" w:space="0" w:color="auto"/>
      </w:divBdr>
    </w:div>
    <w:div w:id="1294023130">
      <w:bodyDiv w:val="1"/>
      <w:marLeft w:val="0"/>
      <w:marRight w:val="0"/>
      <w:marTop w:val="0"/>
      <w:marBottom w:val="0"/>
      <w:divBdr>
        <w:top w:val="none" w:sz="0" w:space="0" w:color="auto"/>
        <w:left w:val="none" w:sz="0" w:space="0" w:color="auto"/>
        <w:bottom w:val="none" w:sz="0" w:space="0" w:color="auto"/>
        <w:right w:val="none" w:sz="0" w:space="0" w:color="auto"/>
      </w:divBdr>
    </w:div>
    <w:div w:id="1363483677">
      <w:bodyDiv w:val="1"/>
      <w:marLeft w:val="0"/>
      <w:marRight w:val="0"/>
      <w:marTop w:val="0"/>
      <w:marBottom w:val="0"/>
      <w:divBdr>
        <w:top w:val="none" w:sz="0" w:space="0" w:color="auto"/>
        <w:left w:val="none" w:sz="0" w:space="0" w:color="auto"/>
        <w:bottom w:val="none" w:sz="0" w:space="0" w:color="auto"/>
        <w:right w:val="none" w:sz="0" w:space="0" w:color="auto"/>
      </w:divBdr>
    </w:div>
    <w:div w:id="1378552534">
      <w:bodyDiv w:val="1"/>
      <w:marLeft w:val="0"/>
      <w:marRight w:val="0"/>
      <w:marTop w:val="0"/>
      <w:marBottom w:val="0"/>
      <w:divBdr>
        <w:top w:val="none" w:sz="0" w:space="0" w:color="auto"/>
        <w:left w:val="none" w:sz="0" w:space="0" w:color="auto"/>
        <w:bottom w:val="none" w:sz="0" w:space="0" w:color="auto"/>
        <w:right w:val="none" w:sz="0" w:space="0" w:color="auto"/>
      </w:divBdr>
      <w:divsChild>
        <w:div w:id="1317101566">
          <w:marLeft w:val="274"/>
          <w:marRight w:val="0"/>
          <w:marTop w:val="0"/>
          <w:marBottom w:val="80"/>
          <w:divBdr>
            <w:top w:val="none" w:sz="0" w:space="0" w:color="auto"/>
            <w:left w:val="none" w:sz="0" w:space="0" w:color="auto"/>
            <w:bottom w:val="none" w:sz="0" w:space="0" w:color="auto"/>
            <w:right w:val="none" w:sz="0" w:space="0" w:color="auto"/>
          </w:divBdr>
        </w:div>
        <w:div w:id="1471172178">
          <w:marLeft w:val="274"/>
          <w:marRight w:val="0"/>
          <w:marTop w:val="0"/>
          <w:marBottom w:val="80"/>
          <w:divBdr>
            <w:top w:val="none" w:sz="0" w:space="0" w:color="auto"/>
            <w:left w:val="none" w:sz="0" w:space="0" w:color="auto"/>
            <w:bottom w:val="none" w:sz="0" w:space="0" w:color="auto"/>
            <w:right w:val="none" w:sz="0" w:space="0" w:color="auto"/>
          </w:divBdr>
        </w:div>
      </w:divsChild>
    </w:div>
    <w:div w:id="1432241654">
      <w:bodyDiv w:val="1"/>
      <w:marLeft w:val="0"/>
      <w:marRight w:val="0"/>
      <w:marTop w:val="0"/>
      <w:marBottom w:val="0"/>
      <w:divBdr>
        <w:top w:val="none" w:sz="0" w:space="0" w:color="auto"/>
        <w:left w:val="none" w:sz="0" w:space="0" w:color="auto"/>
        <w:bottom w:val="none" w:sz="0" w:space="0" w:color="auto"/>
        <w:right w:val="none" w:sz="0" w:space="0" w:color="auto"/>
      </w:divBdr>
    </w:div>
    <w:div w:id="1455445806">
      <w:bodyDiv w:val="1"/>
      <w:marLeft w:val="0"/>
      <w:marRight w:val="0"/>
      <w:marTop w:val="0"/>
      <w:marBottom w:val="0"/>
      <w:divBdr>
        <w:top w:val="none" w:sz="0" w:space="0" w:color="auto"/>
        <w:left w:val="none" w:sz="0" w:space="0" w:color="auto"/>
        <w:bottom w:val="none" w:sz="0" w:space="0" w:color="auto"/>
        <w:right w:val="none" w:sz="0" w:space="0" w:color="auto"/>
      </w:divBdr>
    </w:div>
    <w:div w:id="1575244047">
      <w:bodyDiv w:val="1"/>
      <w:marLeft w:val="0"/>
      <w:marRight w:val="0"/>
      <w:marTop w:val="0"/>
      <w:marBottom w:val="0"/>
      <w:divBdr>
        <w:top w:val="none" w:sz="0" w:space="0" w:color="auto"/>
        <w:left w:val="none" w:sz="0" w:space="0" w:color="auto"/>
        <w:bottom w:val="none" w:sz="0" w:space="0" w:color="auto"/>
        <w:right w:val="none" w:sz="0" w:space="0" w:color="auto"/>
      </w:divBdr>
    </w:div>
    <w:div w:id="1669022615">
      <w:bodyDiv w:val="1"/>
      <w:marLeft w:val="0"/>
      <w:marRight w:val="0"/>
      <w:marTop w:val="0"/>
      <w:marBottom w:val="0"/>
      <w:divBdr>
        <w:top w:val="none" w:sz="0" w:space="0" w:color="auto"/>
        <w:left w:val="none" w:sz="0" w:space="0" w:color="auto"/>
        <w:bottom w:val="none" w:sz="0" w:space="0" w:color="auto"/>
        <w:right w:val="none" w:sz="0" w:space="0" w:color="auto"/>
      </w:divBdr>
      <w:divsChild>
        <w:div w:id="1816752826">
          <w:marLeft w:val="274"/>
          <w:marRight w:val="0"/>
          <w:marTop w:val="0"/>
          <w:marBottom w:val="80"/>
          <w:divBdr>
            <w:top w:val="none" w:sz="0" w:space="0" w:color="auto"/>
            <w:left w:val="none" w:sz="0" w:space="0" w:color="auto"/>
            <w:bottom w:val="none" w:sz="0" w:space="0" w:color="auto"/>
            <w:right w:val="none" w:sz="0" w:space="0" w:color="auto"/>
          </w:divBdr>
        </w:div>
      </w:divsChild>
    </w:div>
    <w:div w:id="1696150339">
      <w:bodyDiv w:val="1"/>
      <w:marLeft w:val="0"/>
      <w:marRight w:val="0"/>
      <w:marTop w:val="0"/>
      <w:marBottom w:val="0"/>
      <w:divBdr>
        <w:top w:val="none" w:sz="0" w:space="0" w:color="auto"/>
        <w:left w:val="none" w:sz="0" w:space="0" w:color="auto"/>
        <w:bottom w:val="none" w:sz="0" w:space="0" w:color="auto"/>
        <w:right w:val="none" w:sz="0" w:space="0" w:color="auto"/>
      </w:divBdr>
    </w:div>
    <w:div w:id="1725718345">
      <w:bodyDiv w:val="1"/>
      <w:marLeft w:val="0"/>
      <w:marRight w:val="0"/>
      <w:marTop w:val="0"/>
      <w:marBottom w:val="0"/>
      <w:divBdr>
        <w:top w:val="none" w:sz="0" w:space="0" w:color="auto"/>
        <w:left w:val="none" w:sz="0" w:space="0" w:color="auto"/>
        <w:bottom w:val="none" w:sz="0" w:space="0" w:color="auto"/>
        <w:right w:val="none" w:sz="0" w:space="0" w:color="auto"/>
      </w:divBdr>
    </w:div>
    <w:div w:id="1831600243">
      <w:bodyDiv w:val="1"/>
      <w:marLeft w:val="0"/>
      <w:marRight w:val="0"/>
      <w:marTop w:val="0"/>
      <w:marBottom w:val="0"/>
      <w:divBdr>
        <w:top w:val="none" w:sz="0" w:space="0" w:color="auto"/>
        <w:left w:val="none" w:sz="0" w:space="0" w:color="auto"/>
        <w:bottom w:val="none" w:sz="0" w:space="0" w:color="auto"/>
        <w:right w:val="none" w:sz="0" w:space="0" w:color="auto"/>
      </w:divBdr>
      <w:divsChild>
        <w:div w:id="267540593">
          <w:marLeft w:val="274"/>
          <w:marRight w:val="0"/>
          <w:marTop w:val="0"/>
          <w:marBottom w:val="80"/>
          <w:divBdr>
            <w:top w:val="none" w:sz="0" w:space="0" w:color="auto"/>
            <w:left w:val="none" w:sz="0" w:space="0" w:color="auto"/>
            <w:bottom w:val="none" w:sz="0" w:space="0" w:color="auto"/>
            <w:right w:val="none" w:sz="0" w:space="0" w:color="auto"/>
          </w:divBdr>
        </w:div>
        <w:div w:id="995376338">
          <w:marLeft w:val="274"/>
          <w:marRight w:val="0"/>
          <w:marTop w:val="0"/>
          <w:marBottom w:val="80"/>
          <w:divBdr>
            <w:top w:val="none" w:sz="0" w:space="0" w:color="auto"/>
            <w:left w:val="none" w:sz="0" w:space="0" w:color="auto"/>
            <w:bottom w:val="none" w:sz="0" w:space="0" w:color="auto"/>
            <w:right w:val="none" w:sz="0" w:space="0" w:color="auto"/>
          </w:divBdr>
        </w:div>
      </w:divsChild>
    </w:div>
    <w:div w:id="1834952108">
      <w:bodyDiv w:val="1"/>
      <w:marLeft w:val="0"/>
      <w:marRight w:val="0"/>
      <w:marTop w:val="0"/>
      <w:marBottom w:val="0"/>
      <w:divBdr>
        <w:top w:val="none" w:sz="0" w:space="0" w:color="auto"/>
        <w:left w:val="none" w:sz="0" w:space="0" w:color="auto"/>
        <w:bottom w:val="none" w:sz="0" w:space="0" w:color="auto"/>
        <w:right w:val="none" w:sz="0" w:space="0" w:color="auto"/>
      </w:divBdr>
      <w:divsChild>
        <w:div w:id="969898528">
          <w:marLeft w:val="0"/>
          <w:marRight w:val="0"/>
          <w:marTop w:val="0"/>
          <w:marBottom w:val="0"/>
          <w:divBdr>
            <w:top w:val="none" w:sz="0" w:space="0" w:color="auto"/>
            <w:left w:val="none" w:sz="0" w:space="0" w:color="auto"/>
            <w:bottom w:val="none" w:sz="0" w:space="0" w:color="auto"/>
            <w:right w:val="none" w:sz="0" w:space="0" w:color="auto"/>
          </w:divBdr>
          <w:divsChild>
            <w:div w:id="199783817">
              <w:marLeft w:val="0"/>
              <w:marRight w:val="60"/>
              <w:marTop w:val="0"/>
              <w:marBottom w:val="0"/>
              <w:divBdr>
                <w:top w:val="none" w:sz="0" w:space="0" w:color="auto"/>
                <w:left w:val="none" w:sz="0" w:space="0" w:color="auto"/>
                <w:bottom w:val="none" w:sz="0" w:space="0" w:color="auto"/>
                <w:right w:val="none" w:sz="0" w:space="0" w:color="auto"/>
              </w:divBdr>
              <w:divsChild>
                <w:div w:id="965115106">
                  <w:marLeft w:val="0"/>
                  <w:marRight w:val="0"/>
                  <w:marTop w:val="0"/>
                  <w:marBottom w:val="120"/>
                  <w:divBdr>
                    <w:top w:val="single" w:sz="6" w:space="0" w:color="C0C0C0"/>
                    <w:left w:val="single" w:sz="6" w:space="0" w:color="D9D9D9"/>
                    <w:bottom w:val="single" w:sz="6" w:space="0" w:color="D9D9D9"/>
                    <w:right w:val="single" w:sz="6" w:space="0" w:color="D9D9D9"/>
                  </w:divBdr>
                  <w:divsChild>
                    <w:div w:id="1294402889">
                      <w:marLeft w:val="0"/>
                      <w:marRight w:val="0"/>
                      <w:marTop w:val="0"/>
                      <w:marBottom w:val="0"/>
                      <w:divBdr>
                        <w:top w:val="none" w:sz="0" w:space="0" w:color="auto"/>
                        <w:left w:val="none" w:sz="0" w:space="0" w:color="auto"/>
                        <w:bottom w:val="none" w:sz="0" w:space="0" w:color="auto"/>
                        <w:right w:val="none" w:sz="0" w:space="0" w:color="auto"/>
                      </w:divBdr>
                    </w:div>
                    <w:div w:id="1560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7393">
          <w:marLeft w:val="0"/>
          <w:marRight w:val="0"/>
          <w:marTop w:val="0"/>
          <w:marBottom w:val="0"/>
          <w:divBdr>
            <w:top w:val="none" w:sz="0" w:space="0" w:color="auto"/>
            <w:left w:val="none" w:sz="0" w:space="0" w:color="auto"/>
            <w:bottom w:val="none" w:sz="0" w:space="0" w:color="auto"/>
            <w:right w:val="none" w:sz="0" w:space="0" w:color="auto"/>
          </w:divBdr>
          <w:divsChild>
            <w:div w:id="1207646022">
              <w:marLeft w:val="60"/>
              <w:marRight w:val="0"/>
              <w:marTop w:val="0"/>
              <w:marBottom w:val="0"/>
              <w:divBdr>
                <w:top w:val="none" w:sz="0" w:space="0" w:color="auto"/>
                <w:left w:val="none" w:sz="0" w:space="0" w:color="auto"/>
                <w:bottom w:val="none" w:sz="0" w:space="0" w:color="auto"/>
                <w:right w:val="none" w:sz="0" w:space="0" w:color="auto"/>
              </w:divBdr>
              <w:divsChild>
                <w:div w:id="1758284807">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120"/>
                      <w:divBdr>
                        <w:top w:val="single" w:sz="6" w:space="0" w:color="F5F5F5"/>
                        <w:left w:val="single" w:sz="6" w:space="0" w:color="F5F5F5"/>
                        <w:bottom w:val="single" w:sz="6" w:space="0" w:color="F5F5F5"/>
                        <w:right w:val="single" w:sz="6" w:space="0" w:color="F5F5F5"/>
                      </w:divBdr>
                      <w:divsChild>
                        <w:div w:id="1979259695">
                          <w:marLeft w:val="0"/>
                          <w:marRight w:val="0"/>
                          <w:marTop w:val="0"/>
                          <w:marBottom w:val="0"/>
                          <w:divBdr>
                            <w:top w:val="none" w:sz="0" w:space="0" w:color="auto"/>
                            <w:left w:val="none" w:sz="0" w:space="0" w:color="auto"/>
                            <w:bottom w:val="none" w:sz="0" w:space="0" w:color="auto"/>
                            <w:right w:val="none" w:sz="0" w:space="0" w:color="auto"/>
                          </w:divBdr>
                          <w:divsChild>
                            <w:div w:id="1402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002924">
      <w:bodyDiv w:val="1"/>
      <w:marLeft w:val="0"/>
      <w:marRight w:val="0"/>
      <w:marTop w:val="0"/>
      <w:marBottom w:val="0"/>
      <w:divBdr>
        <w:top w:val="none" w:sz="0" w:space="0" w:color="auto"/>
        <w:left w:val="none" w:sz="0" w:space="0" w:color="auto"/>
        <w:bottom w:val="none" w:sz="0" w:space="0" w:color="auto"/>
        <w:right w:val="none" w:sz="0" w:space="0" w:color="auto"/>
      </w:divBdr>
    </w:div>
    <w:div w:id="1960720600">
      <w:bodyDiv w:val="1"/>
      <w:marLeft w:val="0"/>
      <w:marRight w:val="0"/>
      <w:marTop w:val="0"/>
      <w:marBottom w:val="0"/>
      <w:divBdr>
        <w:top w:val="none" w:sz="0" w:space="0" w:color="auto"/>
        <w:left w:val="none" w:sz="0" w:space="0" w:color="auto"/>
        <w:bottom w:val="none" w:sz="0" w:space="0" w:color="auto"/>
        <w:right w:val="none" w:sz="0" w:space="0" w:color="auto"/>
      </w:divBdr>
      <w:divsChild>
        <w:div w:id="1777871714">
          <w:marLeft w:val="0"/>
          <w:marRight w:val="0"/>
          <w:marTop w:val="0"/>
          <w:marBottom w:val="0"/>
          <w:divBdr>
            <w:top w:val="none" w:sz="0" w:space="0" w:color="auto"/>
            <w:left w:val="none" w:sz="0" w:space="0" w:color="auto"/>
            <w:bottom w:val="none" w:sz="0" w:space="0" w:color="auto"/>
            <w:right w:val="none" w:sz="0" w:space="0" w:color="auto"/>
          </w:divBdr>
          <w:divsChild>
            <w:div w:id="1806854821">
              <w:marLeft w:val="0"/>
              <w:marRight w:val="0"/>
              <w:marTop w:val="0"/>
              <w:marBottom w:val="0"/>
              <w:divBdr>
                <w:top w:val="none" w:sz="0" w:space="0" w:color="auto"/>
                <w:left w:val="none" w:sz="0" w:space="0" w:color="auto"/>
                <w:bottom w:val="none" w:sz="0" w:space="0" w:color="auto"/>
                <w:right w:val="none" w:sz="0" w:space="0" w:color="auto"/>
              </w:divBdr>
              <w:divsChild>
                <w:div w:id="610743306">
                  <w:marLeft w:val="0"/>
                  <w:marRight w:val="0"/>
                  <w:marTop w:val="0"/>
                  <w:marBottom w:val="0"/>
                  <w:divBdr>
                    <w:top w:val="none" w:sz="0" w:space="0" w:color="auto"/>
                    <w:left w:val="none" w:sz="0" w:space="0" w:color="auto"/>
                    <w:bottom w:val="none" w:sz="0" w:space="0" w:color="auto"/>
                    <w:right w:val="none" w:sz="0" w:space="0" w:color="auto"/>
                  </w:divBdr>
                  <w:divsChild>
                    <w:div w:id="1679500041">
                      <w:marLeft w:val="0"/>
                      <w:marRight w:val="0"/>
                      <w:marTop w:val="45"/>
                      <w:marBottom w:val="0"/>
                      <w:divBdr>
                        <w:top w:val="none" w:sz="0" w:space="0" w:color="auto"/>
                        <w:left w:val="none" w:sz="0" w:space="0" w:color="auto"/>
                        <w:bottom w:val="none" w:sz="0" w:space="0" w:color="auto"/>
                        <w:right w:val="none" w:sz="0" w:space="0" w:color="auto"/>
                      </w:divBdr>
                      <w:divsChild>
                        <w:div w:id="304434207">
                          <w:marLeft w:val="0"/>
                          <w:marRight w:val="0"/>
                          <w:marTop w:val="0"/>
                          <w:marBottom w:val="0"/>
                          <w:divBdr>
                            <w:top w:val="none" w:sz="0" w:space="0" w:color="auto"/>
                            <w:left w:val="none" w:sz="0" w:space="0" w:color="auto"/>
                            <w:bottom w:val="none" w:sz="0" w:space="0" w:color="auto"/>
                            <w:right w:val="none" w:sz="0" w:space="0" w:color="auto"/>
                          </w:divBdr>
                          <w:divsChild>
                            <w:div w:id="1481267113">
                              <w:marLeft w:val="2070"/>
                              <w:marRight w:val="3960"/>
                              <w:marTop w:val="0"/>
                              <w:marBottom w:val="0"/>
                              <w:divBdr>
                                <w:top w:val="none" w:sz="0" w:space="0" w:color="auto"/>
                                <w:left w:val="none" w:sz="0" w:space="0" w:color="auto"/>
                                <w:bottom w:val="none" w:sz="0" w:space="0" w:color="auto"/>
                                <w:right w:val="none" w:sz="0" w:space="0" w:color="auto"/>
                              </w:divBdr>
                              <w:divsChild>
                                <w:div w:id="1467313959">
                                  <w:marLeft w:val="0"/>
                                  <w:marRight w:val="0"/>
                                  <w:marTop w:val="0"/>
                                  <w:marBottom w:val="0"/>
                                  <w:divBdr>
                                    <w:top w:val="none" w:sz="0" w:space="0" w:color="auto"/>
                                    <w:left w:val="none" w:sz="0" w:space="0" w:color="auto"/>
                                    <w:bottom w:val="none" w:sz="0" w:space="0" w:color="auto"/>
                                    <w:right w:val="none" w:sz="0" w:space="0" w:color="auto"/>
                                  </w:divBdr>
                                  <w:divsChild>
                                    <w:div w:id="290330121">
                                      <w:marLeft w:val="0"/>
                                      <w:marRight w:val="0"/>
                                      <w:marTop w:val="0"/>
                                      <w:marBottom w:val="0"/>
                                      <w:divBdr>
                                        <w:top w:val="none" w:sz="0" w:space="0" w:color="auto"/>
                                        <w:left w:val="none" w:sz="0" w:space="0" w:color="auto"/>
                                        <w:bottom w:val="none" w:sz="0" w:space="0" w:color="auto"/>
                                        <w:right w:val="none" w:sz="0" w:space="0" w:color="auto"/>
                                      </w:divBdr>
                                      <w:divsChild>
                                        <w:div w:id="1215235143">
                                          <w:marLeft w:val="0"/>
                                          <w:marRight w:val="0"/>
                                          <w:marTop w:val="0"/>
                                          <w:marBottom w:val="0"/>
                                          <w:divBdr>
                                            <w:top w:val="none" w:sz="0" w:space="0" w:color="auto"/>
                                            <w:left w:val="none" w:sz="0" w:space="0" w:color="auto"/>
                                            <w:bottom w:val="none" w:sz="0" w:space="0" w:color="auto"/>
                                            <w:right w:val="none" w:sz="0" w:space="0" w:color="auto"/>
                                          </w:divBdr>
                                          <w:divsChild>
                                            <w:div w:id="1755665496">
                                              <w:marLeft w:val="0"/>
                                              <w:marRight w:val="0"/>
                                              <w:marTop w:val="90"/>
                                              <w:marBottom w:val="0"/>
                                              <w:divBdr>
                                                <w:top w:val="none" w:sz="0" w:space="0" w:color="auto"/>
                                                <w:left w:val="none" w:sz="0" w:space="0" w:color="auto"/>
                                                <w:bottom w:val="none" w:sz="0" w:space="0" w:color="auto"/>
                                                <w:right w:val="none" w:sz="0" w:space="0" w:color="auto"/>
                                              </w:divBdr>
                                              <w:divsChild>
                                                <w:div w:id="1251428316">
                                                  <w:marLeft w:val="0"/>
                                                  <w:marRight w:val="0"/>
                                                  <w:marTop w:val="0"/>
                                                  <w:marBottom w:val="0"/>
                                                  <w:divBdr>
                                                    <w:top w:val="none" w:sz="0" w:space="0" w:color="auto"/>
                                                    <w:left w:val="none" w:sz="0" w:space="0" w:color="auto"/>
                                                    <w:bottom w:val="none" w:sz="0" w:space="0" w:color="auto"/>
                                                    <w:right w:val="none" w:sz="0" w:space="0" w:color="auto"/>
                                                  </w:divBdr>
                                                  <w:divsChild>
                                                    <w:div w:id="1719276540">
                                                      <w:marLeft w:val="0"/>
                                                      <w:marRight w:val="0"/>
                                                      <w:marTop w:val="0"/>
                                                      <w:marBottom w:val="0"/>
                                                      <w:divBdr>
                                                        <w:top w:val="none" w:sz="0" w:space="0" w:color="auto"/>
                                                        <w:left w:val="none" w:sz="0" w:space="0" w:color="auto"/>
                                                        <w:bottom w:val="none" w:sz="0" w:space="0" w:color="auto"/>
                                                        <w:right w:val="none" w:sz="0" w:space="0" w:color="auto"/>
                                                      </w:divBdr>
                                                      <w:divsChild>
                                                        <w:div w:id="615796504">
                                                          <w:marLeft w:val="0"/>
                                                          <w:marRight w:val="0"/>
                                                          <w:marTop w:val="0"/>
                                                          <w:marBottom w:val="390"/>
                                                          <w:divBdr>
                                                            <w:top w:val="none" w:sz="0" w:space="0" w:color="auto"/>
                                                            <w:left w:val="none" w:sz="0" w:space="0" w:color="auto"/>
                                                            <w:bottom w:val="none" w:sz="0" w:space="0" w:color="auto"/>
                                                            <w:right w:val="none" w:sz="0" w:space="0" w:color="auto"/>
                                                          </w:divBdr>
                                                          <w:divsChild>
                                                            <w:div w:id="666521990">
                                                              <w:marLeft w:val="0"/>
                                                              <w:marRight w:val="0"/>
                                                              <w:marTop w:val="0"/>
                                                              <w:marBottom w:val="0"/>
                                                              <w:divBdr>
                                                                <w:top w:val="none" w:sz="0" w:space="0" w:color="auto"/>
                                                                <w:left w:val="none" w:sz="0" w:space="0" w:color="auto"/>
                                                                <w:bottom w:val="none" w:sz="0" w:space="0" w:color="auto"/>
                                                                <w:right w:val="none" w:sz="0" w:space="0" w:color="auto"/>
                                                              </w:divBdr>
                                                              <w:divsChild>
                                                                <w:div w:id="1760952981">
                                                                  <w:marLeft w:val="0"/>
                                                                  <w:marRight w:val="0"/>
                                                                  <w:marTop w:val="0"/>
                                                                  <w:marBottom w:val="0"/>
                                                                  <w:divBdr>
                                                                    <w:top w:val="none" w:sz="0" w:space="0" w:color="auto"/>
                                                                    <w:left w:val="none" w:sz="0" w:space="0" w:color="auto"/>
                                                                    <w:bottom w:val="none" w:sz="0" w:space="0" w:color="auto"/>
                                                                    <w:right w:val="none" w:sz="0" w:space="0" w:color="auto"/>
                                                                  </w:divBdr>
                                                                  <w:divsChild>
                                                                    <w:div w:id="1567379394">
                                                                      <w:marLeft w:val="0"/>
                                                                      <w:marRight w:val="0"/>
                                                                      <w:marTop w:val="0"/>
                                                                      <w:marBottom w:val="0"/>
                                                                      <w:divBdr>
                                                                        <w:top w:val="none" w:sz="0" w:space="0" w:color="auto"/>
                                                                        <w:left w:val="none" w:sz="0" w:space="0" w:color="auto"/>
                                                                        <w:bottom w:val="none" w:sz="0" w:space="0" w:color="auto"/>
                                                                        <w:right w:val="none" w:sz="0" w:space="0" w:color="auto"/>
                                                                      </w:divBdr>
                                                                      <w:divsChild>
                                                                        <w:div w:id="96024692">
                                                                          <w:marLeft w:val="0"/>
                                                                          <w:marRight w:val="0"/>
                                                                          <w:marTop w:val="0"/>
                                                                          <w:marBottom w:val="0"/>
                                                                          <w:divBdr>
                                                                            <w:top w:val="none" w:sz="0" w:space="0" w:color="auto"/>
                                                                            <w:left w:val="none" w:sz="0" w:space="0" w:color="auto"/>
                                                                            <w:bottom w:val="none" w:sz="0" w:space="0" w:color="auto"/>
                                                                            <w:right w:val="none" w:sz="0" w:space="0" w:color="auto"/>
                                                                          </w:divBdr>
                                                                          <w:divsChild>
                                                                            <w:div w:id="779105874">
                                                                              <w:marLeft w:val="0"/>
                                                                              <w:marRight w:val="0"/>
                                                                              <w:marTop w:val="0"/>
                                                                              <w:marBottom w:val="0"/>
                                                                              <w:divBdr>
                                                                                <w:top w:val="none" w:sz="0" w:space="0" w:color="auto"/>
                                                                                <w:left w:val="none" w:sz="0" w:space="0" w:color="auto"/>
                                                                                <w:bottom w:val="none" w:sz="0" w:space="0" w:color="auto"/>
                                                                                <w:right w:val="none" w:sz="0" w:space="0" w:color="auto"/>
                                                                              </w:divBdr>
                                                                              <w:divsChild>
                                                                                <w:div w:id="1163476197">
                                                                                  <w:marLeft w:val="0"/>
                                                                                  <w:marRight w:val="0"/>
                                                                                  <w:marTop w:val="0"/>
                                                                                  <w:marBottom w:val="0"/>
                                                                                  <w:divBdr>
                                                                                    <w:top w:val="none" w:sz="0" w:space="0" w:color="auto"/>
                                                                                    <w:left w:val="none" w:sz="0" w:space="0" w:color="auto"/>
                                                                                    <w:bottom w:val="none" w:sz="0" w:space="0" w:color="auto"/>
                                                                                    <w:right w:val="none" w:sz="0" w:space="0" w:color="auto"/>
                                                                                  </w:divBdr>
                                                                                  <w:divsChild>
                                                                                    <w:div w:id="948705367">
                                                                                      <w:marLeft w:val="0"/>
                                                                                      <w:marRight w:val="0"/>
                                                                                      <w:marTop w:val="0"/>
                                                                                      <w:marBottom w:val="0"/>
                                                                                      <w:divBdr>
                                                                                        <w:top w:val="none" w:sz="0" w:space="0" w:color="auto"/>
                                                                                        <w:left w:val="none" w:sz="0" w:space="0" w:color="auto"/>
                                                                                        <w:bottom w:val="none" w:sz="0" w:space="0" w:color="auto"/>
                                                                                        <w:right w:val="none" w:sz="0" w:space="0" w:color="auto"/>
                                                                                      </w:divBdr>
                                                                                      <w:divsChild>
                                                                                        <w:div w:id="20184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5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visionmundial.org.bo" TargetMode="External"/><Relationship Id="rId13" Type="http://schemas.openxmlformats.org/officeDocument/2006/relationships/image" Target="media/image2.emf"/><Relationship Id="rId18" Type="http://schemas.openxmlformats.org/officeDocument/2006/relationships/oleObject" Target="embeddings/Hoja_de_c_lculo_de_Microsoft_Excel_97-2003.xls"/><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Documento_de_Microsoft_Word_97-2003.doc"/><Relationship Id="rId20" Type="http://schemas.openxmlformats.org/officeDocument/2006/relationships/oleObject" Target="embeddings/Documento_de_Microsoft_Word_97-20031.doc"/><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_flores@wvi.org" TargetMode="External"/><Relationship Id="rId24" Type="http://schemas.openxmlformats.org/officeDocument/2006/relationships/package" Target="embeddings/Documento_de_Microsoft_Word1.doc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hyperlink" Target="mailto:adquisiciones@visionmundial.org.bo"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quisiciones@visionmundial.org.bo" TargetMode="External"/><Relationship Id="rId14" Type="http://schemas.openxmlformats.org/officeDocument/2006/relationships/package" Target="embeddings/Hoja_de_c_lculo_de_Microsoft_Excel.xlsx"/><Relationship Id="rId22" Type="http://schemas.openxmlformats.org/officeDocument/2006/relationships/package" Target="embeddings/Documento_de_Microsoft_Word.docx"/><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2FB4-9296-46F0-BCAD-2D9F292B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8478</Words>
  <Characters>46631</Characters>
  <Application>Microsoft Office Word</Application>
  <DocSecurity>0</DocSecurity>
  <Lines>388</Lines>
  <Paragraphs>109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Ledgerwood</dc:creator>
  <cp:lastModifiedBy>Sergio Denis Rodrigues</cp:lastModifiedBy>
  <cp:revision>5</cp:revision>
  <cp:lastPrinted>2012-11-27T23:14:00Z</cp:lastPrinted>
  <dcterms:created xsi:type="dcterms:W3CDTF">2022-05-19T15:51:00Z</dcterms:created>
  <dcterms:modified xsi:type="dcterms:W3CDTF">2022-05-19T19:31:00Z</dcterms:modified>
</cp:coreProperties>
</file>