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69E68DA5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091948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091948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091948" w:rsidRPr="00091948">
        <w:rPr>
          <w:rFonts w:eastAsia="Times New Roman" w:cstheme="minorHAnsi"/>
          <w:b/>
          <w:bCs/>
          <w:color w:val="000000"/>
          <w:lang w:val="es-ES" w:eastAsia="es-ES"/>
        </w:rPr>
        <w:t>P-023/22</w:t>
      </w:r>
    </w:p>
    <w:p w14:paraId="307C012A" w14:textId="77777777" w:rsidR="005238D8" w:rsidRDefault="002D7218" w:rsidP="002646D4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400212" w:rsidRPr="00400212">
        <w:rPr>
          <w:rFonts w:cstheme="minorHAnsi"/>
          <w:b/>
          <w:bCs/>
        </w:rPr>
        <w:t>Impresión, diagramación y diseño de materiales - Guías, señaladores de libros y</w:t>
      </w:r>
    </w:p>
    <w:p w14:paraId="6BEAAAEF" w14:textId="76E0FDF8" w:rsidR="002646D4" w:rsidRPr="006715F9" w:rsidRDefault="00400212" w:rsidP="005238D8">
      <w:pPr>
        <w:spacing w:before="80" w:after="80" w:line="240" w:lineRule="auto"/>
        <w:ind w:left="2124"/>
        <w:jc w:val="both"/>
        <w:rPr>
          <w:rFonts w:cstheme="minorHAnsi"/>
          <w:b/>
        </w:rPr>
      </w:pPr>
      <w:r w:rsidRPr="00400212">
        <w:rPr>
          <w:rFonts w:cstheme="minorHAnsi"/>
          <w:b/>
          <w:bCs/>
        </w:rPr>
        <w:t>Texto: Resumen PDC</w:t>
      </w:r>
    </w:p>
    <w:p w14:paraId="70802A54" w14:textId="77777777" w:rsidR="00400212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  <w:bookmarkStart w:id="0" w:name="_Hlk96701484"/>
      <w:r w:rsidRPr="006715F9">
        <w:rPr>
          <w:rFonts w:cstheme="minorHAnsi"/>
          <w:b/>
        </w:rPr>
        <w:t xml:space="preserve">LOTE 1: </w:t>
      </w:r>
      <w:r w:rsidR="00400212" w:rsidRPr="00400212">
        <w:rPr>
          <w:rFonts w:cstheme="minorHAnsi"/>
          <w:b/>
        </w:rPr>
        <w:t>500 ejemplares GUIA EPHIC (diseño, diagramación e impresión)</w:t>
      </w:r>
    </w:p>
    <w:p w14:paraId="3404DC73" w14:textId="58CDF0ED" w:rsidR="006715F9" w:rsidRPr="006715F9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  <w:r w:rsidRPr="006715F9">
        <w:rPr>
          <w:rFonts w:cstheme="minorHAnsi"/>
          <w:b/>
        </w:rPr>
        <w:t xml:space="preserve">LOTE 2: </w:t>
      </w:r>
      <w:r w:rsidR="00AF733A" w:rsidRPr="00AF733A">
        <w:rPr>
          <w:rFonts w:cstheme="minorHAnsi"/>
          <w:b/>
        </w:rPr>
        <w:t>Impresión: 500 ejemplares Gu</w:t>
      </w:r>
      <w:r w:rsidR="00AF733A">
        <w:rPr>
          <w:rFonts w:cstheme="minorHAnsi"/>
          <w:b/>
        </w:rPr>
        <w:t>í</w:t>
      </w:r>
      <w:r w:rsidR="00AF733A" w:rsidRPr="00AF733A">
        <w:rPr>
          <w:rFonts w:cstheme="minorHAnsi"/>
          <w:b/>
        </w:rPr>
        <w:t>a de plantas Forrajeras y 200 ejemplares Señaladores de libros</w:t>
      </w:r>
    </w:p>
    <w:p w14:paraId="4E1DA9F3" w14:textId="630D9F00" w:rsidR="005D48C5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  <w:r w:rsidRPr="006715F9">
        <w:rPr>
          <w:rFonts w:cstheme="minorHAnsi"/>
          <w:b/>
        </w:rPr>
        <w:t xml:space="preserve">LOTE 3: </w:t>
      </w:r>
      <w:r w:rsidR="005D48C5" w:rsidRPr="005D48C5">
        <w:rPr>
          <w:rFonts w:cstheme="minorHAnsi"/>
          <w:b/>
        </w:rPr>
        <w:t>Impresión: 50 ejemplares</w:t>
      </w:r>
      <w:r w:rsidR="005D48C5">
        <w:rPr>
          <w:rFonts w:cstheme="minorHAnsi"/>
          <w:b/>
        </w:rPr>
        <w:t xml:space="preserve"> </w:t>
      </w:r>
      <w:r w:rsidR="005D48C5" w:rsidRPr="005D48C5">
        <w:rPr>
          <w:rFonts w:cstheme="minorHAnsi"/>
          <w:b/>
        </w:rPr>
        <w:t>Texto Plan Director de la Cuenca del Rio Guadalquivir</w:t>
      </w:r>
    </w:p>
    <w:p w14:paraId="16AC6177" w14:textId="77777777" w:rsidR="006715F9" w:rsidRPr="006715F9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</w:p>
    <w:bookmarkEnd w:id="0"/>
    <w:p w14:paraId="7ADA1872" w14:textId="6FD6A874" w:rsidR="00BC3EAA" w:rsidRPr="006715F9" w:rsidRDefault="006715F9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CADA LOTE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400212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E232" w14:textId="77777777" w:rsidR="00150962" w:rsidRDefault="00150962" w:rsidP="00A2660B">
      <w:pPr>
        <w:spacing w:after="0" w:line="240" w:lineRule="auto"/>
      </w:pPr>
      <w:r>
        <w:separator/>
      </w:r>
    </w:p>
  </w:endnote>
  <w:endnote w:type="continuationSeparator" w:id="0">
    <w:p w14:paraId="6C8F684C" w14:textId="77777777" w:rsidR="00150962" w:rsidRDefault="00150962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A56F" w14:textId="77777777" w:rsidR="00150962" w:rsidRDefault="00150962" w:rsidP="00A2660B">
      <w:pPr>
        <w:spacing w:after="0" w:line="240" w:lineRule="auto"/>
      </w:pPr>
      <w:r>
        <w:separator/>
      </w:r>
    </w:p>
  </w:footnote>
  <w:footnote w:type="continuationSeparator" w:id="0">
    <w:p w14:paraId="7BDCA763" w14:textId="77777777" w:rsidR="00150962" w:rsidRDefault="00150962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23CE8"/>
    <w:rsid w:val="00033488"/>
    <w:rsid w:val="00033AC4"/>
    <w:rsid w:val="000553F1"/>
    <w:rsid w:val="00091948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50962"/>
    <w:rsid w:val="00167136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61BEA"/>
    <w:rsid w:val="00366C39"/>
    <w:rsid w:val="0039031B"/>
    <w:rsid w:val="003919E9"/>
    <w:rsid w:val="003F3497"/>
    <w:rsid w:val="00400212"/>
    <w:rsid w:val="0042532D"/>
    <w:rsid w:val="0044450A"/>
    <w:rsid w:val="004478AC"/>
    <w:rsid w:val="00455329"/>
    <w:rsid w:val="004974E9"/>
    <w:rsid w:val="004E7B45"/>
    <w:rsid w:val="005238D8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5D48C5"/>
    <w:rsid w:val="00612E60"/>
    <w:rsid w:val="00626550"/>
    <w:rsid w:val="00641971"/>
    <w:rsid w:val="0065171F"/>
    <w:rsid w:val="006715F9"/>
    <w:rsid w:val="00676079"/>
    <w:rsid w:val="00686CF1"/>
    <w:rsid w:val="00692D1C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D4CE5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AF733A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Sandino Zreik, Cesar Augusto Jose GIZ CL</cp:lastModifiedBy>
  <cp:revision>17</cp:revision>
  <dcterms:created xsi:type="dcterms:W3CDTF">2022-06-10T23:39:00Z</dcterms:created>
  <dcterms:modified xsi:type="dcterms:W3CDTF">2022-10-07T14:25:00Z</dcterms:modified>
</cp:coreProperties>
</file>