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1A21" w14:textId="77777777" w:rsidR="00485871" w:rsidRPr="007F7C4F" w:rsidRDefault="00485871" w:rsidP="001D4103">
      <w:pPr>
        <w:spacing w:after="3" w:line="256" w:lineRule="auto"/>
        <w:rPr>
          <w:rFonts w:cstheme="minorHAnsi"/>
          <w:color w:val="000000" w:themeColor="text1"/>
          <w:sz w:val="56"/>
        </w:rPr>
      </w:pPr>
    </w:p>
    <w:p w14:paraId="24F2C5F4" w14:textId="2E2610E3" w:rsidR="00485871" w:rsidRPr="007F7C4F" w:rsidRDefault="0047293A" w:rsidP="0061500F">
      <w:pPr>
        <w:spacing w:after="3" w:line="256" w:lineRule="auto"/>
        <w:ind w:left="514"/>
        <w:jc w:val="center"/>
        <w:rPr>
          <w:rFonts w:cstheme="minorHAnsi"/>
          <w:color w:val="000000" w:themeColor="text1"/>
          <w:sz w:val="56"/>
        </w:rPr>
      </w:pPr>
      <w:r w:rsidRPr="007F7C4F">
        <w:rPr>
          <w:rFonts w:cstheme="minorHAnsi"/>
          <w:noProof/>
          <w:color w:val="000000" w:themeColor="text1"/>
        </w:rPr>
        <w:drawing>
          <wp:inline distT="0" distB="0" distL="0" distR="0" wp14:anchorId="15E28F7A" wp14:editId="2FA6EF2C">
            <wp:extent cx="1111250" cy="284890"/>
            <wp:effectExtent l="0" t="0" r="0" b="1270"/>
            <wp:docPr id="13" name="Grafik 10" descr="SC_Logo_neu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0" descr="SC_Logo_neu_72dpi.jpg"/>
                    <pic:cNvPicPr>
                      <a:picLocks noChangeAspect="1"/>
                    </pic:cNvPicPr>
                  </pic:nvPicPr>
                  <pic:blipFill>
                    <a:blip r:embed="rId8" cstate="print"/>
                    <a:stretch>
                      <a:fillRect/>
                    </a:stretch>
                  </pic:blipFill>
                  <pic:spPr>
                    <a:xfrm>
                      <a:off x="0" y="0"/>
                      <a:ext cx="1137066" cy="291509"/>
                    </a:xfrm>
                    <a:prstGeom prst="rect">
                      <a:avLst/>
                    </a:prstGeom>
                  </pic:spPr>
                </pic:pic>
              </a:graphicData>
            </a:graphic>
          </wp:inline>
        </w:drawing>
      </w:r>
    </w:p>
    <w:p w14:paraId="0B275A74" w14:textId="77777777" w:rsidR="0061500F" w:rsidRPr="007F7C4F" w:rsidRDefault="0061500F" w:rsidP="00677F3C">
      <w:pPr>
        <w:spacing w:before="120" w:after="120" w:line="276" w:lineRule="auto"/>
        <w:ind w:left="360"/>
        <w:jc w:val="center"/>
        <w:rPr>
          <w:rFonts w:cstheme="minorHAnsi"/>
          <w:b/>
          <w:bCs/>
          <w:color w:val="000000" w:themeColor="text1"/>
        </w:rPr>
      </w:pPr>
    </w:p>
    <w:p w14:paraId="7634309A" w14:textId="691FFC85" w:rsidR="0061139D" w:rsidRPr="007925CE" w:rsidRDefault="00677F3C" w:rsidP="00677F3C">
      <w:pPr>
        <w:spacing w:before="120" w:after="120" w:line="276" w:lineRule="auto"/>
        <w:ind w:left="360"/>
        <w:jc w:val="center"/>
        <w:rPr>
          <w:rFonts w:cstheme="minorHAnsi"/>
          <w:b/>
          <w:bCs/>
          <w:color w:val="2F5496" w:themeColor="accent1" w:themeShade="BF"/>
          <w:sz w:val="24"/>
          <w:szCs w:val="24"/>
        </w:rPr>
      </w:pPr>
      <w:r w:rsidRPr="007925CE">
        <w:rPr>
          <w:rFonts w:cstheme="minorHAnsi"/>
          <w:b/>
          <w:bCs/>
          <w:color w:val="2F5496" w:themeColor="accent1" w:themeShade="BF"/>
          <w:sz w:val="24"/>
          <w:szCs w:val="24"/>
        </w:rPr>
        <w:t>TÉRMINOS DE REFERENCIA (TDR`s)</w:t>
      </w:r>
    </w:p>
    <w:p w14:paraId="71275D39" w14:textId="77777777" w:rsidR="007F7C4F" w:rsidRPr="007925CE" w:rsidRDefault="007F7C4F" w:rsidP="00677F3C">
      <w:pPr>
        <w:spacing w:before="120" w:after="120" w:line="276" w:lineRule="auto"/>
        <w:ind w:left="360"/>
        <w:jc w:val="center"/>
        <w:rPr>
          <w:rFonts w:cstheme="minorHAnsi"/>
          <w:b/>
          <w:bCs/>
          <w:color w:val="2F5496" w:themeColor="accent1" w:themeShade="BF"/>
          <w:sz w:val="24"/>
          <w:szCs w:val="24"/>
        </w:rPr>
      </w:pPr>
      <w:bookmarkStart w:id="0" w:name="_Hlk62551650"/>
      <w:r w:rsidRPr="007925CE">
        <w:rPr>
          <w:rFonts w:cstheme="minorHAnsi"/>
          <w:b/>
          <w:bCs/>
          <w:color w:val="2F5496" w:themeColor="accent1" w:themeShade="BF"/>
          <w:sz w:val="24"/>
          <w:szCs w:val="24"/>
        </w:rPr>
        <w:t xml:space="preserve">ADQUISICIÓN DE EQUIPAMIENTO: EXTRUSORA </w:t>
      </w:r>
    </w:p>
    <w:p w14:paraId="5C3DD394" w14:textId="7DFD154E" w:rsidR="00677F3C" w:rsidRPr="007925CE" w:rsidRDefault="001850D3" w:rsidP="00677F3C">
      <w:pPr>
        <w:spacing w:before="120" w:after="120" w:line="276" w:lineRule="auto"/>
        <w:ind w:left="360"/>
        <w:jc w:val="center"/>
        <w:rPr>
          <w:rFonts w:cstheme="minorHAnsi"/>
          <w:b/>
          <w:bCs/>
          <w:color w:val="2F5496" w:themeColor="accent1" w:themeShade="BF"/>
          <w:sz w:val="24"/>
          <w:szCs w:val="24"/>
        </w:rPr>
      </w:pPr>
      <w:r w:rsidRPr="007925CE">
        <w:rPr>
          <w:rFonts w:cstheme="minorHAnsi"/>
          <w:b/>
          <w:bCs/>
          <w:color w:val="2F5496" w:themeColor="accent1" w:themeShade="BF"/>
          <w:sz w:val="24"/>
          <w:szCs w:val="24"/>
        </w:rPr>
        <w:t xml:space="preserve"> </w:t>
      </w:r>
      <w:r w:rsidR="00ED4096" w:rsidRPr="007925CE">
        <w:rPr>
          <w:rFonts w:cstheme="minorHAnsi"/>
          <w:b/>
          <w:bCs/>
          <w:color w:val="2F5496" w:themeColor="accent1" w:themeShade="BF"/>
          <w:sz w:val="24"/>
          <w:szCs w:val="24"/>
        </w:rPr>
        <w:t>PyME GRAN</w:t>
      </w:r>
      <w:r w:rsidR="00D63362" w:rsidRPr="007925CE">
        <w:rPr>
          <w:rFonts w:cstheme="minorHAnsi"/>
          <w:b/>
          <w:bCs/>
          <w:color w:val="2F5496" w:themeColor="accent1" w:themeShade="BF"/>
          <w:sz w:val="24"/>
          <w:szCs w:val="24"/>
        </w:rPr>
        <w:t>J</w:t>
      </w:r>
      <w:r w:rsidR="00ED4096" w:rsidRPr="007925CE">
        <w:rPr>
          <w:rFonts w:cstheme="minorHAnsi"/>
          <w:b/>
          <w:bCs/>
          <w:color w:val="2F5496" w:themeColor="accent1" w:themeShade="BF"/>
          <w:sz w:val="24"/>
          <w:szCs w:val="24"/>
        </w:rPr>
        <w:t>A SAMIRI</w:t>
      </w:r>
    </w:p>
    <w:bookmarkEnd w:id="0"/>
    <w:p w14:paraId="40064AA9" w14:textId="74EC85B4" w:rsidR="00295BC9" w:rsidRPr="007925CE" w:rsidRDefault="00295BC9" w:rsidP="00677F3C">
      <w:pPr>
        <w:spacing w:before="120" w:after="120" w:line="276" w:lineRule="auto"/>
        <w:ind w:left="360"/>
        <w:jc w:val="center"/>
        <w:rPr>
          <w:rFonts w:cstheme="minorHAnsi"/>
          <w:b/>
          <w:bCs/>
          <w:color w:val="2F5496" w:themeColor="accent1" w:themeShade="BF"/>
          <w:sz w:val="24"/>
          <w:szCs w:val="24"/>
        </w:rPr>
      </w:pPr>
      <w:r w:rsidRPr="007925CE">
        <w:rPr>
          <w:rFonts w:cstheme="minorHAnsi"/>
          <w:b/>
          <w:bCs/>
          <w:color w:val="2F5496" w:themeColor="accent1" w:themeShade="BF"/>
          <w:sz w:val="24"/>
          <w:szCs w:val="24"/>
        </w:rPr>
        <w:t>PROMOVIENDO LA HERENCIA DE NUESTROS ANCESTROS: PRODUCCIÓN RESILIENTE, COMERCIALIZACIÓN Y CONSUMO DE CAÑAHUA Y TARWI</w:t>
      </w:r>
    </w:p>
    <w:p w14:paraId="09318293" w14:textId="4B6B08F5" w:rsidR="00677F3C" w:rsidRPr="007F7C4F" w:rsidRDefault="00677F3C" w:rsidP="00677F3C">
      <w:pPr>
        <w:spacing w:before="120" w:after="120" w:line="276" w:lineRule="auto"/>
        <w:ind w:left="360"/>
        <w:jc w:val="center"/>
        <w:rPr>
          <w:rFonts w:cstheme="minorHAnsi"/>
          <w:b/>
          <w:bCs/>
          <w:color w:val="000000" w:themeColor="text1"/>
        </w:rPr>
      </w:pPr>
    </w:p>
    <w:p w14:paraId="64438AC0" w14:textId="19709D41" w:rsidR="00677F3C" w:rsidRPr="007F7C4F" w:rsidRDefault="003D7480" w:rsidP="00677F3C">
      <w:pPr>
        <w:pStyle w:val="Prrafodelista"/>
        <w:numPr>
          <w:ilvl w:val="0"/>
          <w:numId w:val="12"/>
        </w:numPr>
        <w:spacing w:before="120" w:after="120" w:line="276" w:lineRule="auto"/>
        <w:jc w:val="both"/>
        <w:rPr>
          <w:rFonts w:cstheme="minorHAnsi"/>
          <w:b/>
          <w:bCs/>
          <w:color w:val="000000" w:themeColor="text1"/>
        </w:rPr>
      </w:pPr>
      <w:r w:rsidRPr="007F7C4F">
        <w:rPr>
          <w:rFonts w:cstheme="minorHAnsi"/>
          <w:b/>
          <w:bCs/>
          <w:color w:val="000000" w:themeColor="text1"/>
        </w:rPr>
        <w:t>ANTECEDENTES DEL PROYECTO</w:t>
      </w:r>
    </w:p>
    <w:p w14:paraId="66D8BC7B" w14:textId="36EFC27B" w:rsidR="003D7480" w:rsidRPr="007F7C4F" w:rsidRDefault="003D7480" w:rsidP="00295BC9">
      <w:pPr>
        <w:jc w:val="both"/>
        <w:rPr>
          <w:rFonts w:cstheme="minorHAnsi"/>
          <w:color w:val="000000" w:themeColor="text1"/>
        </w:rPr>
      </w:pPr>
      <w:bookmarkStart w:id="1" w:name="_Hlk62551679"/>
      <w:r w:rsidRPr="007F7C4F">
        <w:rPr>
          <w:rFonts w:cstheme="minorHAnsi"/>
          <w:color w:val="000000" w:themeColor="text1"/>
        </w:rPr>
        <w:t xml:space="preserve">EUROCLIMA+ es un programa financiado por la Unión Europea, que ofrece una amplia gama de servicios especializados orientados a apoyar la implementación de los compromisos del Acuerdo de París en el ámbito de la gobernanza climática, del financiamiento y la asistencia técnica para la ejecución de proyectos con los países latinoamericanos en diferentes </w:t>
      </w:r>
      <w:r w:rsidR="00295BC9" w:rsidRPr="007F7C4F">
        <w:rPr>
          <w:rFonts w:cstheme="minorHAnsi"/>
          <w:color w:val="000000" w:themeColor="text1"/>
        </w:rPr>
        <w:t>componentes</w:t>
      </w:r>
      <w:r w:rsidRPr="007F7C4F">
        <w:rPr>
          <w:rFonts w:cstheme="minorHAnsi"/>
          <w:color w:val="000000" w:themeColor="text1"/>
        </w:rPr>
        <w:t>:</w:t>
      </w:r>
      <w:r w:rsidR="00295BC9" w:rsidRPr="007F7C4F">
        <w:rPr>
          <w:rFonts w:cstheme="minorHAnsi"/>
          <w:color w:val="000000" w:themeColor="text1"/>
        </w:rPr>
        <w:t xml:space="preserve"> a) </w:t>
      </w:r>
      <w:r w:rsidRPr="007F7C4F">
        <w:rPr>
          <w:rFonts w:cstheme="minorHAnsi"/>
          <w:color w:val="000000" w:themeColor="text1"/>
        </w:rPr>
        <w:t>Bosques, biodiversidad y ecosistemas</w:t>
      </w:r>
      <w:r w:rsidR="00295BC9" w:rsidRPr="007F7C4F">
        <w:rPr>
          <w:rFonts w:cstheme="minorHAnsi"/>
          <w:color w:val="000000" w:themeColor="text1"/>
        </w:rPr>
        <w:t xml:space="preserve"> b) </w:t>
      </w:r>
      <w:r w:rsidRPr="007F7C4F">
        <w:rPr>
          <w:rFonts w:cstheme="minorHAnsi"/>
          <w:color w:val="000000" w:themeColor="text1"/>
        </w:rPr>
        <w:t>Eficiencia energética</w:t>
      </w:r>
      <w:r w:rsidR="00295BC9" w:rsidRPr="007F7C4F">
        <w:rPr>
          <w:rFonts w:cstheme="minorHAnsi"/>
          <w:color w:val="000000" w:themeColor="text1"/>
        </w:rPr>
        <w:t xml:space="preserve"> c) </w:t>
      </w:r>
      <w:r w:rsidRPr="007F7C4F">
        <w:rPr>
          <w:rFonts w:cstheme="minorHAnsi"/>
          <w:color w:val="000000" w:themeColor="text1"/>
        </w:rPr>
        <w:t>Gestión del agua con una perspectiva de resiliencia urbana</w:t>
      </w:r>
      <w:r w:rsidR="00295BC9" w:rsidRPr="007F7C4F">
        <w:rPr>
          <w:rFonts w:cstheme="minorHAnsi"/>
          <w:color w:val="000000" w:themeColor="text1"/>
        </w:rPr>
        <w:t xml:space="preserve"> d) </w:t>
      </w:r>
      <w:r w:rsidRPr="007F7C4F">
        <w:rPr>
          <w:rFonts w:cstheme="minorHAnsi"/>
          <w:color w:val="000000" w:themeColor="text1"/>
        </w:rPr>
        <w:t>Gestión y reducción del riesgo de desastres</w:t>
      </w:r>
      <w:r w:rsidR="00295BC9" w:rsidRPr="007F7C4F">
        <w:rPr>
          <w:rFonts w:cstheme="minorHAnsi"/>
          <w:color w:val="000000" w:themeColor="text1"/>
        </w:rPr>
        <w:t xml:space="preserve"> e) </w:t>
      </w:r>
      <w:r w:rsidRPr="007F7C4F">
        <w:rPr>
          <w:rFonts w:cstheme="minorHAnsi"/>
          <w:color w:val="000000" w:themeColor="text1"/>
        </w:rPr>
        <w:t>Movilidad urbana</w:t>
      </w:r>
      <w:r w:rsidR="00295BC9" w:rsidRPr="007F7C4F">
        <w:rPr>
          <w:rFonts w:cstheme="minorHAnsi"/>
          <w:color w:val="000000" w:themeColor="text1"/>
        </w:rPr>
        <w:t xml:space="preserve"> y f) </w:t>
      </w:r>
      <w:r w:rsidRPr="007F7C4F">
        <w:rPr>
          <w:rFonts w:cstheme="minorHAnsi"/>
          <w:color w:val="000000" w:themeColor="text1"/>
        </w:rPr>
        <w:t>Producción resiliente de alimentos</w:t>
      </w:r>
      <w:r w:rsidR="00295BC9" w:rsidRPr="007F7C4F">
        <w:rPr>
          <w:rFonts w:cstheme="minorHAnsi"/>
          <w:color w:val="000000" w:themeColor="text1"/>
        </w:rPr>
        <w:t>.</w:t>
      </w:r>
    </w:p>
    <w:p w14:paraId="76363B9F" w14:textId="11F1283B" w:rsidR="00295BC9" w:rsidRPr="007F7C4F" w:rsidRDefault="00295BC9" w:rsidP="00295BC9">
      <w:pPr>
        <w:jc w:val="both"/>
        <w:rPr>
          <w:rFonts w:cstheme="minorHAnsi"/>
          <w:color w:val="000000" w:themeColor="text1"/>
        </w:rPr>
      </w:pPr>
      <w:r w:rsidRPr="007F7C4F">
        <w:rPr>
          <w:rFonts w:cstheme="minorHAnsi"/>
          <w:color w:val="000000" w:themeColor="text1"/>
        </w:rPr>
        <w:t xml:space="preserve">En el marco del área de Producción resiliente de alimentos, la Fundación Suiza de Cooperación para el Desarrollo Técnico Swisscontact </w:t>
      </w:r>
      <w:r w:rsidR="0061500F" w:rsidRPr="007F7C4F">
        <w:rPr>
          <w:rFonts w:cstheme="minorHAnsi"/>
          <w:color w:val="000000" w:themeColor="text1"/>
        </w:rPr>
        <w:t>en</w:t>
      </w:r>
      <w:r w:rsidRPr="007F7C4F">
        <w:rPr>
          <w:rFonts w:cstheme="minorHAnsi"/>
          <w:color w:val="000000" w:themeColor="text1"/>
        </w:rPr>
        <w:t xml:space="preserve"> Bolivia</w:t>
      </w:r>
      <w:r w:rsidR="00E97FD5" w:rsidRPr="007F7C4F">
        <w:rPr>
          <w:rFonts w:cstheme="minorHAnsi"/>
          <w:color w:val="000000" w:themeColor="text1"/>
        </w:rPr>
        <w:t>,</w:t>
      </w:r>
      <w:r w:rsidRPr="007F7C4F">
        <w:rPr>
          <w:rFonts w:cstheme="minorHAnsi"/>
          <w:color w:val="000000" w:themeColor="text1"/>
        </w:rPr>
        <w:t xml:space="preserve"> Fundación para la Promoción e Investigación de Productos Andinos (PROINPA) – Bolivia</w:t>
      </w:r>
      <w:r w:rsidR="00E97FD5" w:rsidRPr="007F7C4F">
        <w:rPr>
          <w:rFonts w:cstheme="minorHAnsi"/>
          <w:color w:val="000000" w:themeColor="text1"/>
        </w:rPr>
        <w:t xml:space="preserve"> y la</w:t>
      </w:r>
      <w:r w:rsidRPr="007F7C4F">
        <w:rPr>
          <w:rFonts w:cstheme="minorHAnsi"/>
          <w:color w:val="000000" w:themeColor="text1"/>
        </w:rPr>
        <w:t xml:space="preserve"> Asociación Chuyma de Apoyo Rural (CHUYMA ARU) – Perú, ejecutan el Proyecto </w:t>
      </w:r>
      <w:r w:rsidR="0061500F" w:rsidRPr="007F7C4F">
        <w:rPr>
          <w:rFonts w:cstheme="minorHAnsi"/>
          <w:color w:val="000000" w:themeColor="text1"/>
        </w:rPr>
        <w:t>P</w:t>
      </w:r>
      <w:r w:rsidRPr="007F7C4F">
        <w:rPr>
          <w:rFonts w:cstheme="minorHAnsi"/>
          <w:color w:val="000000" w:themeColor="text1"/>
        </w:rPr>
        <w:t xml:space="preserve">romoviendo la </w:t>
      </w:r>
      <w:r w:rsidR="0061500F" w:rsidRPr="007F7C4F">
        <w:rPr>
          <w:rFonts w:cstheme="minorHAnsi"/>
          <w:color w:val="000000" w:themeColor="text1"/>
        </w:rPr>
        <w:t>H</w:t>
      </w:r>
      <w:r w:rsidRPr="007F7C4F">
        <w:rPr>
          <w:rFonts w:cstheme="minorHAnsi"/>
          <w:color w:val="000000" w:themeColor="text1"/>
        </w:rPr>
        <w:t xml:space="preserve">erencia de </w:t>
      </w:r>
      <w:r w:rsidR="0061500F" w:rsidRPr="007F7C4F">
        <w:rPr>
          <w:rFonts w:cstheme="minorHAnsi"/>
          <w:color w:val="000000" w:themeColor="text1"/>
        </w:rPr>
        <w:t>N</w:t>
      </w:r>
      <w:r w:rsidRPr="007F7C4F">
        <w:rPr>
          <w:rFonts w:cstheme="minorHAnsi"/>
          <w:color w:val="000000" w:themeColor="text1"/>
        </w:rPr>
        <w:t xml:space="preserve">uestros </w:t>
      </w:r>
      <w:r w:rsidR="0061500F" w:rsidRPr="007F7C4F">
        <w:rPr>
          <w:rFonts w:cstheme="minorHAnsi"/>
          <w:color w:val="000000" w:themeColor="text1"/>
        </w:rPr>
        <w:t>A</w:t>
      </w:r>
      <w:r w:rsidRPr="007F7C4F">
        <w:rPr>
          <w:rFonts w:cstheme="minorHAnsi"/>
          <w:color w:val="000000" w:themeColor="text1"/>
        </w:rPr>
        <w:t>ncestros: producción resiliente, comercialización y consumo de cañahua y tarwi con recursos asignados por el Programa EUROCLIMA +.</w:t>
      </w:r>
    </w:p>
    <w:bookmarkEnd w:id="1"/>
    <w:p w14:paraId="673F76C4" w14:textId="05BF2E53" w:rsidR="00295BC9" w:rsidRPr="007F7C4F" w:rsidRDefault="00295BC9" w:rsidP="00295BC9">
      <w:pPr>
        <w:jc w:val="both"/>
        <w:rPr>
          <w:rFonts w:cstheme="minorHAnsi"/>
          <w:color w:val="000000" w:themeColor="text1"/>
        </w:rPr>
      </w:pPr>
      <w:r w:rsidRPr="007F7C4F">
        <w:rPr>
          <w:rFonts w:cstheme="minorHAnsi"/>
          <w:color w:val="000000" w:themeColor="text1"/>
        </w:rPr>
        <w:t xml:space="preserve">El objetivo de </w:t>
      </w:r>
      <w:r w:rsidR="00B12B76" w:rsidRPr="007F7C4F">
        <w:rPr>
          <w:rFonts w:cstheme="minorHAnsi"/>
          <w:color w:val="000000" w:themeColor="text1"/>
        </w:rPr>
        <w:t>acción del Proyecto: “Las familias campesinas del altiplano boliviano y peruano han aumentado su resiliencia al cambio climático (ecológica, sociocultural y económica) fortaleciendo sus complejos productivos de Cañahua y Tarwi mediante la mejora de la producción, comercialización y consumo de los súper alimentos que son parte del patrimonio alimentario de ambos países”. Dicho objetivo se lograría a partir de la consecución de las siguientes cuatro (4) metas:</w:t>
      </w:r>
    </w:p>
    <w:p w14:paraId="01A1F609" w14:textId="578C0B85" w:rsidR="00B12B76" w:rsidRPr="007F7C4F" w:rsidRDefault="00B12B76" w:rsidP="00B12B76">
      <w:pPr>
        <w:pStyle w:val="Prrafodelista"/>
        <w:numPr>
          <w:ilvl w:val="0"/>
          <w:numId w:val="13"/>
        </w:numPr>
        <w:jc w:val="both"/>
        <w:rPr>
          <w:rFonts w:cstheme="minorHAnsi"/>
          <w:color w:val="000000" w:themeColor="text1"/>
        </w:rPr>
      </w:pPr>
      <w:r w:rsidRPr="007F7C4F">
        <w:rPr>
          <w:rFonts w:cstheme="minorHAnsi"/>
          <w:color w:val="000000" w:themeColor="text1"/>
        </w:rPr>
        <w:t>Familias campesinas del altiplano boliviano y peruano han incrementado el rendimiento de los cultivos de Cañahua y Tarwi, con la ampliación de la base genética y las buenas prácticas, para reducir su vulnerabilidad frente al cambio climático.</w:t>
      </w:r>
    </w:p>
    <w:p w14:paraId="32A2D192" w14:textId="6C04AEE2" w:rsidR="00B12B76" w:rsidRPr="007F7C4F" w:rsidRDefault="00B12B76" w:rsidP="00B12B76">
      <w:pPr>
        <w:pStyle w:val="Prrafodelista"/>
        <w:numPr>
          <w:ilvl w:val="0"/>
          <w:numId w:val="13"/>
        </w:numPr>
        <w:jc w:val="both"/>
        <w:rPr>
          <w:rFonts w:cstheme="minorHAnsi"/>
          <w:color w:val="000000" w:themeColor="text1"/>
        </w:rPr>
      </w:pPr>
      <w:r w:rsidRPr="007F7C4F">
        <w:rPr>
          <w:rFonts w:cstheme="minorHAnsi"/>
          <w:color w:val="000000" w:themeColor="text1"/>
        </w:rPr>
        <w:t>Pequeñas y medianas empresas han generado innovaciones en productos para Cañahua y Tarwi.</w:t>
      </w:r>
    </w:p>
    <w:p w14:paraId="0AB5FBE1" w14:textId="443217BF" w:rsidR="00B12B76" w:rsidRPr="007F7C4F" w:rsidRDefault="00B12B76" w:rsidP="00B12B76">
      <w:pPr>
        <w:pStyle w:val="Prrafodelista"/>
        <w:numPr>
          <w:ilvl w:val="0"/>
          <w:numId w:val="13"/>
        </w:numPr>
        <w:jc w:val="both"/>
        <w:rPr>
          <w:rFonts w:cstheme="minorHAnsi"/>
          <w:color w:val="000000" w:themeColor="text1"/>
        </w:rPr>
      </w:pPr>
      <w:r w:rsidRPr="007F7C4F">
        <w:rPr>
          <w:rFonts w:cstheme="minorHAnsi"/>
          <w:color w:val="000000" w:themeColor="text1"/>
        </w:rPr>
        <w:t>Capacidades de las PyME fortalecidas para aumentar el volumen de ventas de productos de Cañahua y Tarwi en mercados locales y circuitos de comercialización.</w:t>
      </w:r>
    </w:p>
    <w:p w14:paraId="50C5E66F" w14:textId="3BBDB713" w:rsidR="00B12B76" w:rsidRPr="007F7C4F" w:rsidRDefault="00B12B76" w:rsidP="00B12B76">
      <w:pPr>
        <w:pStyle w:val="Prrafodelista"/>
        <w:numPr>
          <w:ilvl w:val="0"/>
          <w:numId w:val="13"/>
        </w:numPr>
        <w:jc w:val="both"/>
        <w:rPr>
          <w:rFonts w:cstheme="minorHAnsi"/>
          <w:color w:val="000000" w:themeColor="text1"/>
        </w:rPr>
      </w:pPr>
      <w:r w:rsidRPr="007F7C4F">
        <w:rPr>
          <w:rFonts w:cstheme="minorHAnsi"/>
          <w:color w:val="000000" w:themeColor="text1"/>
        </w:rPr>
        <w:t>Política Nacional o documento normativo del Estado Plurinacional de Bolivia sobre Granos Andinos y/o Tarwi, formulada y aprobada en un contexto de resiliencia ante los efectos de cambio climático.</w:t>
      </w:r>
    </w:p>
    <w:p w14:paraId="28D80702" w14:textId="77777777" w:rsidR="001D4103" w:rsidRPr="007F7C4F" w:rsidRDefault="001D4103" w:rsidP="00295BC9">
      <w:pPr>
        <w:jc w:val="both"/>
        <w:rPr>
          <w:rFonts w:cstheme="minorHAnsi"/>
          <w:color w:val="000000" w:themeColor="text1"/>
        </w:rPr>
      </w:pPr>
    </w:p>
    <w:p w14:paraId="0FBDCCCC" w14:textId="62D4E550" w:rsidR="00295BC9" w:rsidRPr="007F7C4F" w:rsidRDefault="00B12B76" w:rsidP="00295BC9">
      <w:pPr>
        <w:jc w:val="both"/>
        <w:rPr>
          <w:rFonts w:cstheme="minorHAnsi"/>
          <w:color w:val="000000" w:themeColor="text1"/>
        </w:rPr>
      </w:pPr>
      <w:r w:rsidRPr="007F7C4F">
        <w:rPr>
          <w:rFonts w:cstheme="minorHAnsi"/>
          <w:color w:val="000000" w:themeColor="text1"/>
        </w:rPr>
        <w:t xml:space="preserve">La población beneficiaria pretende alcanzar a familias campesinas que producen en pequeña escala Tarwi y Cañahua, ubicadas en la región </w:t>
      </w:r>
      <w:r w:rsidR="009F7853" w:rsidRPr="007F7C4F">
        <w:rPr>
          <w:rFonts w:cstheme="minorHAnsi"/>
          <w:color w:val="000000" w:themeColor="text1"/>
        </w:rPr>
        <w:t>altoandina</w:t>
      </w:r>
      <w:r w:rsidRPr="007F7C4F">
        <w:rPr>
          <w:rFonts w:cstheme="minorHAnsi"/>
          <w:color w:val="000000" w:themeColor="text1"/>
        </w:rPr>
        <w:t xml:space="preserve"> de Perú y Bolivia que tienen en promedio </w:t>
      </w:r>
      <w:r w:rsidR="00570A96" w:rsidRPr="007F7C4F">
        <w:rPr>
          <w:rFonts w:cstheme="minorHAnsi"/>
          <w:color w:val="000000" w:themeColor="text1"/>
        </w:rPr>
        <w:t>2</w:t>
      </w:r>
      <w:r w:rsidRPr="007F7C4F">
        <w:rPr>
          <w:rFonts w:cstheme="minorHAnsi"/>
          <w:color w:val="000000" w:themeColor="text1"/>
        </w:rPr>
        <w:t xml:space="preserve"> miembros quienes serán directamente beneficiados con las acciones del proyecto en sus diferentes ámbitos de intervención (producción y post-cosecha, comercialización, transformación y promoción del consumo y seguridad alimentaria).</w:t>
      </w:r>
    </w:p>
    <w:p w14:paraId="4D1EFA17" w14:textId="33FEB49E" w:rsidR="00A920AD" w:rsidRPr="007F7C4F" w:rsidRDefault="00B12B76" w:rsidP="002C31C6">
      <w:pPr>
        <w:jc w:val="both"/>
        <w:rPr>
          <w:rFonts w:cstheme="minorHAnsi"/>
          <w:color w:val="000000" w:themeColor="text1"/>
        </w:rPr>
      </w:pPr>
      <w:bookmarkStart w:id="2" w:name="_Hlk62551727"/>
      <w:r w:rsidRPr="007F7C4F">
        <w:rPr>
          <w:rFonts w:cstheme="minorHAnsi"/>
          <w:color w:val="000000" w:themeColor="text1"/>
        </w:rPr>
        <w:t>El proyecto</w:t>
      </w:r>
      <w:r w:rsidR="0061500F" w:rsidRPr="007F7C4F">
        <w:rPr>
          <w:rFonts w:cstheme="minorHAnsi"/>
          <w:color w:val="000000" w:themeColor="text1"/>
        </w:rPr>
        <w:t xml:space="preserve"> </w:t>
      </w:r>
      <w:r w:rsidR="00ED4096" w:rsidRPr="007F7C4F">
        <w:rPr>
          <w:rFonts w:cstheme="minorHAnsi"/>
          <w:color w:val="000000" w:themeColor="text1"/>
        </w:rPr>
        <w:t>en su segundo año de ejecución ha finalizado el desarrollo del plan de negocios para la Empresa Granja Samiri, sin embargo</w:t>
      </w:r>
      <w:r w:rsidR="00A46266" w:rsidRPr="007F7C4F">
        <w:rPr>
          <w:rFonts w:cstheme="minorHAnsi"/>
          <w:color w:val="000000" w:themeColor="text1"/>
        </w:rPr>
        <w:t>,</w:t>
      </w:r>
      <w:r w:rsidR="00ED4096" w:rsidRPr="007F7C4F">
        <w:rPr>
          <w:rFonts w:cstheme="minorHAnsi"/>
          <w:color w:val="000000" w:themeColor="text1"/>
        </w:rPr>
        <w:t xml:space="preserve"> se ha previsto el apoyo</w:t>
      </w:r>
      <w:r w:rsidR="007F7C4F" w:rsidRPr="007F7C4F">
        <w:rPr>
          <w:rFonts w:cstheme="minorHAnsi"/>
          <w:color w:val="000000" w:themeColor="text1"/>
        </w:rPr>
        <w:t>/mecanismo de incentivo para el desarrollo de productos e innovaciones</w:t>
      </w:r>
      <w:r w:rsidR="00ED4096" w:rsidRPr="007F7C4F">
        <w:rPr>
          <w:rFonts w:cstheme="minorHAnsi"/>
          <w:color w:val="000000" w:themeColor="text1"/>
        </w:rPr>
        <w:t xml:space="preserve"> para la ejecución del mencionado plan, para lo cual se requiere </w:t>
      </w:r>
      <w:r w:rsidR="007F7C4F" w:rsidRPr="007F7C4F">
        <w:rPr>
          <w:rFonts w:cstheme="minorHAnsi"/>
          <w:color w:val="000000" w:themeColor="text1"/>
        </w:rPr>
        <w:t>la adquisición de equipo Extrusora de doble tornillo para el procesamiento de alimentos</w:t>
      </w:r>
      <w:r w:rsidR="005562C8" w:rsidRPr="007F7C4F">
        <w:rPr>
          <w:rFonts w:cstheme="minorHAnsi"/>
          <w:color w:val="000000" w:themeColor="text1"/>
        </w:rPr>
        <w:t>.</w:t>
      </w:r>
    </w:p>
    <w:bookmarkEnd w:id="2"/>
    <w:p w14:paraId="05A1BE9E" w14:textId="13725047" w:rsidR="0034497F" w:rsidRPr="007F7C4F" w:rsidRDefault="002C31C6" w:rsidP="00420E1A">
      <w:pPr>
        <w:pStyle w:val="Prrafodelista"/>
        <w:numPr>
          <w:ilvl w:val="0"/>
          <w:numId w:val="12"/>
        </w:numPr>
        <w:spacing w:before="120" w:after="120" w:line="276" w:lineRule="auto"/>
        <w:jc w:val="both"/>
        <w:rPr>
          <w:rFonts w:cstheme="minorHAnsi"/>
          <w:b/>
          <w:bCs/>
          <w:color w:val="000000" w:themeColor="text1"/>
        </w:rPr>
      </w:pPr>
      <w:r w:rsidRPr="007F7C4F">
        <w:rPr>
          <w:rFonts w:cstheme="minorHAnsi"/>
          <w:b/>
          <w:bCs/>
          <w:color w:val="000000" w:themeColor="text1"/>
        </w:rPr>
        <w:t>OBJETIVO</w:t>
      </w:r>
      <w:r w:rsidR="007F7C4F" w:rsidRPr="007F7C4F">
        <w:rPr>
          <w:rFonts w:cstheme="minorHAnsi"/>
          <w:b/>
          <w:bCs/>
          <w:color w:val="000000" w:themeColor="text1"/>
        </w:rPr>
        <w:t xml:space="preserve"> DE LA ADQUISICION </w:t>
      </w:r>
    </w:p>
    <w:p w14:paraId="0361EC30" w14:textId="552DF32D" w:rsidR="00963FE9" w:rsidRPr="007F7C4F" w:rsidRDefault="007F7C4F" w:rsidP="0034497F">
      <w:pPr>
        <w:jc w:val="both"/>
        <w:rPr>
          <w:rFonts w:cstheme="minorHAnsi"/>
          <w:color w:val="000000" w:themeColor="text1"/>
        </w:rPr>
      </w:pPr>
      <w:r w:rsidRPr="007F7C4F">
        <w:rPr>
          <w:rFonts w:cstheme="minorHAnsi"/>
          <w:color w:val="000000" w:themeColor="text1"/>
        </w:rPr>
        <w:t>Adquisición, puesta en marcha y capacitación</w:t>
      </w:r>
      <w:r w:rsidR="007925CE">
        <w:rPr>
          <w:rFonts w:cstheme="minorHAnsi"/>
          <w:color w:val="000000" w:themeColor="text1"/>
        </w:rPr>
        <w:t xml:space="preserve"> para el uso</w:t>
      </w:r>
      <w:r w:rsidRPr="007F7C4F">
        <w:rPr>
          <w:rFonts w:cstheme="minorHAnsi"/>
          <w:color w:val="000000" w:themeColor="text1"/>
        </w:rPr>
        <w:t xml:space="preserve"> una extrusora de doble tornillo para que la PyME GRANJA SAMIRI pueda desarrollar diferentes productos.</w:t>
      </w:r>
    </w:p>
    <w:p w14:paraId="1D53DF2D" w14:textId="50B6C556" w:rsidR="00EA26D7" w:rsidRDefault="00B03A6F" w:rsidP="00677F3C">
      <w:pPr>
        <w:pStyle w:val="Prrafodelista"/>
        <w:numPr>
          <w:ilvl w:val="0"/>
          <w:numId w:val="12"/>
        </w:numPr>
        <w:spacing w:before="120" w:after="120" w:line="276" w:lineRule="auto"/>
        <w:jc w:val="both"/>
        <w:rPr>
          <w:rFonts w:cstheme="minorHAnsi"/>
          <w:b/>
          <w:bCs/>
          <w:color w:val="000000" w:themeColor="text1"/>
        </w:rPr>
      </w:pPr>
      <w:r>
        <w:rPr>
          <w:rFonts w:cstheme="minorHAnsi"/>
          <w:b/>
          <w:bCs/>
          <w:color w:val="000000" w:themeColor="text1"/>
        </w:rPr>
        <w:t>REQUISITOS GENERALES</w:t>
      </w:r>
    </w:p>
    <w:p w14:paraId="7AC3DA56" w14:textId="462B98CF" w:rsidR="002B7E19" w:rsidRPr="007F7C4F" w:rsidRDefault="002B7E19" w:rsidP="002B7E19">
      <w:pPr>
        <w:jc w:val="both"/>
        <w:rPr>
          <w:rFonts w:cstheme="minorHAnsi"/>
          <w:lang w:val="es-ES_tradnl"/>
        </w:rPr>
      </w:pPr>
      <w:r w:rsidRPr="007F7C4F">
        <w:rPr>
          <w:rFonts w:cstheme="minorHAnsi"/>
          <w:lang w:val="es-ES_tradnl"/>
        </w:rPr>
        <w:t>Solo se aceptarán propuestas de una persona jurídica</w:t>
      </w:r>
      <w:r w:rsidR="003052DB">
        <w:rPr>
          <w:rFonts w:cstheme="minorHAnsi"/>
          <w:lang w:val="es-ES_tradnl"/>
        </w:rPr>
        <w:t xml:space="preserve"> (empresa)</w:t>
      </w:r>
      <w:r w:rsidRPr="007F7C4F">
        <w:rPr>
          <w:rFonts w:cstheme="minorHAnsi"/>
          <w:lang w:val="es-ES_tradnl"/>
        </w:rPr>
        <w:t xml:space="preserve">. Por lo tanto, </w:t>
      </w:r>
      <w:r w:rsidR="003052DB">
        <w:rPr>
          <w:rFonts w:cstheme="minorHAnsi"/>
          <w:lang w:val="es-ES_tradnl"/>
        </w:rPr>
        <w:t xml:space="preserve">se </w:t>
      </w:r>
      <w:r w:rsidRPr="007F7C4F">
        <w:rPr>
          <w:rFonts w:cstheme="minorHAnsi"/>
          <w:lang w:val="es-ES_tradnl"/>
        </w:rPr>
        <w:t>deberá</w:t>
      </w:r>
      <w:r w:rsidR="003052DB">
        <w:rPr>
          <w:rFonts w:cstheme="minorHAnsi"/>
          <w:lang w:val="es-ES_tradnl"/>
        </w:rPr>
        <w:t>n</w:t>
      </w:r>
      <w:r w:rsidRPr="007F7C4F">
        <w:rPr>
          <w:rFonts w:cstheme="minorHAnsi"/>
          <w:lang w:val="es-ES_tradnl"/>
        </w:rPr>
        <w:t xml:space="preserve"> contar</w:t>
      </w:r>
      <w:r w:rsidR="003052DB">
        <w:rPr>
          <w:rFonts w:cstheme="minorHAnsi"/>
          <w:lang w:val="es-ES_tradnl"/>
        </w:rPr>
        <w:t xml:space="preserve"> y respaldar</w:t>
      </w:r>
      <w:r w:rsidRPr="007F7C4F">
        <w:rPr>
          <w:rFonts w:cstheme="minorHAnsi"/>
          <w:lang w:val="es-ES_tradnl"/>
        </w:rPr>
        <w:t xml:space="preserve"> los siguientes requisitos:</w:t>
      </w:r>
    </w:p>
    <w:p w14:paraId="6D4E63D1" w14:textId="3A91DE83" w:rsidR="002B7E19" w:rsidRDefault="002B7E19" w:rsidP="007925CE">
      <w:pPr>
        <w:numPr>
          <w:ilvl w:val="0"/>
          <w:numId w:val="48"/>
        </w:numPr>
        <w:spacing w:after="0" w:line="240" w:lineRule="auto"/>
        <w:jc w:val="both"/>
        <w:rPr>
          <w:rFonts w:cstheme="minorHAnsi"/>
          <w:lang w:val="es-ES_tradnl"/>
        </w:rPr>
      </w:pPr>
      <w:r w:rsidRPr="007F7C4F">
        <w:rPr>
          <w:rFonts w:cstheme="minorHAnsi"/>
          <w:lang w:val="es-ES_tradnl"/>
        </w:rPr>
        <w:t xml:space="preserve">Experiencia de al menos 5 años en </w:t>
      </w:r>
      <w:r w:rsidR="00B03A6F">
        <w:rPr>
          <w:rFonts w:cstheme="minorHAnsi"/>
          <w:lang w:val="es-ES_tradnl"/>
        </w:rPr>
        <w:t>importación</w:t>
      </w:r>
      <w:r w:rsidRPr="007925CE">
        <w:rPr>
          <w:rFonts w:cstheme="minorHAnsi"/>
          <w:lang w:val="es-ES_tradnl"/>
        </w:rPr>
        <w:t xml:space="preserve"> y/o comercialización de equipos</w:t>
      </w:r>
      <w:r w:rsidR="007348B1">
        <w:rPr>
          <w:rFonts w:cstheme="minorHAnsi"/>
          <w:lang w:val="es-ES_tradnl"/>
        </w:rPr>
        <w:t xml:space="preserve"> relacionados al procesamiento industrial y semi</w:t>
      </w:r>
      <w:r w:rsidR="00764FAC">
        <w:rPr>
          <w:rFonts w:cstheme="minorHAnsi"/>
          <w:lang w:val="es-ES_tradnl"/>
        </w:rPr>
        <w:t>-</w:t>
      </w:r>
      <w:r w:rsidR="007348B1">
        <w:rPr>
          <w:rFonts w:cstheme="minorHAnsi"/>
          <w:lang w:val="es-ES_tradnl"/>
        </w:rPr>
        <w:t xml:space="preserve">industrial de alimentos </w:t>
      </w:r>
      <w:r w:rsidR="009926FC">
        <w:rPr>
          <w:rFonts w:cstheme="minorHAnsi"/>
          <w:lang w:val="es-ES_tradnl"/>
        </w:rPr>
        <w:t>(Se debe certificar un grado de relacionamiento entre importador y fabricante</w:t>
      </w:r>
      <w:r w:rsidR="00573AC8">
        <w:rPr>
          <w:rFonts w:cstheme="minorHAnsi"/>
          <w:lang w:val="es-ES_tradnl"/>
        </w:rPr>
        <w:t>).</w:t>
      </w:r>
    </w:p>
    <w:p w14:paraId="2D3A30CF" w14:textId="2A6F5F9E" w:rsidR="007348B1" w:rsidRPr="007925CE" w:rsidRDefault="007348B1" w:rsidP="007925CE">
      <w:pPr>
        <w:numPr>
          <w:ilvl w:val="0"/>
          <w:numId w:val="48"/>
        </w:numPr>
        <w:spacing w:after="0" w:line="240" w:lineRule="auto"/>
        <w:jc w:val="both"/>
        <w:rPr>
          <w:rFonts w:cstheme="minorHAnsi"/>
          <w:lang w:val="es-ES_tradnl"/>
        </w:rPr>
      </w:pPr>
      <w:r>
        <w:rPr>
          <w:rFonts w:cstheme="minorHAnsi"/>
          <w:lang w:val="es-ES_tradnl"/>
        </w:rPr>
        <w:t>Certificación de un volumen de</w:t>
      </w:r>
      <w:r w:rsidR="00764FAC">
        <w:rPr>
          <w:rFonts w:cstheme="minorHAnsi"/>
          <w:lang w:val="es-ES_tradnl"/>
        </w:rPr>
        <w:t xml:space="preserve"> ventas/importaciones de al menos Bs 1000.000 (respaldada con facturas comerciales y/o declaraciones ante el SIN) en la última gestión.</w:t>
      </w:r>
    </w:p>
    <w:p w14:paraId="735833C5" w14:textId="02194B9C" w:rsidR="002B7E19" w:rsidRPr="007F7C4F" w:rsidRDefault="00B03A6F" w:rsidP="002B7E19">
      <w:pPr>
        <w:numPr>
          <w:ilvl w:val="0"/>
          <w:numId w:val="48"/>
        </w:numPr>
        <w:spacing w:after="0" w:line="240" w:lineRule="auto"/>
        <w:jc w:val="both"/>
        <w:rPr>
          <w:rFonts w:cstheme="minorHAnsi"/>
          <w:lang w:val="es-ES_tradnl"/>
        </w:rPr>
      </w:pPr>
      <w:r>
        <w:rPr>
          <w:rFonts w:cstheme="minorHAnsi"/>
          <w:lang w:val="es-ES_tradnl"/>
        </w:rPr>
        <w:t>Se deberá demostrar u</w:t>
      </w:r>
      <w:r w:rsidR="002B7E19" w:rsidRPr="007F7C4F">
        <w:rPr>
          <w:rFonts w:cstheme="minorHAnsi"/>
          <w:lang w:val="es-ES_tradnl"/>
        </w:rPr>
        <w:t>tilización de normas industriales en la construcción de equipos para alimentos</w:t>
      </w:r>
      <w:r w:rsidR="00573AC8">
        <w:rPr>
          <w:rFonts w:cstheme="minorHAnsi"/>
          <w:lang w:val="es-ES_tradnl"/>
        </w:rPr>
        <w:t xml:space="preserve"> (</w:t>
      </w:r>
      <w:r w:rsidR="00605788">
        <w:rPr>
          <w:rFonts w:cstheme="minorHAnsi"/>
          <w:lang w:val="es-ES_tradnl"/>
        </w:rPr>
        <w:t>R</w:t>
      </w:r>
      <w:r w:rsidR="00573AC8">
        <w:rPr>
          <w:rFonts w:cstheme="minorHAnsi"/>
          <w:lang w:val="es-ES_tradnl"/>
        </w:rPr>
        <w:t>equerir esta información del elaborador</w:t>
      </w:r>
      <w:r>
        <w:rPr>
          <w:rFonts w:cstheme="minorHAnsi"/>
          <w:lang w:val="es-ES_tradnl"/>
        </w:rPr>
        <w:t>/constructor</w:t>
      </w:r>
      <w:r w:rsidR="00573AC8">
        <w:rPr>
          <w:rFonts w:cstheme="minorHAnsi"/>
          <w:lang w:val="es-ES_tradnl"/>
        </w:rPr>
        <w:t xml:space="preserve"> del equipo).</w:t>
      </w:r>
    </w:p>
    <w:p w14:paraId="49924427" w14:textId="77777777" w:rsidR="00573AC8" w:rsidRDefault="002B7E19" w:rsidP="002B7E19">
      <w:pPr>
        <w:numPr>
          <w:ilvl w:val="0"/>
          <w:numId w:val="48"/>
        </w:numPr>
        <w:spacing w:after="0" w:line="240" w:lineRule="auto"/>
        <w:jc w:val="both"/>
        <w:rPr>
          <w:rFonts w:cstheme="minorHAnsi"/>
          <w:lang w:val="es-ES_tradnl"/>
        </w:rPr>
      </w:pPr>
      <w:r w:rsidRPr="007F7C4F">
        <w:rPr>
          <w:rFonts w:cstheme="minorHAnsi"/>
          <w:lang w:val="es-ES_tradnl"/>
        </w:rPr>
        <w:t>Registro ante el Servicio Nacional de Impuestos Nacionales (SIN), FUNDEMPRESA y No adeudos de las AFP`s (</w:t>
      </w:r>
      <w:r w:rsidR="007925CE">
        <w:rPr>
          <w:rFonts w:cstheme="minorHAnsi"/>
          <w:lang w:val="es-ES_tradnl"/>
        </w:rPr>
        <w:t>para el caso de empresas que operan en territorio boliviano</w:t>
      </w:r>
      <w:r w:rsidRPr="007F7C4F">
        <w:rPr>
          <w:rFonts w:cstheme="minorHAnsi"/>
          <w:lang w:val="es-ES_tradnl"/>
        </w:rPr>
        <w:t>)</w:t>
      </w:r>
      <w:r>
        <w:rPr>
          <w:rFonts w:cstheme="minorHAnsi"/>
          <w:lang w:val="es-ES_tradnl"/>
        </w:rPr>
        <w:t xml:space="preserve">. </w:t>
      </w:r>
    </w:p>
    <w:p w14:paraId="07559F10" w14:textId="1E6E1252" w:rsidR="002B7E19" w:rsidRDefault="002B7E19" w:rsidP="002B7E19">
      <w:pPr>
        <w:numPr>
          <w:ilvl w:val="0"/>
          <w:numId w:val="48"/>
        </w:numPr>
        <w:spacing w:after="0" w:line="240" w:lineRule="auto"/>
        <w:jc w:val="both"/>
        <w:rPr>
          <w:rFonts w:cstheme="minorHAnsi"/>
          <w:lang w:val="es-ES_tradnl"/>
        </w:rPr>
      </w:pPr>
      <w:r>
        <w:rPr>
          <w:rFonts w:cstheme="minorHAnsi"/>
          <w:lang w:val="es-ES_tradnl"/>
        </w:rPr>
        <w:t xml:space="preserve">En caso de ser una institución que opera en el extranjero deberá </w:t>
      </w:r>
      <w:r w:rsidR="00573AC8">
        <w:rPr>
          <w:rFonts w:cstheme="minorHAnsi"/>
          <w:lang w:val="es-ES_tradnl"/>
        </w:rPr>
        <w:t xml:space="preserve">entregar respaldos de información equivalente (Registro ante los servicios de impuestos, sistema de pensiones y otros relacionados al funcionamiento local de la empresa proponente) </w:t>
      </w:r>
      <w:r>
        <w:rPr>
          <w:rFonts w:cstheme="minorHAnsi"/>
          <w:lang w:val="es-ES_tradnl"/>
        </w:rPr>
        <w:t>plantear el esquema impositivo respectivo mediante un agente de aduanas que opere legalmente en el país</w:t>
      </w:r>
      <w:r w:rsidR="007925CE">
        <w:rPr>
          <w:rFonts w:cstheme="minorHAnsi"/>
          <w:lang w:val="es-ES_tradnl"/>
        </w:rPr>
        <w:t xml:space="preserve"> o entregar la factura correspondiente </w:t>
      </w:r>
      <w:r w:rsidR="00573AC8">
        <w:rPr>
          <w:rFonts w:cstheme="minorHAnsi"/>
          <w:lang w:val="es-ES_tradnl"/>
        </w:rPr>
        <w:t>según su normativa específica.</w:t>
      </w:r>
    </w:p>
    <w:p w14:paraId="22131DDC" w14:textId="77777777" w:rsidR="002B7E19" w:rsidRPr="002B7E19" w:rsidRDefault="002B7E19" w:rsidP="002B7E19">
      <w:pPr>
        <w:spacing w:after="0" w:line="240" w:lineRule="auto"/>
        <w:jc w:val="both"/>
        <w:rPr>
          <w:rFonts w:cstheme="minorHAnsi"/>
          <w:lang w:val="es-ES_tradnl"/>
        </w:rPr>
      </w:pPr>
    </w:p>
    <w:p w14:paraId="70A8C5D3" w14:textId="0432DF95" w:rsidR="002C31C6" w:rsidRDefault="002B7E19" w:rsidP="00677F3C">
      <w:pPr>
        <w:pStyle w:val="Prrafodelista"/>
        <w:numPr>
          <w:ilvl w:val="0"/>
          <w:numId w:val="12"/>
        </w:numPr>
        <w:spacing w:before="120" w:after="120" w:line="276" w:lineRule="auto"/>
        <w:jc w:val="both"/>
        <w:rPr>
          <w:rFonts w:cstheme="minorHAnsi"/>
          <w:b/>
          <w:bCs/>
          <w:color w:val="000000" w:themeColor="text1"/>
        </w:rPr>
      </w:pPr>
      <w:r>
        <w:rPr>
          <w:rFonts w:cstheme="minorHAnsi"/>
          <w:b/>
          <w:bCs/>
          <w:color w:val="000000" w:themeColor="text1"/>
        </w:rPr>
        <w:t>ESPECIFICACIONES TÉCNICAS</w:t>
      </w:r>
    </w:p>
    <w:p w14:paraId="2EB809EF" w14:textId="1B21E81B" w:rsidR="002B7E19" w:rsidRPr="00B03A6F" w:rsidRDefault="00B03A6F" w:rsidP="00B03A6F">
      <w:pPr>
        <w:spacing w:before="120" w:after="120" w:line="276" w:lineRule="auto"/>
        <w:jc w:val="both"/>
        <w:rPr>
          <w:rFonts w:cstheme="minorHAnsi"/>
          <w:color w:val="000000" w:themeColor="text1"/>
        </w:rPr>
      </w:pPr>
      <w:r w:rsidRPr="00B03A6F">
        <w:rPr>
          <w:rFonts w:cstheme="minorHAnsi"/>
          <w:color w:val="000000" w:themeColor="text1"/>
        </w:rPr>
        <w:t>La emp</w:t>
      </w:r>
      <w:r>
        <w:rPr>
          <w:rFonts w:cstheme="minorHAnsi"/>
          <w:color w:val="000000" w:themeColor="text1"/>
        </w:rPr>
        <w:t>resa proponente deberá realizar las acciones correspondientes para ofertar un equipo con las siguientes características:</w:t>
      </w:r>
    </w:p>
    <w:p w14:paraId="7DB2EBF3" w14:textId="57DA9505" w:rsidR="002B7E19" w:rsidRPr="006B7CC4" w:rsidRDefault="002B7E19" w:rsidP="002B7E19">
      <w:pPr>
        <w:spacing w:before="120" w:after="120" w:line="276" w:lineRule="auto"/>
        <w:jc w:val="both"/>
        <w:rPr>
          <w:rFonts w:cstheme="minorHAnsi"/>
          <w:b/>
          <w:bCs/>
          <w:color w:val="000000" w:themeColor="text1"/>
        </w:rPr>
      </w:pPr>
      <w:r w:rsidRPr="006B7CC4">
        <w:rPr>
          <w:rFonts w:cstheme="minorHAnsi"/>
          <w:b/>
          <w:bCs/>
          <w:color w:val="000000" w:themeColor="text1"/>
        </w:rPr>
        <w:t>EXTRUSORA DE DOBLE TORNILLO</w:t>
      </w:r>
      <w:r w:rsidR="009A7186" w:rsidRPr="006B7CC4">
        <w:rPr>
          <w:rFonts w:cstheme="minorHAnsi"/>
          <w:b/>
          <w:bCs/>
          <w:color w:val="000000" w:themeColor="text1"/>
        </w:rPr>
        <w:t>:</w:t>
      </w:r>
      <w:r w:rsidRPr="006B7CC4">
        <w:rPr>
          <w:rFonts w:cstheme="minorHAnsi"/>
          <w:b/>
          <w:bCs/>
          <w:color w:val="000000" w:themeColor="text1"/>
        </w:rPr>
        <w:t xml:space="preserve"> </w:t>
      </w:r>
    </w:p>
    <w:p w14:paraId="597AD561" w14:textId="3184BD0E" w:rsidR="00420E1A" w:rsidRPr="004C32BB" w:rsidRDefault="004C32BB" w:rsidP="002B7E19">
      <w:pPr>
        <w:pStyle w:val="Prrafodelista"/>
        <w:numPr>
          <w:ilvl w:val="1"/>
          <w:numId w:val="12"/>
        </w:numPr>
        <w:spacing w:before="120" w:after="120" w:line="276" w:lineRule="auto"/>
        <w:jc w:val="both"/>
        <w:rPr>
          <w:rFonts w:cstheme="minorHAnsi"/>
          <w:b/>
          <w:bCs/>
          <w:color w:val="000000" w:themeColor="text1"/>
        </w:rPr>
      </w:pPr>
      <w:r>
        <w:t>M</w:t>
      </w:r>
      <w:r w:rsidR="00420E1A">
        <w:t xml:space="preserve">ezclador vertical de 50 </w:t>
      </w:r>
      <w:r>
        <w:t>L</w:t>
      </w:r>
      <w:r w:rsidR="00420E1A">
        <w:t xml:space="preserve"> traccionado por moto reductor </w:t>
      </w:r>
      <w:r>
        <w:t>estándar, sistema</w:t>
      </w:r>
      <w:r w:rsidR="00420E1A">
        <w:t xml:space="preserve"> de </w:t>
      </w:r>
      <w:r>
        <w:t xml:space="preserve">U </w:t>
      </w:r>
      <w:r w:rsidR="00420E1A">
        <w:t xml:space="preserve">para la acomodación del sistema de hélice con abertura neumática después del término del </w:t>
      </w:r>
      <w:r>
        <w:t>producto con</w:t>
      </w:r>
      <w:r w:rsidR="00420E1A">
        <w:t xml:space="preserve"> capacidad de 50</w:t>
      </w:r>
      <w:r>
        <w:t xml:space="preserve"> L </w:t>
      </w:r>
      <w:r w:rsidR="00420E1A">
        <w:t>en acero inoxidable</w:t>
      </w:r>
      <w:r>
        <w:t>.</w:t>
      </w:r>
    </w:p>
    <w:p w14:paraId="4A8034E8" w14:textId="1BE43B66" w:rsidR="004C32BB" w:rsidRPr="004C32BB" w:rsidRDefault="004C32BB" w:rsidP="004C32BB">
      <w:pPr>
        <w:pStyle w:val="Prrafodelista"/>
        <w:spacing w:before="120" w:after="120" w:line="276" w:lineRule="auto"/>
        <w:ind w:left="1080"/>
        <w:jc w:val="both"/>
        <w:rPr>
          <w:rFonts w:cstheme="minorHAnsi"/>
          <w:b/>
          <w:bCs/>
          <w:color w:val="000000" w:themeColor="text1"/>
        </w:rPr>
      </w:pPr>
    </w:p>
    <w:p w14:paraId="41D409F3" w14:textId="733905A4" w:rsidR="004C32BB" w:rsidRPr="004C32BB" w:rsidRDefault="004C32BB" w:rsidP="002B7E19">
      <w:pPr>
        <w:pStyle w:val="Prrafodelista"/>
        <w:numPr>
          <w:ilvl w:val="1"/>
          <w:numId w:val="12"/>
        </w:numPr>
        <w:spacing w:before="120" w:after="120" w:line="276" w:lineRule="auto"/>
        <w:jc w:val="both"/>
        <w:rPr>
          <w:rFonts w:cstheme="minorHAnsi"/>
          <w:b/>
          <w:bCs/>
          <w:color w:val="000000" w:themeColor="text1"/>
        </w:rPr>
      </w:pPr>
      <w:r>
        <w:t>Tornillo transportador con polea, dimensiones de equipo: altura 2.700mm diámetro 114mm capacidad hasta 450 kg/h; accionada por motor de 1,5 HP construida en acero de carbono, con revestimiento en poliuretano.</w:t>
      </w:r>
    </w:p>
    <w:p w14:paraId="0BF81D03" w14:textId="77777777" w:rsidR="004C32BB" w:rsidRPr="00420E1A" w:rsidRDefault="004C32BB" w:rsidP="004C32BB">
      <w:pPr>
        <w:pStyle w:val="Prrafodelista"/>
        <w:spacing w:before="120" w:after="120" w:line="276" w:lineRule="auto"/>
        <w:ind w:left="1080"/>
        <w:jc w:val="both"/>
        <w:rPr>
          <w:rFonts w:cstheme="minorHAnsi"/>
          <w:b/>
          <w:bCs/>
          <w:color w:val="000000" w:themeColor="text1"/>
        </w:rPr>
      </w:pPr>
    </w:p>
    <w:p w14:paraId="67B9A96A" w14:textId="7E9446BE" w:rsidR="004C32BB" w:rsidRPr="004C32BB" w:rsidRDefault="004C32BB" w:rsidP="002B7E19">
      <w:pPr>
        <w:pStyle w:val="Prrafodelista"/>
        <w:numPr>
          <w:ilvl w:val="1"/>
          <w:numId w:val="12"/>
        </w:numPr>
        <w:spacing w:before="120" w:after="120" w:line="276" w:lineRule="auto"/>
        <w:jc w:val="both"/>
        <w:rPr>
          <w:rFonts w:cstheme="minorHAnsi"/>
          <w:b/>
          <w:bCs/>
          <w:color w:val="000000" w:themeColor="text1"/>
        </w:rPr>
      </w:pPr>
      <w:r>
        <w:t xml:space="preserve">Silo alimentador con tornillo dosificador de materia prima, con roto nivel y mezcladores internos dobles y tornillo dosificador con inversor de frecuencia para dosificar la cantidad exacta en el conjunto extrusor. debe también tener un reservorio de aceite con boya y reservorio de agua con boya y rotámetro para dosificación del agua perfecta y precisa, esta agua </w:t>
      </w:r>
      <w:r w:rsidR="006B7CC4">
        <w:t>debe</w:t>
      </w:r>
      <w:r>
        <w:t xml:space="preserve"> alimenta</w:t>
      </w:r>
      <w:r w:rsidR="006B7CC4">
        <w:t>r</w:t>
      </w:r>
      <w:r>
        <w:t xml:space="preserve"> direct</w:t>
      </w:r>
      <w:r w:rsidR="006B7CC4">
        <w:t>amente</w:t>
      </w:r>
      <w:r>
        <w:t xml:space="preserve"> al cañón del extrusor. motor y reductor del silo con hélice interna de </w:t>
      </w:r>
      <w:r w:rsidR="006B7CC4">
        <w:t>2</w:t>
      </w:r>
      <w:r>
        <w:t xml:space="preserve"> </w:t>
      </w:r>
      <w:r w:rsidR="006B7CC4">
        <w:t>HP</w:t>
      </w:r>
      <w:r>
        <w:t xml:space="preserve"> e inversor de frecuencia. (</w:t>
      </w:r>
      <w:r w:rsidR="006B7CC4">
        <w:t>RPM</w:t>
      </w:r>
      <w:r>
        <w:t xml:space="preserve"> 1750)</w:t>
      </w:r>
    </w:p>
    <w:p w14:paraId="58A5459C" w14:textId="77777777" w:rsidR="004C32BB" w:rsidRDefault="004C32BB" w:rsidP="004C32BB">
      <w:pPr>
        <w:pStyle w:val="Prrafodelista"/>
      </w:pPr>
    </w:p>
    <w:p w14:paraId="4DDA7ECF" w14:textId="195A4515" w:rsidR="006B7CC4" w:rsidRPr="006B7CC4" w:rsidRDefault="006B7CC4" w:rsidP="002B7E19">
      <w:pPr>
        <w:pStyle w:val="Prrafodelista"/>
        <w:numPr>
          <w:ilvl w:val="1"/>
          <w:numId w:val="12"/>
        </w:numPr>
        <w:spacing w:before="120" w:after="120" w:line="276" w:lineRule="auto"/>
        <w:jc w:val="both"/>
        <w:rPr>
          <w:rFonts w:cstheme="minorHAnsi"/>
          <w:b/>
          <w:bCs/>
          <w:color w:val="000000" w:themeColor="text1"/>
        </w:rPr>
      </w:pPr>
      <w:r w:rsidRPr="007925CE">
        <w:t>T</w:t>
      </w:r>
      <w:r w:rsidR="007925CE">
        <w:t>ornillo</w:t>
      </w:r>
      <w:r>
        <w:t xml:space="preserve">. -  Diámetro de 65 mm x 1100 mm; siendo 1100mm útil y 200mm del eje entallado de fijación, total de 1300mm; tornillo de extrusión especial para extrusión y cocción de granos andinos. El conjunto de extrusión, camisas y tornillos son construidas con acero especial (38 CRMOAL – 63 A 65 RC). Con motor principal de la extrusora de 30,00 HP. con inversor de frecuencia de 50 HZ, 380 voltios, trifásico. </w:t>
      </w:r>
    </w:p>
    <w:p w14:paraId="523FAE1B" w14:textId="77777777" w:rsidR="006B7CC4" w:rsidRDefault="006B7CC4" w:rsidP="006B7CC4">
      <w:pPr>
        <w:pStyle w:val="Prrafodelista"/>
      </w:pPr>
    </w:p>
    <w:p w14:paraId="43C7AD71" w14:textId="5B561999" w:rsidR="006B7CC4" w:rsidRPr="006B7CC4" w:rsidRDefault="007925CE" w:rsidP="002B7E19">
      <w:pPr>
        <w:pStyle w:val="Prrafodelista"/>
        <w:numPr>
          <w:ilvl w:val="1"/>
          <w:numId w:val="12"/>
        </w:numPr>
        <w:spacing w:before="120" w:after="120" w:line="276" w:lineRule="auto"/>
        <w:jc w:val="both"/>
        <w:rPr>
          <w:rFonts w:cstheme="minorHAnsi"/>
          <w:b/>
          <w:bCs/>
          <w:color w:val="000000" w:themeColor="text1"/>
        </w:rPr>
      </w:pPr>
      <w:r>
        <w:t xml:space="preserve">Equipo </w:t>
      </w:r>
      <w:r w:rsidR="006B7CC4">
        <w:t>traccionad</w:t>
      </w:r>
      <w:r>
        <w:t>o</w:t>
      </w:r>
      <w:r w:rsidR="006B7CC4">
        <w:t xml:space="preserve"> por motor y caja de engranaje de doble salida con factor de servicio de dos veces y media al motor principal para traccionar los doble tornillos (capacidad del motor es de 30 hp) con inversor de frecuencia para variar el sistema de extrusión dependiendo de la materia prima que va a ser extruida</w:t>
      </w:r>
    </w:p>
    <w:p w14:paraId="5E559394" w14:textId="77777777" w:rsidR="006B7CC4" w:rsidRDefault="006B7CC4" w:rsidP="006B7CC4">
      <w:pPr>
        <w:pStyle w:val="Prrafodelista"/>
      </w:pPr>
    </w:p>
    <w:p w14:paraId="19BE4CB1" w14:textId="13550A6C" w:rsidR="00413F01" w:rsidRPr="007925CE" w:rsidRDefault="005354B7" w:rsidP="007925CE">
      <w:pPr>
        <w:pStyle w:val="Prrafodelista"/>
        <w:numPr>
          <w:ilvl w:val="1"/>
          <w:numId w:val="12"/>
        </w:numPr>
        <w:spacing w:before="120" w:after="120" w:line="276" w:lineRule="auto"/>
        <w:jc w:val="both"/>
        <w:rPr>
          <w:rFonts w:cstheme="minorHAnsi"/>
          <w:b/>
          <w:bCs/>
          <w:color w:val="000000" w:themeColor="text1"/>
        </w:rPr>
      </w:pPr>
      <w:r>
        <w:t>L</w:t>
      </w:r>
      <w:r w:rsidR="006B7CC4">
        <w:t xml:space="preserve">as camisas de extrusión deben tener resistencia eléctrica blindada y fundida dentro de la cerámica especial que involucra al cañón de la extrusora para el calentamiento, con </w:t>
      </w:r>
      <w:r w:rsidR="006B7CC4" w:rsidRPr="008D24D8">
        <w:rPr>
          <w:b/>
          <w:bCs/>
          <w:u w:val="single"/>
        </w:rPr>
        <w:t>04 zonas de calor para cocimiento</w:t>
      </w:r>
      <w:r w:rsidR="006B7CC4">
        <w:t xml:space="preserve">, simultáneamente. las zonas de calor pueden ser invertidas a refrigeración para evitar que el módulo se queme, y 01 zona de entrada de materia prima controlada con termopar, cambiador de calor y </w:t>
      </w:r>
      <w:r w:rsidR="008D24D8">
        <w:t>refrigeración</w:t>
      </w:r>
      <w:r w:rsidR="006B7CC4">
        <w:t xml:space="preserve">. </w:t>
      </w:r>
      <w:r w:rsidR="008D24D8">
        <w:t>Bene tener</w:t>
      </w:r>
      <w:r w:rsidR="006B7CC4">
        <w:t xml:space="preserve"> un sistema en la salida de las extrusoras de medidor de presión y de temperatura de la máquina que está cocinando mientras se da la extrusión, para un mejor control del producto a ser </w:t>
      </w:r>
      <w:r w:rsidR="008D24D8">
        <w:t>extruido</w:t>
      </w:r>
      <w:r w:rsidR="006B7CC4">
        <w:t>.</w:t>
      </w:r>
    </w:p>
    <w:p w14:paraId="6E862728" w14:textId="3581D694" w:rsidR="00413F01" w:rsidRPr="007925CE" w:rsidRDefault="00413F01" w:rsidP="007925CE">
      <w:pPr>
        <w:spacing w:before="120" w:after="120" w:line="276" w:lineRule="auto"/>
        <w:jc w:val="both"/>
        <w:rPr>
          <w:rFonts w:cstheme="minorHAnsi"/>
          <w:color w:val="000000" w:themeColor="text1"/>
        </w:rPr>
      </w:pPr>
      <w:r w:rsidRPr="007925CE">
        <w:rPr>
          <w:rFonts w:cstheme="minorHAnsi"/>
          <w:color w:val="000000" w:themeColor="text1"/>
        </w:rPr>
        <w:t>La extrusora/extrusor deberá tener -además-:</w:t>
      </w:r>
    </w:p>
    <w:p w14:paraId="3AAB2B75" w14:textId="1AAB28FE" w:rsidR="002B7E19" w:rsidRPr="002B7E19" w:rsidRDefault="002B7E19" w:rsidP="007925CE">
      <w:pPr>
        <w:pStyle w:val="Prrafodelista"/>
        <w:numPr>
          <w:ilvl w:val="1"/>
          <w:numId w:val="12"/>
        </w:numPr>
        <w:spacing w:before="120" w:after="120" w:line="276" w:lineRule="auto"/>
        <w:jc w:val="both"/>
        <w:rPr>
          <w:rFonts w:cstheme="minorHAnsi"/>
          <w:color w:val="000000" w:themeColor="text1"/>
        </w:rPr>
      </w:pPr>
      <w:r>
        <w:rPr>
          <w:rFonts w:cstheme="minorHAnsi"/>
          <w:color w:val="000000" w:themeColor="text1"/>
        </w:rPr>
        <w:t>C</w:t>
      </w:r>
      <w:r w:rsidRPr="002B7E19">
        <w:rPr>
          <w:rFonts w:cstheme="minorHAnsi"/>
          <w:color w:val="000000" w:themeColor="text1"/>
        </w:rPr>
        <w:t xml:space="preserve">añón redondo fijo </w:t>
      </w:r>
      <w:r>
        <w:rPr>
          <w:rFonts w:cstheme="minorHAnsi"/>
          <w:color w:val="000000" w:themeColor="text1"/>
        </w:rPr>
        <w:t xml:space="preserve">a </w:t>
      </w:r>
      <w:r w:rsidRPr="002B7E19">
        <w:rPr>
          <w:rFonts w:cstheme="minorHAnsi"/>
          <w:color w:val="000000" w:themeColor="text1"/>
        </w:rPr>
        <w:t xml:space="preserve">la camisa </w:t>
      </w:r>
      <w:r>
        <w:rPr>
          <w:rFonts w:cstheme="minorHAnsi"/>
          <w:color w:val="000000" w:themeColor="text1"/>
        </w:rPr>
        <w:t>(</w:t>
      </w:r>
      <w:r w:rsidRPr="002B7E19">
        <w:rPr>
          <w:rFonts w:cstheme="minorHAnsi"/>
          <w:color w:val="000000" w:themeColor="text1"/>
        </w:rPr>
        <w:t>mecanizada en propios cañones</w:t>
      </w:r>
      <w:r>
        <w:rPr>
          <w:rFonts w:cstheme="minorHAnsi"/>
          <w:color w:val="000000" w:themeColor="text1"/>
        </w:rPr>
        <w:t xml:space="preserve">), </w:t>
      </w:r>
      <w:r w:rsidRPr="002B7E19">
        <w:rPr>
          <w:rFonts w:cstheme="minorHAnsi"/>
          <w:color w:val="000000" w:themeColor="text1"/>
        </w:rPr>
        <w:t xml:space="preserve">las camisas de extrusión </w:t>
      </w:r>
      <w:r>
        <w:rPr>
          <w:rFonts w:cstheme="minorHAnsi"/>
          <w:color w:val="000000" w:themeColor="text1"/>
        </w:rPr>
        <w:t xml:space="preserve">deberán tener </w:t>
      </w:r>
      <w:r w:rsidRPr="002B7E19">
        <w:rPr>
          <w:rFonts w:cstheme="minorHAnsi"/>
          <w:color w:val="000000" w:themeColor="text1"/>
        </w:rPr>
        <w:t xml:space="preserve">resistencia eléctrica para calentamiento con </w:t>
      </w:r>
      <w:r>
        <w:rPr>
          <w:rFonts w:cstheme="minorHAnsi"/>
          <w:color w:val="000000" w:themeColor="text1"/>
        </w:rPr>
        <w:t xml:space="preserve">al menos </w:t>
      </w:r>
      <w:r w:rsidRPr="002B7E19">
        <w:rPr>
          <w:rFonts w:cstheme="minorHAnsi"/>
          <w:color w:val="000000" w:themeColor="text1"/>
        </w:rPr>
        <w:t>5 zonas de calor para cocimiento, controlada con termopar y cambiador de calor.</w:t>
      </w:r>
    </w:p>
    <w:p w14:paraId="373EE59F" w14:textId="0B77984F" w:rsidR="002B7E19" w:rsidRPr="002B7E19" w:rsidRDefault="002B7E19" w:rsidP="007925CE">
      <w:pPr>
        <w:pStyle w:val="Prrafodelista"/>
        <w:numPr>
          <w:ilvl w:val="1"/>
          <w:numId w:val="12"/>
        </w:numPr>
        <w:spacing w:before="120" w:after="120" w:line="276" w:lineRule="auto"/>
        <w:jc w:val="both"/>
        <w:rPr>
          <w:rFonts w:cstheme="minorHAnsi"/>
          <w:color w:val="000000" w:themeColor="text1"/>
        </w:rPr>
      </w:pPr>
      <w:r>
        <w:rPr>
          <w:rFonts w:cstheme="minorHAnsi"/>
          <w:color w:val="000000" w:themeColor="text1"/>
        </w:rPr>
        <w:t>D</w:t>
      </w:r>
      <w:r w:rsidRPr="002B7E19">
        <w:rPr>
          <w:rFonts w:cstheme="minorHAnsi"/>
          <w:color w:val="000000" w:themeColor="text1"/>
        </w:rPr>
        <w:t xml:space="preserve">epósito </w:t>
      </w:r>
      <w:r w:rsidR="00413F01">
        <w:rPr>
          <w:rFonts w:cstheme="minorHAnsi"/>
          <w:color w:val="000000" w:themeColor="text1"/>
        </w:rPr>
        <w:t xml:space="preserve">de </w:t>
      </w:r>
      <w:r w:rsidRPr="002B7E19">
        <w:rPr>
          <w:rFonts w:cstheme="minorHAnsi"/>
          <w:color w:val="000000" w:themeColor="text1"/>
        </w:rPr>
        <w:t xml:space="preserve">aceite del engranaje en la caja de cambios con la bomba para hacer circulación de aceite y el dopaje en las partes internas del reductor, </w:t>
      </w:r>
      <w:r w:rsidR="00413F01">
        <w:rPr>
          <w:rFonts w:cstheme="minorHAnsi"/>
          <w:color w:val="000000" w:themeColor="text1"/>
        </w:rPr>
        <w:t xml:space="preserve">y deberá </w:t>
      </w:r>
      <w:r w:rsidRPr="002B7E19">
        <w:rPr>
          <w:rFonts w:cstheme="minorHAnsi"/>
          <w:color w:val="000000" w:themeColor="text1"/>
        </w:rPr>
        <w:t>tener un sistema de monoblo</w:t>
      </w:r>
      <w:r w:rsidR="00413F01">
        <w:rPr>
          <w:rFonts w:cstheme="minorHAnsi"/>
          <w:color w:val="000000" w:themeColor="text1"/>
        </w:rPr>
        <w:t>ck</w:t>
      </w:r>
      <w:r w:rsidRPr="002B7E19">
        <w:rPr>
          <w:rFonts w:cstheme="minorHAnsi"/>
          <w:color w:val="000000" w:themeColor="text1"/>
        </w:rPr>
        <w:t xml:space="preserve"> y</w:t>
      </w:r>
      <w:r w:rsidR="00413F01">
        <w:rPr>
          <w:rFonts w:cstheme="minorHAnsi"/>
          <w:color w:val="000000" w:themeColor="text1"/>
        </w:rPr>
        <w:t xml:space="preserve"> un</w:t>
      </w:r>
      <w:r w:rsidRPr="002B7E19">
        <w:rPr>
          <w:rFonts w:cstheme="minorHAnsi"/>
          <w:color w:val="000000" w:themeColor="text1"/>
        </w:rPr>
        <w:t xml:space="preserve"> motor reductor y mancal. </w:t>
      </w:r>
      <w:r w:rsidR="00413F01">
        <w:rPr>
          <w:rFonts w:cstheme="minorHAnsi"/>
          <w:color w:val="000000" w:themeColor="text1"/>
        </w:rPr>
        <w:t xml:space="preserve">El </w:t>
      </w:r>
      <w:r w:rsidRPr="002B7E19">
        <w:rPr>
          <w:rFonts w:cstheme="minorHAnsi"/>
          <w:color w:val="000000" w:themeColor="text1"/>
        </w:rPr>
        <w:t xml:space="preserve">sistema se </w:t>
      </w:r>
      <w:r w:rsidR="00413F01">
        <w:rPr>
          <w:rFonts w:cstheme="minorHAnsi"/>
          <w:color w:val="000000" w:themeColor="text1"/>
        </w:rPr>
        <w:t xml:space="preserve">debe </w:t>
      </w:r>
      <w:r w:rsidRPr="002B7E19">
        <w:rPr>
          <w:rFonts w:cstheme="minorHAnsi"/>
          <w:color w:val="000000" w:themeColor="text1"/>
        </w:rPr>
        <w:t>apoya</w:t>
      </w:r>
      <w:r w:rsidR="00413F01">
        <w:rPr>
          <w:rFonts w:cstheme="minorHAnsi"/>
          <w:color w:val="000000" w:themeColor="text1"/>
        </w:rPr>
        <w:t>r</w:t>
      </w:r>
      <w:r w:rsidRPr="002B7E19">
        <w:rPr>
          <w:rFonts w:cstheme="minorHAnsi"/>
          <w:color w:val="000000" w:themeColor="text1"/>
        </w:rPr>
        <w:t xml:space="preserve"> en una mesa mejorada</w:t>
      </w:r>
      <w:r w:rsidR="00413F01">
        <w:rPr>
          <w:rFonts w:cstheme="minorHAnsi"/>
          <w:color w:val="000000" w:themeColor="text1"/>
        </w:rPr>
        <w:t>.</w:t>
      </w:r>
    </w:p>
    <w:p w14:paraId="55E436CA" w14:textId="77777777" w:rsidR="002B7E19" w:rsidRPr="002B7E19" w:rsidRDefault="002B7E19" w:rsidP="002B7E19">
      <w:pPr>
        <w:pStyle w:val="Prrafodelista"/>
        <w:spacing w:before="120" w:after="120" w:line="276" w:lineRule="auto"/>
        <w:ind w:left="1080"/>
        <w:jc w:val="both"/>
        <w:rPr>
          <w:rFonts w:cstheme="minorHAnsi"/>
          <w:b/>
          <w:bCs/>
          <w:color w:val="000000" w:themeColor="text1"/>
        </w:rPr>
      </w:pPr>
    </w:p>
    <w:p w14:paraId="15021075" w14:textId="272EAB0E" w:rsidR="002B7E19" w:rsidRDefault="007925CE" w:rsidP="00B23415">
      <w:pPr>
        <w:pStyle w:val="Prrafodelista"/>
        <w:numPr>
          <w:ilvl w:val="1"/>
          <w:numId w:val="12"/>
        </w:numPr>
        <w:spacing w:before="120" w:after="120" w:line="276" w:lineRule="auto"/>
        <w:jc w:val="both"/>
        <w:rPr>
          <w:rFonts w:cstheme="minorHAnsi"/>
          <w:color w:val="000000" w:themeColor="text1"/>
        </w:rPr>
      </w:pPr>
      <w:r>
        <w:rPr>
          <w:rFonts w:cstheme="minorHAnsi"/>
          <w:color w:val="000000" w:themeColor="text1"/>
        </w:rPr>
        <w:t>K</w:t>
      </w:r>
      <w:r w:rsidRPr="007925CE">
        <w:rPr>
          <w:rFonts w:cstheme="minorHAnsi"/>
          <w:color w:val="000000" w:themeColor="text1"/>
        </w:rPr>
        <w:t>it de matrices y formatos (6 conjuntos).</w:t>
      </w:r>
      <w:r w:rsidRPr="009A7186">
        <w:rPr>
          <w:rFonts w:cstheme="minorHAnsi"/>
          <w:b/>
          <w:bCs/>
          <w:color w:val="000000" w:themeColor="text1"/>
        </w:rPr>
        <w:t xml:space="preserve"> </w:t>
      </w:r>
      <w:r w:rsidR="00442E57">
        <w:rPr>
          <w:rFonts w:cstheme="minorHAnsi"/>
          <w:b/>
          <w:bCs/>
          <w:color w:val="000000" w:themeColor="text1"/>
        </w:rPr>
        <w:t>–</w:t>
      </w:r>
      <w:r w:rsidR="008D24D8">
        <w:rPr>
          <w:rFonts w:cstheme="minorHAnsi"/>
          <w:b/>
          <w:bCs/>
          <w:color w:val="000000" w:themeColor="text1"/>
        </w:rPr>
        <w:t xml:space="preserve"> </w:t>
      </w:r>
      <w:r w:rsidR="00256701">
        <w:rPr>
          <w:rFonts w:cstheme="minorHAnsi"/>
          <w:color w:val="000000" w:themeColor="text1"/>
        </w:rPr>
        <w:t>D</w:t>
      </w:r>
      <w:r w:rsidR="00256701" w:rsidRPr="00442E57">
        <w:rPr>
          <w:rFonts w:cstheme="minorHAnsi"/>
          <w:color w:val="000000" w:themeColor="text1"/>
        </w:rPr>
        <w:t xml:space="preserve">ebe tener </w:t>
      </w:r>
      <w:r w:rsidR="00256701" w:rsidRPr="00442E57">
        <w:t>una brida para fijación de matriz</w:t>
      </w:r>
      <w:r w:rsidR="00256701">
        <w:t xml:space="preserve"> </w:t>
      </w:r>
      <w:r w:rsidR="00256701">
        <w:rPr>
          <w:rFonts w:cstheme="minorHAnsi"/>
          <w:color w:val="000000" w:themeColor="text1"/>
        </w:rPr>
        <w:t>c</w:t>
      </w:r>
      <w:r w:rsidR="00256701" w:rsidRPr="00B23415">
        <w:rPr>
          <w:rFonts w:cstheme="minorHAnsi"/>
          <w:color w:val="000000" w:themeColor="text1"/>
        </w:rPr>
        <w:t>on el equipo se</w:t>
      </w:r>
      <w:r w:rsidR="00256701">
        <w:rPr>
          <w:rFonts w:cstheme="minorHAnsi"/>
          <w:color w:val="000000" w:themeColor="text1"/>
        </w:rPr>
        <w:t xml:space="preserve"> deberá adicionar/tener </w:t>
      </w:r>
      <w:r w:rsidR="00256701" w:rsidRPr="00B23415">
        <w:rPr>
          <w:rFonts w:cstheme="minorHAnsi"/>
          <w:color w:val="000000" w:themeColor="text1"/>
        </w:rPr>
        <w:t>un sistem</w:t>
      </w:r>
      <w:r w:rsidR="00256701">
        <w:rPr>
          <w:rFonts w:cstheme="minorHAnsi"/>
          <w:color w:val="000000" w:themeColor="text1"/>
        </w:rPr>
        <w:t xml:space="preserve">a </w:t>
      </w:r>
      <w:r w:rsidR="00256701" w:rsidRPr="00B23415">
        <w:rPr>
          <w:rFonts w:cstheme="minorHAnsi"/>
          <w:color w:val="000000" w:themeColor="text1"/>
        </w:rPr>
        <w:t>front</w:t>
      </w:r>
      <w:r w:rsidR="00256701">
        <w:rPr>
          <w:rFonts w:cstheme="minorHAnsi"/>
          <w:color w:val="000000" w:themeColor="text1"/>
        </w:rPr>
        <w:t>al</w:t>
      </w:r>
      <w:r w:rsidR="00256701" w:rsidRPr="00B23415">
        <w:rPr>
          <w:rFonts w:cstheme="minorHAnsi"/>
          <w:color w:val="000000" w:themeColor="text1"/>
        </w:rPr>
        <w:t xml:space="preserve"> de cuchillos </w:t>
      </w:r>
      <w:r w:rsidR="00256701">
        <w:t>y dos cojinetes de cuchillos aprobados, adaptados al sistema de corte escamoteable 90º alto ajustable, en las funciones de corte, motor de 2,0 HP con inversor de frecuencia.</w:t>
      </w:r>
      <w:r w:rsidR="00256701">
        <w:rPr>
          <w:rFonts w:cstheme="minorHAnsi"/>
          <w:color w:val="000000" w:themeColor="text1"/>
        </w:rPr>
        <w:t xml:space="preserve">  </w:t>
      </w:r>
      <w:r w:rsidR="00256701" w:rsidRPr="00B23415">
        <w:rPr>
          <w:rFonts w:cstheme="minorHAnsi"/>
          <w:color w:val="000000" w:themeColor="text1"/>
        </w:rPr>
        <w:t xml:space="preserve">motor con rotación </w:t>
      </w:r>
      <w:r w:rsidR="00256701">
        <w:rPr>
          <w:rFonts w:cstheme="minorHAnsi"/>
          <w:color w:val="000000" w:themeColor="text1"/>
        </w:rPr>
        <w:t>para</w:t>
      </w:r>
      <w:r w:rsidR="00256701" w:rsidRPr="00B23415">
        <w:rPr>
          <w:rFonts w:cstheme="minorHAnsi"/>
          <w:color w:val="000000" w:themeColor="text1"/>
        </w:rPr>
        <w:t xml:space="preserve"> cortar los productos y extruido</w:t>
      </w:r>
      <w:r w:rsidR="00256701">
        <w:rPr>
          <w:rFonts w:cstheme="minorHAnsi"/>
          <w:color w:val="000000" w:themeColor="text1"/>
        </w:rPr>
        <w:t>.</w:t>
      </w:r>
    </w:p>
    <w:p w14:paraId="2C181D09" w14:textId="7FC1A6CE" w:rsidR="00256701" w:rsidRDefault="00256701" w:rsidP="007925CE">
      <w:pPr>
        <w:pStyle w:val="Prrafodelista"/>
        <w:spacing w:before="120" w:after="120" w:line="276" w:lineRule="auto"/>
        <w:ind w:left="1080"/>
        <w:jc w:val="both"/>
        <w:rPr>
          <w:rFonts w:cstheme="minorHAnsi"/>
          <w:color w:val="000000" w:themeColor="text1"/>
        </w:rPr>
      </w:pPr>
    </w:p>
    <w:p w14:paraId="432936EE" w14:textId="77777777" w:rsidR="00573AC8" w:rsidRPr="00B23415" w:rsidRDefault="00573AC8" w:rsidP="007925CE">
      <w:pPr>
        <w:pStyle w:val="Prrafodelista"/>
        <w:spacing w:before="120" w:after="120" w:line="276" w:lineRule="auto"/>
        <w:ind w:left="1080"/>
        <w:jc w:val="both"/>
        <w:rPr>
          <w:rFonts w:cstheme="minorHAnsi"/>
          <w:color w:val="000000" w:themeColor="text1"/>
        </w:rPr>
      </w:pPr>
    </w:p>
    <w:p w14:paraId="653FB9DB" w14:textId="4A927564" w:rsidR="00256701" w:rsidRPr="00605788" w:rsidRDefault="007925CE" w:rsidP="00605788">
      <w:pPr>
        <w:pStyle w:val="Prrafodelista"/>
        <w:numPr>
          <w:ilvl w:val="1"/>
          <w:numId w:val="12"/>
        </w:numPr>
        <w:spacing w:before="120" w:after="120" w:line="276" w:lineRule="auto"/>
        <w:jc w:val="both"/>
        <w:rPr>
          <w:rFonts w:cstheme="minorHAnsi"/>
          <w:color w:val="000000" w:themeColor="text1"/>
        </w:rPr>
      </w:pPr>
      <w:r>
        <w:rPr>
          <w:rFonts w:cstheme="minorHAnsi"/>
          <w:color w:val="000000" w:themeColor="text1"/>
        </w:rPr>
        <w:lastRenderedPageBreak/>
        <w:t>P</w:t>
      </w:r>
      <w:r w:rsidRPr="007925CE">
        <w:rPr>
          <w:rFonts w:cstheme="minorHAnsi"/>
          <w:color w:val="000000" w:themeColor="text1"/>
        </w:rPr>
        <w:t>anel eléctrico/electrónico de mando. – con</w:t>
      </w:r>
      <w:r w:rsidRPr="00256701">
        <w:rPr>
          <w:rFonts w:cstheme="minorHAnsi"/>
          <w:color w:val="000000" w:themeColor="text1"/>
        </w:rPr>
        <w:t xml:space="preserve"> </w:t>
      </w:r>
      <w:r w:rsidR="00256701" w:rsidRPr="00256701">
        <w:rPr>
          <w:rFonts w:cstheme="minorHAnsi"/>
          <w:color w:val="000000" w:themeColor="text1"/>
        </w:rPr>
        <w:t xml:space="preserve">380 voltios trifásico y 50 hz. panel eléctrico y electrónico </w:t>
      </w:r>
      <w:r w:rsidR="00256701" w:rsidRPr="00256701">
        <w:rPr>
          <w:rFonts w:cstheme="minorHAnsi"/>
          <w:color w:val="000000" w:themeColor="text1"/>
          <w:u w:val="single"/>
        </w:rPr>
        <w:t>digital</w:t>
      </w:r>
      <w:r w:rsidR="00256701" w:rsidRPr="00256701">
        <w:rPr>
          <w:rFonts w:cstheme="minorHAnsi"/>
          <w:color w:val="000000" w:themeColor="text1"/>
        </w:rPr>
        <w:t xml:space="preserve"> para accionar toda la extrusora en 380 voltios.</w:t>
      </w:r>
      <w:r w:rsidR="00256701">
        <w:rPr>
          <w:rFonts w:cstheme="minorHAnsi"/>
          <w:color w:val="000000" w:themeColor="text1"/>
        </w:rPr>
        <w:t xml:space="preserve"> </w:t>
      </w:r>
      <w:r w:rsidR="009A7186">
        <w:rPr>
          <w:rFonts w:cstheme="minorHAnsi"/>
          <w:color w:val="000000" w:themeColor="text1"/>
        </w:rPr>
        <w:t xml:space="preserve">Deberá tener </w:t>
      </w:r>
      <w:r w:rsidR="009A7186" w:rsidRPr="009A7186">
        <w:rPr>
          <w:rFonts w:cstheme="minorHAnsi"/>
          <w:color w:val="000000" w:themeColor="text1"/>
        </w:rPr>
        <w:t xml:space="preserve">un móvil (mueble) </w:t>
      </w:r>
      <w:r w:rsidR="009A7186">
        <w:rPr>
          <w:rFonts w:cstheme="minorHAnsi"/>
          <w:color w:val="000000" w:themeColor="text1"/>
        </w:rPr>
        <w:t>de</w:t>
      </w:r>
      <w:r w:rsidR="009A7186" w:rsidRPr="009A7186">
        <w:rPr>
          <w:rFonts w:cstheme="minorHAnsi"/>
          <w:color w:val="000000" w:themeColor="text1"/>
        </w:rPr>
        <w:t xml:space="preserve"> fácil acceso de mando</w:t>
      </w:r>
      <w:r w:rsidR="009A7186">
        <w:rPr>
          <w:rFonts w:cstheme="minorHAnsi"/>
          <w:color w:val="000000" w:themeColor="text1"/>
        </w:rPr>
        <w:t xml:space="preserve"> </w:t>
      </w:r>
      <w:r w:rsidR="009A7186" w:rsidRPr="009A7186">
        <w:rPr>
          <w:rFonts w:cstheme="minorHAnsi"/>
          <w:color w:val="000000" w:themeColor="text1"/>
        </w:rPr>
        <w:t xml:space="preserve">de la extrusora, el panel </w:t>
      </w:r>
      <w:r w:rsidR="009A7186">
        <w:rPr>
          <w:rFonts w:cstheme="minorHAnsi"/>
          <w:color w:val="000000" w:themeColor="text1"/>
        </w:rPr>
        <w:t xml:space="preserve">tiene que </w:t>
      </w:r>
      <w:r w:rsidR="001062A2">
        <w:rPr>
          <w:rFonts w:cstheme="minorHAnsi"/>
          <w:color w:val="000000" w:themeColor="text1"/>
        </w:rPr>
        <w:t xml:space="preserve">ser </w:t>
      </w:r>
      <w:r w:rsidR="001062A2" w:rsidRPr="009A7186">
        <w:rPr>
          <w:rFonts w:cstheme="minorHAnsi"/>
          <w:color w:val="000000" w:themeColor="text1"/>
        </w:rPr>
        <w:t>herméticamente</w:t>
      </w:r>
      <w:r w:rsidR="009A7186" w:rsidRPr="009A7186">
        <w:rPr>
          <w:rFonts w:cstheme="minorHAnsi"/>
          <w:color w:val="000000" w:themeColor="text1"/>
        </w:rPr>
        <w:t xml:space="preserve"> cerrado para</w:t>
      </w:r>
      <w:r w:rsidR="009A7186">
        <w:rPr>
          <w:rFonts w:cstheme="minorHAnsi"/>
          <w:color w:val="000000" w:themeColor="text1"/>
        </w:rPr>
        <w:t xml:space="preserve"> </w:t>
      </w:r>
      <w:r w:rsidR="009A7186" w:rsidRPr="009A7186">
        <w:rPr>
          <w:rFonts w:cstheme="minorHAnsi"/>
          <w:color w:val="000000" w:themeColor="text1"/>
        </w:rPr>
        <w:t xml:space="preserve">evitar entrada de humedad o </w:t>
      </w:r>
      <w:r w:rsidR="001062A2" w:rsidRPr="009A7186">
        <w:rPr>
          <w:rFonts w:cstheme="minorHAnsi"/>
          <w:color w:val="000000" w:themeColor="text1"/>
        </w:rPr>
        <w:t>polvo,</w:t>
      </w:r>
      <w:r w:rsidR="009A7186">
        <w:rPr>
          <w:rFonts w:cstheme="minorHAnsi"/>
          <w:color w:val="000000" w:themeColor="text1"/>
        </w:rPr>
        <w:t xml:space="preserve"> así como de disponer</w:t>
      </w:r>
      <w:r w:rsidR="009A7186" w:rsidRPr="009A7186">
        <w:rPr>
          <w:rFonts w:cstheme="minorHAnsi"/>
          <w:color w:val="000000" w:themeColor="text1"/>
        </w:rPr>
        <w:t xml:space="preserve"> </w:t>
      </w:r>
      <w:r w:rsidR="009A7186">
        <w:rPr>
          <w:rFonts w:cstheme="minorHAnsi"/>
          <w:color w:val="000000" w:themeColor="text1"/>
        </w:rPr>
        <w:t>de</w:t>
      </w:r>
      <w:r w:rsidR="009A7186" w:rsidRPr="009A7186">
        <w:rPr>
          <w:rFonts w:cstheme="minorHAnsi"/>
          <w:color w:val="000000" w:themeColor="text1"/>
        </w:rPr>
        <w:t xml:space="preserve"> un sistema de</w:t>
      </w:r>
      <w:r w:rsidR="009A7186">
        <w:rPr>
          <w:rFonts w:cstheme="minorHAnsi"/>
          <w:color w:val="000000" w:themeColor="text1"/>
        </w:rPr>
        <w:t xml:space="preserve"> </w:t>
      </w:r>
      <w:r w:rsidR="009A7186" w:rsidRPr="009A7186">
        <w:rPr>
          <w:rFonts w:cstheme="minorHAnsi"/>
          <w:color w:val="000000" w:themeColor="text1"/>
        </w:rPr>
        <w:t>ventiladores para mantener la temperatura estable en los</w:t>
      </w:r>
      <w:r w:rsidR="009A7186">
        <w:rPr>
          <w:rFonts w:cstheme="minorHAnsi"/>
          <w:color w:val="000000" w:themeColor="text1"/>
        </w:rPr>
        <w:t xml:space="preserve"> </w:t>
      </w:r>
      <w:r w:rsidR="009A7186" w:rsidRPr="009A7186">
        <w:rPr>
          <w:rFonts w:cstheme="minorHAnsi"/>
          <w:color w:val="000000" w:themeColor="text1"/>
        </w:rPr>
        <w:t>equipos</w:t>
      </w:r>
      <w:r w:rsidR="009A7186" w:rsidRPr="009A7186">
        <w:rPr>
          <w:rFonts w:cstheme="minorHAnsi"/>
          <w:color w:val="000000" w:themeColor="text1"/>
        </w:rPr>
        <w:tab/>
        <w:t>electrónico</w:t>
      </w:r>
      <w:r w:rsidR="00256701">
        <w:rPr>
          <w:rFonts w:cstheme="minorHAnsi"/>
          <w:color w:val="000000" w:themeColor="text1"/>
        </w:rPr>
        <w:t xml:space="preserve"> </w:t>
      </w:r>
      <w:r w:rsidR="009A7186">
        <w:rPr>
          <w:rFonts w:cstheme="minorHAnsi"/>
          <w:color w:val="000000" w:themeColor="text1"/>
        </w:rPr>
        <w:t>(</w:t>
      </w:r>
      <w:r w:rsidR="009A7186" w:rsidRPr="009A7186">
        <w:rPr>
          <w:rFonts w:cstheme="minorHAnsi"/>
          <w:color w:val="000000" w:themeColor="text1"/>
        </w:rPr>
        <w:t>principalmente</w:t>
      </w:r>
      <w:r w:rsidR="009A7186">
        <w:rPr>
          <w:rFonts w:cstheme="minorHAnsi"/>
          <w:color w:val="000000" w:themeColor="text1"/>
        </w:rPr>
        <w:t xml:space="preserve"> </w:t>
      </w:r>
      <w:r w:rsidR="009A7186" w:rsidRPr="009A7186">
        <w:rPr>
          <w:rFonts w:cstheme="minorHAnsi"/>
          <w:color w:val="000000" w:themeColor="text1"/>
        </w:rPr>
        <w:t>invers</w:t>
      </w:r>
      <w:r w:rsidR="009A7186">
        <w:rPr>
          <w:rFonts w:cstheme="minorHAnsi"/>
          <w:color w:val="000000" w:themeColor="text1"/>
        </w:rPr>
        <w:t xml:space="preserve">or </w:t>
      </w:r>
      <w:r w:rsidR="009A7186" w:rsidRPr="009A7186">
        <w:rPr>
          <w:rFonts w:cstheme="minorHAnsi"/>
          <w:color w:val="000000" w:themeColor="text1"/>
        </w:rPr>
        <w:t>de</w:t>
      </w:r>
      <w:r w:rsidR="009A7186">
        <w:rPr>
          <w:rFonts w:cstheme="minorHAnsi"/>
          <w:color w:val="000000" w:themeColor="text1"/>
        </w:rPr>
        <w:t xml:space="preserve"> </w:t>
      </w:r>
      <w:r w:rsidR="009A7186" w:rsidRPr="009A7186">
        <w:rPr>
          <w:rFonts w:cstheme="minorHAnsi"/>
          <w:color w:val="000000" w:themeColor="text1"/>
        </w:rPr>
        <w:t>frecuencia del motor principal</w:t>
      </w:r>
      <w:r w:rsidR="009A7186">
        <w:rPr>
          <w:rFonts w:cstheme="minorHAnsi"/>
          <w:color w:val="000000" w:themeColor="text1"/>
        </w:rPr>
        <w:t>)</w:t>
      </w:r>
    </w:p>
    <w:p w14:paraId="7576B9C0" w14:textId="0FCB6D5B" w:rsidR="002B7E19" w:rsidRPr="007F7C4F" w:rsidRDefault="001062A2" w:rsidP="00C277E8">
      <w:pPr>
        <w:jc w:val="both"/>
        <w:rPr>
          <w:rFonts w:cstheme="minorHAnsi"/>
          <w:color w:val="000000" w:themeColor="text1"/>
        </w:rPr>
      </w:pPr>
      <w:r w:rsidRPr="001062A2">
        <w:rPr>
          <w:rFonts w:cstheme="minorHAnsi"/>
          <w:color w:val="000000" w:themeColor="text1"/>
        </w:rPr>
        <w:t xml:space="preserve">La empresa </w:t>
      </w:r>
      <w:r w:rsidR="007925CE">
        <w:rPr>
          <w:rFonts w:cstheme="minorHAnsi"/>
          <w:color w:val="000000" w:themeColor="text1"/>
        </w:rPr>
        <w:t>adjudicada</w:t>
      </w:r>
      <w:r w:rsidRPr="001062A2">
        <w:rPr>
          <w:rFonts w:cstheme="minorHAnsi"/>
          <w:color w:val="000000" w:themeColor="text1"/>
        </w:rPr>
        <w:t xml:space="preserve"> deberá </w:t>
      </w:r>
      <w:r w:rsidR="00B03A6F">
        <w:rPr>
          <w:rFonts w:cstheme="minorHAnsi"/>
          <w:color w:val="000000" w:themeColor="text1"/>
        </w:rPr>
        <w:t>aseg</w:t>
      </w:r>
      <w:r w:rsidR="00605788">
        <w:rPr>
          <w:rFonts w:cstheme="minorHAnsi"/>
          <w:color w:val="000000" w:themeColor="text1"/>
        </w:rPr>
        <w:t>u</w:t>
      </w:r>
      <w:r w:rsidR="00B03A6F">
        <w:rPr>
          <w:rFonts w:cstheme="minorHAnsi"/>
          <w:color w:val="000000" w:themeColor="text1"/>
        </w:rPr>
        <w:t>rar</w:t>
      </w:r>
      <w:r w:rsidRPr="001062A2">
        <w:rPr>
          <w:rFonts w:cstheme="minorHAnsi"/>
          <w:color w:val="000000" w:themeColor="text1"/>
        </w:rPr>
        <w:t xml:space="preserve"> la debida puesta en marcha del equipo en instalaciones de </w:t>
      </w:r>
      <w:r>
        <w:rPr>
          <w:rFonts w:cstheme="minorHAnsi"/>
          <w:color w:val="000000" w:themeColor="text1"/>
        </w:rPr>
        <w:t>GRANJA SAMIRI (Municipio de Toledo, departamento de Oruro)</w:t>
      </w:r>
      <w:r w:rsidRPr="001062A2">
        <w:rPr>
          <w:rFonts w:cstheme="minorHAnsi"/>
          <w:color w:val="000000" w:themeColor="text1"/>
        </w:rPr>
        <w:t xml:space="preserve">, capacitación en mantenimiento y funcionamiento del equipo (así como adjuntar/entregar el catálogo respectivo en temas de seguridad industrial y procedimiento de operación), así como la otorgación de al menos </w:t>
      </w:r>
      <w:r>
        <w:rPr>
          <w:rFonts w:cstheme="minorHAnsi"/>
          <w:color w:val="000000" w:themeColor="text1"/>
        </w:rPr>
        <w:t>2</w:t>
      </w:r>
      <w:r w:rsidRPr="001062A2">
        <w:rPr>
          <w:rFonts w:cstheme="minorHAnsi"/>
          <w:color w:val="000000" w:themeColor="text1"/>
        </w:rPr>
        <w:t xml:space="preserve"> año</w:t>
      </w:r>
      <w:r>
        <w:rPr>
          <w:rFonts w:cstheme="minorHAnsi"/>
          <w:color w:val="000000" w:themeColor="text1"/>
        </w:rPr>
        <w:t>s</w:t>
      </w:r>
      <w:r w:rsidRPr="001062A2">
        <w:rPr>
          <w:rFonts w:cstheme="minorHAnsi"/>
          <w:color w:val="000000" w:themeColor="text1"/>
        </w:rPr>
        <w:t xml:space="preserve"> de garantía</w:t>
      </w:r>
      <w:r w:rsidR="007925CE">
        <w:rPr>
          <w:rFonts w:cstheme="minorHAnsi"/>
          <w:color w:val="000000" w:themeColor="text1"/>
        </w:rPr>
        <w:t>.</w:t>
      </w:r>
    </w:p>
    <w:p w14:paraId="5800ABE0" w14:textId="7C4016D6" w:rsidR="00394080" w:rsidRPr="007F7C4F" w:rsidRDefault="00394080" w:rsidP="00394080">
      <w:pPr>
        <w:pStyle w:val="Prrafodelista"/>
        <w:numPr>
          <w:ilvl w:val="0"/>
          <w:numId w:val="12"/>
        </w:numPr>
        <w:spacing w:before="120" w:after="120" w:line="276" w:lineRule="auto"/>
        <w:jc w:val="both"/>
        <w:rPr>
          <w:rFonts w:cstheme="minorHAnsi"/>
          <w:b/>
          <w:bCs/>
          <w:color w:val="000000" w:themeColor="text1"/>
        </w:rPr>
      </w:pPr>
      <w:r w:rsidRPr="007F7C4F">
        <w:rPr>
          <w:rFonts w:cstheme="minorHAnsi"/>
          <w:b/>
          <w:bCs/>
          <w:color w:val="000000" w:themeColor="text1"/>
        </w:rPr>
        <w:t>PLAZO</w:t>
      </w:r>
    </w:p>
    <w:p w14:paraId="01B97C74" w14:textId="2F47AEBD" w:rsidR="00C70840" w:rsidRDefault="001062A2" w:rsidP="001062A2">
      <w:pPr>
        <w:jc w:val="both"/>
        <w:rPr>
          <w:rFonts w:cstheme="minorHAnsi"/>
          <w:color w:val="000000" w:themeColor="text1"/>
        </w:rPr>
      </w:pPr>
      <w:r w:rsidRPr="001062A2">
        <w:rPr>
          <w:rFonts w:cstheme="minorHAnsi"/>
          <w:color w:val="000000" w:themeColor="text1"/>
        </w:rPr>
        <w:t xml:space="preserve">La empresa </w:t>
      </w:r>
      <w:r>
        <w:rPr>
          <w:rFonts w:cstheme="minorHAnsi"/>
          <w:color w:val="000000" w:themeColor="text1"/>
        </w:rPr>
        <w:t xml:space="preserve">adjudicada </w:t>
      </w:r>
      <w:r w:rsidRPr="001062A2">
        <w:rPr>
          <w:rFonts w:cstheme="minorHAnsi"/>
          <w:color w:val="000000" w:themeColor="text1"/>
        </w:rPr>
        <w:t xml:space="preserve">deberá entregar el equipo de acuerdo con las especificaciones técnicas </w:t>
      </w:r>
      <w:r w:rsidR="00764FAC">
        <w:rPr>
          <w:rFonts w:cstheme="minorHAnsi"/>
          <w:color w:val="000000" w:themeColor="text1"/>
        </w:rPr>
        <w:t>y el plazo propuesto,</w:t>
      </w:r>
      <w:r w:rsidRPr="001062A2">
        <w:rPr>
          <w:rFonts w:cstheme="minorHAnsi"/>
          <w:color w:val="000000" w:themeColor="text1"/>
        </w:rPr>
        <w:t xml:space="preserve"> determinándose una penalidad del valor total por día de retraso en la entrega</w:t>
      </w:r>
      <w:r>
        <w:rPr>
          <w:rFonts w:cstheme="minorHAnsi"/>
          <w:color w:val="000000" w:themeColor="text1"/>
        </w:rPr>
        <w:t>.</w:t>
      </w:r>
    </w:p>
    <w:p w14:paraId="3525239A" w14:textId="72AF308B" w:rsidR="00DF2347" w:rsidRDefault="00540661" w:rsidP="001062A2">
      <w:pPr>
        <w:jc w:val="both"/>
        <w:rPr>
          <w:rFonts w:cstheme="minorHAnsi"/>
          <w:color w:val="000000" w:themeColor="text1"/>
        </w:rPr>
      </w:pPr>
      <w:r>
        <w:rPr>
          <w:rFonts w:cstheme="minorHAnsi"/>
          <w:color w:val="000000" w:themeColor="text1"/>
        </w:rPr>
        <w:t xml:space="preserve">EL plazo total a ser propuesto debe considerar los tiempos de construcción del equipo (si corresponde), </w:t>
      </w:r>
      <w:r w:rsidR="00E97D8C">
        <w:rPr>
          <w:rFonts w:cstheme="minorHAnsi"/>
          <w:color w:val="000000" w:themeColor="text1"/>
        </w:rPr>
        <w:t>tra</w:t>
      </w:r>
      <w:r w:rsidR="00605788">
        <w:rPr>
          <w:rFonts w:cstheme="minorHAnsi"/>
          <w:color w:val="000000" w:themeColor="text1"/>
        </w:rPr>
        <w:t>n</w:t>
      </w:r>
      <w:r w:rsidR="00E97D8C">
        <w:rPr>
          <w:rFonts w:cstheme="minorHAnsi"/>
          <w:color w:val="000000" w:themeColor="text1"/>
        </w:rPr>
        <w:t>sporte marítimo</w:t>
      </w:r>
      <w:r>
        <w:rPr>
          <w:rFonts w:cstheme="minorHAnsi"/>
          <w:color w:val="000000" w:themeColor="text1"/>
        </w:rPr>
        <w:t xml:space="preserve"> (si corresponde)</w:t>
      </w:r>
      <w:r w:rsidR="005354B7">
        <w:rPr>
          <w:rFonts w:cstheme="minorHAnsi"/>
          <w:color w:val="000000" w:themeColor="text1"/>
        </w:rPr>
        <w:t xml:space="preserve">, </w:t>
      </w:r>
      <w:r w:rsidR="002C4D61">
        <w:rPr>
          <w:rFonts w:cstheme="minorHAnsi"/>
          <w:color w:val="000000" w:themeColor="text1"/>
        </w:rPr>
        <w:t>terrestre</w:t>
      </w:r>
      <w:r w:rsidR="009931E7">
        <w:rPr>
          <w:rFonts w:cstheme="minorHAnsi"/>
          <w:color w:val="000000" w:themeColor="text1"/>
        </w:rPr>
        <w:t>, nacionalización</w:t>
      </w:r>
      <w:r w:rsidR="00E97D8C">
        <w:rPr>
          <w:rFonts w:cstheme="minorHAnsi"/>
          <w:color w:val="000000" w:themeColor="text1"/>
        </w:rPr>
        <w:t xml:space="preserve"> del equipo</w:t>
      </w:r>
      <w:r w:rsidR="009931E7">
        <w:rPr>
          <w:rFonts w:cstheme="minorHAnsi"/>
          <w:color w:val="000000" w:themeColor="text1"/>
        </w:rPr>
        <w:t>, transporte desde Aduana a la Planta de Granja Samiri (Toledo, Oruro)</w:t>
      </w:r>
      <w:r>
        <w:rPr>
          <w:rFonts w:cstheme="minorHAnsi"/>
          <w:color w:val="000000" w:themeColor="text1"/>
        </w:rPr>
        <w:t>, instalación y capacitación en el uso (por parte de los fabricantes del equipo)</w:t>
      </w:r>
      <w:r w:rsidR="00E97D8C">
        <w:rPr>
          <w:rFonts w:cstheme="minorHAnsi"/>
          <w:color w:val="000000" w:themeColor="text1"/>
        </w:rPr>
        <w:t>.</w:t>
      </w:r>
      <w:r w:rsidR="0026010E">
        <w:rPr>
          <w:rFonts w:cstheme="minorHAnsi"/>
          <w:color w:val="000000" w:themeColor="text1"/>
        </w:rPr>
        <w:t xml:space="preserve"> La empresa deberá -además- facilitar la entrega y puesta en marcha efectiva del equipamiento </w:t>
      </w:r>
      <w:r w:rsidR="009931E7" w:rsidRPr="009931E7">
        <w:rPr>
          <w:rFonts w:cstheme="minorHAnsi"/>
          <w:i/>
          <w:iCs/>
          <w:color w:val="000000" w:themeColor="text1"/>
        </w:rPr>
        <w:t>in situ</w:t>
      </w:r>
      <w:r w:rsidR="00DF2347">
        <w:rPr>
          <w:rFonts w:cstheme="minorHAnsi"/>
          <w:i/>
          <w:iCs/>
          <w:color w:val="000000" w:themeColor="text1"/>
        </w:rPr>
        <w:t>.</w:t>
      </w:r>
      <w:r w:rsidR="00DF2347">
        <w:rPr>
          <w:rFonts w:cstheme="minorHAnsi"/>
          <w:color w:val="000000" w:themeColor="text1"/>
        </w:rPr>
        <w:t xml:space="preserve"> Para estos efectos, </w:t>
      </w:r>
      <w:r w:rsidR="00605788">
        <w:rPr>
          <w:rFonts w:cstheme="minorHAnsi"/>
          <w:color w:val="000000" w:themeColor="text1"/>
        </w:rPr>
        <w:t>deberá coordinar con los fabricantes el servicio correspondiente</w:t>
      </w:r>
      <w:r w:rsidR="00DF2347">
        <w:rPr>
          <w:rFonts w:cstheme="minorHAnsi"/>
          <w:color w:val="000000" w:themeColor="text1"/>
        </w:rPr>
        <w:t>.</w:t>
      </w:r>
    </w:p>
    <w:p w14:paraId="2B6F6132" w14:textId="77777777" w:rsidR="00DF2347" w:rsidRDefault="00DF2347" w:rsidP="001062A2">
      <w:pPr>
        <w:jc w:val="both"/>
        <w:rPr>
          <w:rFonts w:cstheme="minorHAnsi"/>
          <w:color w:val="000000" w:themeColor="text1"/>
        </w:rPr>
      </w:pPr>
      <w:r>
        <w:rPr>
          <w:rFonts w:cstheme="minorHAnsi"/>
          <w:color w:val="000000" w:themeColor="text1"/>
        </w:rPr>
        <w:t>A todos efectos, dentro de la propuesta técnica, se establece la necesidad de que se especifiquen los tiempos y lugares de traslado bajo el siguiente esquema/cuadro:</w:t>
      </w:r>
    </w:p>
    <w:tbl>
      <w:tblPr>
        <w:tblStyle w:val="Tablaconcuadrcula"/>
        <w:tblW w:w="0" w:type="auto"/>
        <w:tblLook w:val="04A0" w:firstRow="1" w:lastRow="0" w:firstColumn="1" w:lastColumn="0" w:noHBand="0" w:noVBand="1"/>
      </w:tblPr>
      <w:tblGrid>
        <w:gridCol w:w="2261"/>
        <w:gridCol w:w="1802"/>
        <w:gridCol w:w="2115"/>
        <w:gridCol w:w="2316"/>
      </w:tblGrid>
      <w:tr w:rsidR="00DF2347" w14:paraId="2194CD97" w14:textId="77777777" w:rsidTr="00DF2347">
        <w:tc>
          <w:tcPr>
            <w:tcW w:w="2261" w:type="dxa"/>
          </w:tcPr>
          <w:p w14:paraId="30127556" w14:textId="6241C87F" w:rsidR="00DF2347" w:rsidRPr="00DF2347" w:rsidRDefault="00DF2347" w:rsidP="001062A2">
            <w:pPr>
              <w:jc w:val="both"/>
              <w:rPr>
                <w:rFonts w:cstheme="minorHAnsi"/>
                <w:b/>
                <w:bCs/>
                <w:color w:val="000000" w:themeColor="text1"/>
              </w:rPr>
            </w:pPr>
            <w:r w:rsidRPr="00DF2347">
              <w:rPr>
                <w:rFonts w:cstheme="minorHAnsi"/>
                <w:b/>
                <w:bCs/>
                <w:color w:val="000000" w:themeColor="text1"/>
              </w:rPr>
              <w:t xml:space="preserve">Etapa </w:t>
            </w:r>
          </w:p>
        </w:tc>
        <w:tc>
          <w:tcPr>
            <w:tcW w:w="1802" w:type="dxa"/>
          </w:tcPr>
          <w:p w14:paraId="7AD3DD60" w14:textId="412E1B9A" w:rsidR="00DF2347" w:rsidRPr="00DF2347" w:rsidRDefault="00DF2347" w:rsidP="001062A2">
            <w:pPr>
              <w:jc w:val="both"/>
              <w:rPr>
                <w:rFonts w:cstheme="minorHAnsi"/>
                <w:b/>
                <w:bCs/>
                <w:color w:val="000000" w:themeColor="text1"/>
              </w:rPr>
            </w:pPr>
            <w:r w:rsidRPr="00DF2347">
              <w:rPr>
                <w:rFonts w:cstheme="minorHAnsi"/>
                <w:b/>
                <w:bCs/>
                <w:color w:val="000000" w:themeColor="text1"/>
              </w:rPr>
              <w:t>Lugar(inicio-final)</w:t>
            </w:r>
          </w:p>
        </w:tc>
        <w:tc>
          <w:tcPr>
            <w:tcW w:w="2115" w:type="dxa"/>
          </w:tcPr>
          <w:p w14:paraId="4F2C2B6C" w14:textId="656BFCF3" w:rsidR="00DF2347" w:rsidRPr="00DF2347" w:rsidRDefault="00DF2347" w:rsidP="001062A2">
            <w:pPr>
              <w:jc w:val="both"/>
              <w:rPr>
                <w:rFonts w:cstheme="minorHAnsi"/>
                <w:b/>
                <w:bCs/>
                <w:color w:val="000000" w:themeColor="text1"/>
              </w:rPr>
            </w:pPr>
            <w:r w:rsidRPr="00DF2347">
              <w:rPr>
                <w:rFonts w:cstheme="minorHAnsi"/>
                <w:b/>
                <w:bCs/>
                <w:color w:val="000000" w:themeColor="text1"/>
              </w:rPr>
              <w:t>Cantidad de días</w:t>
            </w:r>
          </w:p>
        </w:tc>
        <w:tc>
          <w:tcPr>
            <w:tcW w:w="2316" w:type="dxa"/>
          </w:tcPr>
          <w:p w14:paraId="6C8ABD80" w14:textId="2235F58A" w:rsidR="00DF2347" w:rsidRPr="00DF2347" w:rsidRDefault="00DF2347" w:rsidP="001062A2">
            <w:pPr>
              <w:jc w:val="both"/>
              <w:rPr>
                <w:rFonts w:cstheme="minorHAnsi"/>
                <w:b/>
                <w:bCs/>
                <w:color w:val="000000" w:themeColor="text1"/>
              </w:rPr>
            </w:pPr>
            <w:r w:rsidRPr="00DF2347">
              <w:rPr>
                <w:rFonts w:cstheme="minorHAnsi"/>
                <w:b/>
                <w:bCs/>
                <w:color w:val="000000" w:themeColor="text1"/>
              </w:rPr>
              <w:t>Observaciones</w:t>
            </w:r>
          </w:p>
        </w:tc>
      </w:tr>
      <w:tr w:rsidR="00DF2347" w14:paraId="1F5041D7" w14:textId="77777777" w:rsidTr="00DF2347">
        <w:tc>
          <w:tcPr>
            <w:tcW w:w="2261" w:type="dxa"/>
          </w:tcPr>
          <w:p w14:paraId="649FD785" w14:textId="48CBEB16" w:rsidR="00DF2347" w:rsidRPr="00DF2347" w:rsidRDefault="00DF2347" w:rsidP="001062A2">
            <w:pPr>
              <w:jc w:val="both"/>
              <w:rPr>
                <w:rFonts w:cstheme="minorHAnsi"/>
                <w:color w:val="000000" w:themeColor="text1"/>
              </w:rPr>
            </w:pPr>
            <w:r>
              <w:rPr>
                <w:rFonts w:cstheme="minorHAnsi"/>
                <w:color w:val="000000" w:themeColor="text1"/>
              </w:rPr>
              <w:t>Construcción del equipo</w:t>
            </w:r>
          </w:p>
        </w:tc>
        <w:tc>
          <w:tcPr>
            <w:tcW w:w="1802" w:type="dxa"/>
          </w:tcPr>
          <w:p w14:paraId="41DA5127" w14:textId="77777777" w:rsidR="00DF2347" w:rsidRPr="00DF2347" w:rsidRDefault="00DF2347" w:rsidP="001062A2">
            <w:pPr>
              <w:jc w:val="both"/>
              <w:rPr>
                <w:rFonts w:cstheme="minorHAnsi"/>
                <w:color w:val="000000" w:themeColor="text1"/>
              </w:rPr>
            </w:pPr>
          </w:p>
        </w:tc>
        <w:tc>
          <w:tcPr>
            <w:tcW w:w="2115" w:type="dxa"/>
          </w:tcPr>
          <w:p w14:paraId="631BF5F6" w14:textId="2CE0A9AE" w:rsidR="00DF2347" w:rsidRDefault="00DF2347" w:rsidP="001062A2">
            <w:pPr>
              <w:jc w:val="both"/>
              <w:rPr>
                <w:rFonts w:cstheme="minorHAnsi"/>
                <w:i/>
                <w:iCs/>
                <w:color w:val="000000" w:themeColor="text1"/>
              </w:rPr>
            </w:pPr>
          </w:p>
        </w:tc>
        <w:tc>
          <w:tcPr>
            <w:tcW w:w="2316" w:type="dxa"/>
          </w:tcPr>
          <w:p w14:paraId="42B7C6BE" w14:textId="77777777" w:rsidR="00DF2347" w:rsidRPr="00DF2347" w:rsidRDefault="00DF2347" w:rsidP="001062A2">
            <w:pPr>
              <w:jc w:val="both"/>
              <w:rPr>
                <w:rFonts w:cstheme="minorHAnsi"/>
                <w:color w:val="000000" w:themeColor="text1"/>
              </w:rPr>
            </w:pPr>
          </w:p>
        </w:tc>
      </w:tr>
      <w:tr w:rsidR="00DF2347" w14:paraId="133D1E00" w14:textId="77777777" w:rsidTr="00DF2347">
        <w:tc>
          <w:tcPr>
            <w:tcW w:w="2261" w:type="dxa"/>
          </w:tcPr>
          <w:p w14:paraId="64FA8E46" w14:textId="77777777" w:rsidR="00DF2347" w:rsidRDefault="00DF2347" w:rsidP="001062A2">
            <w:pPr>
              <w:jc w:val="both"/>
              <w:rPr>
                <w:rFonts w:cstheme="minorHAnsi"/>
                <w:i/>
                <w:iCs/>
                <w:color w:val="000000" w:themeColor="text1"/>
              </w:rPr>
            </w:pPr>
          </w:p>
        </w:tc>
        <w:tc>
          <w:tcPr>
            <w:tcW w:w="1802" w:type="dxa"/>
          </w:tcPr>
          <w:p w14:paraId="06389B66" w14:textId="77777777" w:rsidR="00DF2347" w:rsidRDefault="00DF2347" w:rsidP="001062A2">
            <w:pPr>
              <w:jc w:val="both"/>
              <w:rPr>
                <w:rFonts w:cstheme="minorHAnsi"/>
                <w:i/>
                <w:iCs/>
                <w:color w:val="000000" w:themeColor="text1"/>
              </w:rPr>
            </w:pPr>
          </w:p>
        </w:tc>
        <w:tc>
          <w:tcPr>
            <w:tcW w:w="2115" w:type="dxa"/>
          </w:tcPr>
          <w:p w14:paraId="7B3103F8" w14:textId="6F680FF2" w:rsidR="00DF2347" w:rsidRDefault="00DF2347" w:rsidP="001062A2">
            <w:pPr>
              <w:jc w:val="both"/>
              <w:rPr>
                <w:rFonts w:cstheme="minorHAnsi"/>
                <w:i/>
                <w:iCs/>
                <w:color w:val="000000" w:themeColor="text1"/>
              </w:rPr>
            </w:pPr>
          </w:p>
        </w:tc>
        <w:tc>
          <w:tcPr>
            <w:tcW w:w="2316" w:type="dxa"/>
          </w:tcPr>
          <w:p w14:paraId="22723A8E" w14:textId="77777777" w:rsidR="00DF2347" w:rsidRDefault="00DF2347" w:rsidP="001062A2">
            <w:pPr>
              <w:jc w:val="both"/>
              <w:rPr>
                <w:rFonts w:cstheme="minorHAnsi"/>
                <w:i/>
                <w:iCs/>
                <w:color w:val="000000" w:themeColor="text1"/>
              </w:rPr>
            </w:pPr>
          </w:p>
        </w:tc>
      </w:tr>
      <w:tr w:rsidR="00DF2347" w14:paraId="696B8A4D" w14:textId="77777777" w:rsidTr="00DF2347">
        <w:tc>
          <w:tcPr>
            <w:tcW w:w="2261" w:type="dxa"/>
          </w:tcPr>
          <w:p w14:paraId="2AB49342" w14:textId="77777777" w:rsidR="00DF2347" w:rsidRDefault="00DF2347" w:rsidP="001062A2">
            <w:pPr>
              <w:jc w:val="both"/>
              <w:rPr>
                <w:rFonts w:cstheme="minorHAnsi"/>
                <w:i/>
                <w:iCs/>
                <w:color w:val="000000" w:themeColor="text1"/>
              </w:rPr>
            </w:pPr>
          </w:p>
        </w:tc>
        <w:tc>
          <w:tcPr>
            <w:tcW w:w="1802" w:type="dxa"/>
          </w:tcPr>
          <w:p w14:paraId="6B2D4DC0" w14:textId="77777777" w:rsidR="00DF2347" w:rsidRDefault="00DF2347" w:rsidP="001062A2">
            <w:pPr>
              <w:jc w:val="both"/>
              <w:rPr>
                <w:rFonts w:cstheme="minorHAnsi"/>
                <w:i/>
                <w:iCs/>
                <w:color w:val="000000" w:themeColor="text1"/>
              </w:rPr>
            </w:pPr>
          </w:p>
        </w:tc>
        <w:tc>
          <w:tcPr>
            <w:tcW w:w="2115" w:type="dxa"/>
          </w:tcPr>
          <w:p w14:paraId="6C8219B9" w14:textId="44AE3B7F" w:rsidR="00DF2347" w:rsidRDefault="00DF2347" w:rsidP="001062A2">
            <w:pPr>
              <w:jc w:val="both"/>
              <w:rPr>
                <w:rFonts w:cstheme="minorHAnsi"/>
                <w:i/>
                <w:iCs/>
                <w:color w:val="000000" w:themeColor="text1"/>
              </w:rPr>
            </w:pPr>
          </w:p>
        </w:tc>
        <w:tc>
          <w:tcPr>
            <w:tcW w:w="2316" w:type="dxa"/>
          </w:tcPr>
          <w:p w14:paraId="5621CABD" w14:textId="77777777" w:rsidR="00DF2347" w:rsidRDefault="00DF2347" w:rsidP="001062A2">
            <w:pPr>
              <w:jc w:val="both"/>
              <w:rPr>
                <w:rFonts w:cstheme="minorHAnsi"/>
                <w:i/>
                <w:iCs/>
                <w:color w:val="000000" w:themeColor="text1"/>
              </w:rPr>
            </w:pPr>
          </w:p>
        </w:tc>
      </w:tr>
      <w:tr w:rsidR="00DF2347" w14:paraId="48C25016" w14:textId="77777777" w:rsidTr="00DF2347">
        <w:tc>
          <w:tcPr>
            <w:tcW w:w="2261" w:type="dxa"/>
          </w:tcPr>
          <w:p w14:paraId="381448D2" w14:textId="77777777" w:rsidR="00DF2347" w:rsidRDefault="00DF2347" w:rsidP="001062A2">
            <w:pPr>
              <w:jc w:val="both"/>
              <w:rPr>
                <w:rFonts w:cstheme="minorHAnsi"/>
                <w:i/>
                <w:iCs/>
                <w:color w:val="000000" w:themeColor="text1"/>
              </w:rPr>
            </w:pPr>
          </w:p>
        </w:tc>
        <w:tc>
          <w:tcPr>
            <w:tcW w:w="1802" w:type="dxa"/>
          </w:tcPr>
          <w:p w14:paraId="7D3A7208" w14:textId="77777777" w:rsidR="00DF2347" w:rsidRDefault="00DF2347" w:rsidP="001062A2">
            <w:pPr>
              <w:jc w:val="both"/>
              <w:rPr>
                <w:rFonts w:cstheme="minorHAnsi"/>
                <w:i/>
                <w:iCs/>
                <w:color w:val="000000" w:themeColor="text1"/>
              </w:rPr>
            </w:pPr>
          </w:p>
        </w:tc>
        <w:tc>
          <w:tcPr>
            <w:tcW w:w="2115" w:type="dxa"/>
          </w:tcPr>
          <w:p w14:paraId="4635A3A1" w14:textId="77777777" w:rsidR="00DF2347" w:rsidRDefault="00DF2347" w:rsidP="001062A2">
            <w:pPr>
              <w:jc w:val="both"/>
              <w:rPr>
                <w:rFonts w:cstheme="minorHAnsi"/>
                <w:i/>
                <w:iCs/>
                <w:color w:val="000000" w:themeColor="text1"/>
              </w:rPr>
            </w:pPr>
          </w:p>
        </w:tc>
        <w:tc>
          <w:tcPr>
            <w:tcW w:w="2316" w:type="dxa"/>
          </w:tcPr>
          <w:p w14:paraId="12D321BF" w14:textId="77777777" w:rsidR="00DF2347" w:rsidRDefault="00DF2347" w:rsidP="001062A2">
            <w:pPr>
              <w:jc w:val="both"/>
              <w:rPr>
                <w:rFonts w:cstheme="minorHAnsi"/>
                <w:i/>
                <w:iCs/>
                <w:color w:val="000000" w:themeColor="text1"/>
              </w:rPr>
            </w:pPr>
          </w:p>
        </w:tc>
      </w:tr>
      <w:tr w:rsidR="00DF2347" w14:paraId="0C89414B" w14:textId="77777777" w:rsidTr="006619F6">
        <w:tc>
          <w:tcPr>
            <w:tcW w:w="4063" w:type="dxa"/>
            <w:gridSpan w:val="2"/>
          </w:tcPr>
          <w:p w14:paraId="32BFA55E" w14:textId="3545C01C" w:rsidR="00DF2347" w:rsidRPr="00DF2347" w:rsidRDefault="00DF2347" w:rsidP="00DF2347">
            <w:pPr>
              <w:jc w:val="center"/>
              <w:rPr>
                <w:rFonts w:cstheme="minorHAnsi"/>
                <w:b/>
                <w:bCs/>
                <w:color w:val="000000" w:themeColor="text1"/>
              </w:rPr>
            </w:pPr>
            <w:r w:rsidRPr="00DF2347">
              <w:rPr>
                <w:rFonts w:cstheme="minorHAnsi"/>
                <w:b/>
                <w:bCs/>
                <w:color w:val="000000" w:themeColor="text1"/>
              </w:rPr>
              <w:t>TOTAL</w:t>
            </w:r>
          </w:p>
        </w:tc>
        <w:tc>
          <w:tcPr>
            <w:tcW w:w="2115" w:type="dxa"/>
          </w:tcPr>
          <w:p w14:paraId="7D37D42C" w14:textId="77777777" w:rsidR="00DF2347" w:rsidRDefault="00DF2347" w:rsidP="001062A2">
            <w:pPr>
              <w:jc w:val="both"/>
              <w:rPr>
                <w:rFonts w:cstheme="minorHAnsi"/>
                <w:i/>
                <w:iCs/>
                <w:color w:val="000000" w:themeColor="text1"/>
              </w:rPr>
            </w:pPr>
          </w:p>
        </w:tc>
        <w:tc>
          <w:tcPr>
            <w:tcW w:w="2316" w:type="dxa"/>
          </w:tcPr>
          <w:p w14:paraId="61D391B2" w14:textId="77777777" w:rsidR="00DF2347" w:rsidRDefault="00DF2347" w:rsidP="001062A2">
            <w:pPr>
              <w:jc w:val="both"/>
              <w:rPr>
                <w:rFonts w:cstheme="minorHAnsi"/>
                <w:i/>
                <w:iCs/>
                <w:color w:val="000000" w:themeColor="text1"/>
              </w:rPr>
            </w:pPr>
          </w:p>
        </w:tc>
      </w:tr>
    </w:tbl>
    <w:p w14:paraId="499BD42E" w14:textId="0D9EA427" w:rsidR="00E97D8C" w:rsidRDefault="00DF2347" w:rsidP="001062A2">
      <w:pPr>
        <w:jc w:val="both"/>
        <w:rPr>
          <w:rFonts w:cstheme="minorHAnsi"/>
          <w:color w:val="000000" w:themeColor="text1"/>
        </w:rPr>
      </w:pPr>
      <w:r>
        <w:rPr>
          <w:rFonts w:cstheme="minorHAnsi"/>
          <w:i/>
          <w:iCs/>
          <w:color w:val="000000" w:themeColor="text1"/>
        </w:rPr>
        <w:t xml:space="preserve"> </w:t>
      </w:r>
    </w:p>
    <w:p w14:paraId="1A0C1515" w14:textId="691F3B88" w:rsidR="007860BE" w:rsidRPr="007860BE" w:rsidRDefault="007860BE" w:rsidP="001062A2">
      <w:pPr>
        <w:jc w:val="both"/>
        <w:rPr>
          <w:rFonts w:cstheme="minorHAnsi"/>
          <w:color w:val="000000" w:themeColor="text1"/>
        </w:rPr>
      </w:pPr>
      <w:r>
        <w:rPr>
          <w:rFonts w:cstheme="minorHAnsi"/>
          <w:color w:val="000000" w:themeColor="text1"/>
        </w:rPr>
        <w:t>La empresa deberá facilitar un sistema adecuado de información del cumplimiento de los plazos e informar quincenalmente el estado de avance de las etapas.</w:t>
      </w:r>
    </w:p>
    <w:p w14:paraId="313D6266" w14:textId="530DA12C" w:rsidR="00394080" w:rsidRPr="007F7C4F" w:rsidRDefault="00394080" w:rsidP="00394080">
      <w:pPr>
        <w:pStyle w:val="Prrafodelista"/>
        <w:numPr>
          <w:ilvl w:val="0"/>
          <w:numId w:val="12"/>
        </w:numPr>
        <w:spacing w:before="120" w:after="120" w:line="276" w:lineRule="auto"/>
        <w:jc w:val="both"/>
        <w:rPr>
          <w:rFonts w:cstheme="minorHAnsi"/>
          <w:b/>
          <w:bCs/>
          <w:color w:val="000000" w:themeColor="text1"/>
        </w:rPr>
      </w:pPr>
      <w:r w:rsidRPr="007F7C4F">
        <w:rPr>
          <w:rFonts w:cstheme="minorHAnsi"/>
          <w:b/>
          <w:bCs/>
          <w:color w:val="000000" w:themeColor="text1"/>
        </w:rPr>
        <w:t>COORDINACIÓN Y SUPERVISIÓN</w:t>
      </w:r>
    </w:p>
    <w:p w14:paraId="651F11A5" w14:textId="1EFB43E5" w:rsidR="009330B6" w:rsidRPr="001062A2" w:rsidRDefault="009220BC" w:rsidP="001062A2">
      <w:pPr>
        <w:jc w:val="both"/>
        <w:rPr>
          <w:rFonts w:cstheme="minorHAnsi"/>
          <w:color w:val="000000" w:themeColor="text1"/>
        </w:rPr>
      </w:pPr>
      <w:r w:rsidRPr="007F7C4F">
        <w:rPr>
          <w:rFonts w:cstheme="minorHAnsi"/>
          <w:color w:val="000000" w:themeColor="text1"/>
        </w:rPr>
        <w:t xml:space="preserve">La coordinación y seguimiento de la </w:t>
      </w:r>
      <w:r w:rsidR="001062A2">
        <w:rPr>
          <w:rFonts w:cstheme="minorHAnsi"/>
          <w:color w:val="000000" w:themeColor="text1"/>
        </w:rPr>
        <w:t>adquisición estarán a cargo tanto de la Empresa Granja Samiri como del Especialista en Mercados del proyecto</w:t>
      </w:r>
      <w:r w:rsidR="00DF2347">
        <w:rPr>
          <w:rFonts w:cstheme="minorHAnsi"/>
          <w:color w:val="000000" w:themeColor="text1"/>
        </w:rPr>
        <w:t xml:space="preserve"> y/o cualquier personal de Swisscontact relacionado al proyecto. Para lo cual la empresa deberá responder a las consultas que surgieran durante la provisión del equipo)</w:t>
      </w:r>
    </w:p>
    <w:p w14:paraId="6A0982A5" w14:textId="5B9F63DE" w:rsidR="00394080" w:rsidRDefault="00394080" w:rsidP="00394080">
      <w:pPr>
        <w:pStyle w:val="Prrafodelista"/>
        <w:numPr>
          <w:ilvl w:val="0"/>
          <w:numId w:val="12"/>
        </w:numPr>
        <w:spacing w:before="120" w:after="120" w:line="276" w:lineRule="auto"/>
        <w:jc w:val="both"/>
        <w:rPr>
          <w:rFonts w:cstheme="minorHAnsi"/>
          <w:b/>
          <w:bCs/>
          <w:color w:val="000000" w:themeColor="text1"/>
        </w:rPr>
      </w:pPr>
      <w:r w:rsidRPr="007F7C4F">
        <w:rPr>
          <w:rFonts w:cstheme="minorHAnsi"/>
          <w:b/>
          <w:bCs/>
          <w:color w:val="000000" w:themeColor="text1"/>
        </w:rPr>
        <w:t>MODALIDAD Y FORMA DE CALIFICACIÓN DE LA PROPUESTA</w:t>
      </w:r>
    </w:p>
    <w:p w14:paraId="0CC71784" w14:textId="24E93D88" w:rsidR="001062A2" w:rsidRDefault="00DF2347" w:rsidP="001062A2">
      <w:pPr>
        <w:spacing w:before="120" w:after="120" w:line="276" w:lineRule="auto"/>
        <w:jc w:val="both"/>
        <w:rPr>
          <w:rFonts w:cstheme="minorHAnsi"/>
          <w:color w:val="000000" w:themeColor="text1"/>
        </w:rPr>
      </w:pPr>
      <w:r>
        <w:rPr>
          <w:rFonts w:cstheme="minorHAnsi"/>
          <w:color w:val="000000" w:themeColor="text1"/>
        </w:rPr>
        <w:t>Cumplimiento de los TDR`s,</w:t>
      </w:r>
      <w:r w:rsidR="009926FC">
        <w:rPr>
          <w:rFonts w:cstheme="minorHAnsi"/>
          <w:color w:val="000000" w:themeColor="text1"/>
        </w:rPr>
        <w:t xml:space="preserve"> </w:t>
      </w:r>
      <w:r>
        <w:rPr>
          <w:rFonts w:cstheme="minorHAnsi"/>
          <w:color w:val="000000" w:themeColor="text1"/>
        </w:rPr>
        <w:t>menor tiempo de entrega y</w:t>
      </w:r>
      <w:r w:rsidR="001062A2" w:rsidRPr="001062A2">
        <w:rPr>
          <w:rFonts w:cstheme="minorHAnsi"/>
          <w:color w:val="000000" w:themeColor="text1"/>
        </w:rPr>
        <w:t xml:space="preserve"> menor precio</w:t>
      </w:r>
      <w:r w:rsidR="001867ED">
        <w:rPr>
          <w:rFonts w:cstheme="minorHAnsi"/>
          <w:color w:val="000000" w:themeColor="text1"/>
        </w:rPr>
        <w:t xml:space="preserve"> en comparación de las propuestas bajo decisión conjunta empresa GRANJA SAMIRI</w:t>
      </w:r>
      <w:r w:rsidR="009926FC">
        <w:rPr>
          <w:rFonts w:cstheme="minorHAnsi"/>
          <w:color w:val="000000" w:themeColor="text1"/>
        </w:rPr>
        <w:t>-</w:t>
      </w:r>
      <w:r>
        <w:rPr>
          <w:rFonts w:cstheme="minorHAnsi"/>
          <w:color w:val="000000" w:themeColor="text1"/>
        </w:rPr>
        <w:t>Swisscontact</w:t>
      </w:r>
      <w:r w:rsidR="009926FC">
        <w:rPr>
          <w:rFonts w:cstheme="minorHAnsi"/>
          <w:color w:val="000000" w:themeColor="text1"/>
        </w:rPr>
        <w:t>.</w:t>
      </w:r>
    </w:p>
    <w:p w14:paraId="2BB03623" w14:textId="2219960A" w:rsidR="003052DB" w:rsidRDefault="003052DB" w:rsidP="001062A2">
      <w:pPr>
        <w:spacing w:before="120" w:after="120" w:line="276" w:lineRule="auto"/>
        <w:jc w:val="both"/>
        <w:rPr>
          <w:rFonts w:cstheme="minorHAnsi"/>
          <w:color w:val="000000" w:themeColor="text1"/>
        </w:rPr>
      </w:pPr>
    </w:p>
    <w:p w14:paraId="4A9DAF63" w14:textId="77777777" w:rsidR="003052DB" w:rsidRPr="001062A2" w:rsidRDefault="003052DB" w:rsidP="001062A2">
      <w:pPr>
        <w:spacing w:before="120" w:after="120" w:line="276" w:lineRule="auto"/>
        <w:jc w:val="both"/>
        <w:rPr>
          <w:rFonts w:cstheme="minorHAnsi"/>
          <w:color w:val="000000" w:themeColor="text1"/>
        </w:rPr>
      </w:pPr>
    </w:p>
    <w:p w14:paraId="5F806B37" w14:textId="26F186CD" w:rsidR="005C09A1" w:rsidRPr="007F7C4F" w:rsidRDefault="005C09A1" w:rsidP="005C09A1">
      <w:pPr>
        <w:pStyle w:val="Prrafodelista"/>
        <w:numPr>
          <w:ilvl w:val="0"/>
          <w:numId w:val="12"/>
        </w:numPr>
        <w:jc w:val="both"/>
        <w:rPr>
          <w:rFonts w:cstheme="minorHAnsi"/>
          <w:b/>
          <w:bCs/>
          <w:color w:val="000000" w:themeColor="text1"/>
        </w:rPr>
      </w:pPr>
      <w:r w:rsidRPr="007F7C4F">
        <w:rPr>
          <w:rFonts w:cstheme="minorHAnsi"/>
          <w:b/>
          <w:bCs/>
          <w:color w:val="000000" w:themeColor="text1"/>
        </w:rPr>
        <w:t>CONFIDENCIALIDAD</w:t>
      </w:r>
    </w:p>
    <w:p w14:paraId="3FAC43D4" w14:textId="1E5E33D2" w:rsidR="009926FC" w:rsidRPr="007F7C4F" w:rsidRDefault="005C09A1" w:rsidP="007A696E">
      <w:pPr>
        <w:jc w:val="both"/>
        <w:rPr>
          <w:rFonts w:cstheme="minorHAnsi"/>
          <w:color w:val="000000" w:themeColor="text1"/>
        </w:rPr>
      </w:pPr>
      <w:r w:rsidRPr="007F7C4F">
        <w:rPr>
          <w:rFonts w:cstheme="minorHAnsi"/>
          <w:color w:val="000000" w:themeColor="text1"/>
        </w:rPr>
        <w:t>La información, instrumentos u otros documentos, que sean insumos y/o resultado de la consultoría, son de carácter confidencial, por lo que serán propiedad del Proyecto y su divulgación por cualquier medio escrito, visual, virtual o verbal queda prohibida sin previa autorización.</w:t>
      </w:r>
    </w:p>
    <w:p w14:paraId="4092F5F4" w14:textId="49BB9E6A" w:rsidR="009926FC" w:rsidRPr="009926FC" w:rsidRDefault="00394080" w:rsidP="009926FC">
      <w:pPr>
        <w:pStyle w:val="Prrafodelista"/>
        <w:numPr>
          <w:ilvl w:val="0"/>
          <w:numId w:val="12"/>
        </w:numPr>
        <w:spacing w:before="120" w:after="120" w:line="276" w:lineRule="auto"/>
        <w:jc w:val="both"/>
        <w:rPr>
          <w:rFonts w:cstheme="minorHAnsi"/>
          <w:b/>
          <w:bCs/>
          <w:color w:val="000000" w:themeColor="text1"/>
        </w:rPr>
      </w:pPr>
      <w:r w:rsidRPr="007F7C4F">
        <w:rPr>
          <w:rFonts w:cstheme="minorHAnsi"/>
          <w:b/>
          <w:bCs/>
          <w:color w:val="000000" w:themeColor="text1"/>
        </w:rPr>
        <w:t>CONDICIONES DE PAGO</w:t>
      </w:r>
    </w:p>
    <w:p w14:paraId="00FD524E" w14:textId="72F61FC1" w:rsidR="009926FC" w:rsidRDefault="002D105B" w:rsidP="007348B1">
      <w:pPr>
        <w:jc w:val="both"/>
        <w:rPr>
          <w:rFonts w:cstheme="minorHAnsi"/>
          <w:color w:val="000000" w:themeColor="text1"/>
        </w:rPr>
      </w:pPr>
      <w:r w:rsidRPr="007F7C4F">
        <w:rPr>
          <w:rFonts w:cstheme="minorHAnsi"/>
          <w:color w:val="000000" w:themeColor="text1"/>
        </w:rPr>
        <w:t>Los pagos se realizarán</w:t>
      </w:r>
      <w:r w:rsidR="001062A2">
        <w:rPr>
          <w:rFonts w:cstheme="minorHAnsi"/>
          <w:color w:val="000000" w:themeColor="text1"/>
        </w:rPr>
        <w:t xml:space="preserve"> de acuerdo con el siguiente detalle</w:t>
      </w:r>
      <w:r w:rsidR="009926FC">
        <w:rPr>
          <w:rFonts w:cstheme="minorHAnsi"/>
          <w:color w:val="000000" w:themeColor="text1"/>
        </w:rPr>
        <w:t>:</w:t>
      </w:r>
    </w:p>
    <w:p w14:paraId="40EC71BC" w14:textId="11BEDCF9" w:rsidR="001062A2" w:rsidRDefault="007860BE" w:rsidP="001062A2">
      <w:pPr>
        <w:pStyle w:val="Prrafodelista"/>
        <w:numPr>
          <w:ilvl w:val="0"/>
          <w:numId w:val="49"/>
        </w:numPr>
        <w:rPr>
          <w:rFonts w:cstheme="minorHAnsi"/>
          <w:color w:val="000000" w:themeColor="text1"/>
        </w:rPr>
      </w:pPr>
      <w:r>
        <w:t>5</w:t>
      </w:r>
      <w:r w:rsidR="00256701">
        <w:t>0%</w:t>
      </w:r>
      <w:r w:rsidR="001062A2">
        <w:rPr>
          <w:rFonts w:cstheme="minorHAnsi"/>
          <w:color w:val="000000" w:themeColor="text1"/>
        </w:rPr>
        <w:t xml:space="preserve"> a la firma del contrato</w:t>
      </w:r>
      <w:r w:rsidR="00256701">
        <w:rPr>
          <w:rFonts w:cstheme="minorHAnsi"/>
          <w:color w:val="000000" w:themeColor="text1"/>
        </w:rPr>
        <w:t>.</w:t>
      </w:r>
    </w:p>
    <w:p w14:paraId="6642E381" w14:textId="7527681D" w:rsidR="00AA532C" w:rsidRDefault="007860BE" w:rsidP="001062A2">
      <w:pPr>
        <w:pStyle w:val="Prrafodelista"/>
        <w:numPr>
          <w:ilvl w:val="0"/>
          <w:numId w:val="49"/>
        </w:numPr>
        <w:rPr>
          <w:rFonts w:cstheme="minorHAnsi"/>
          <w:color w:val="000000" w:themeColor="text1"/>
        </w:rPr>
      </w:pPr>
      <w:r>
        <w:rPr>
          <w:rFonts w:cstheme="minorHAnsi"/>
          <w:color w:val="000000" w:themeColor="text1"/>
        </w:rPr>
        <w:t>5</w:t>
      </w:r>
      <w:r w:rsidR="001062A2">
        <w:rPr>
          <w:rFonts w:cstheme="minorHAnsi"/>
          <w:color w:val="000000" w:themeColor="text1"/>
        </w:rPr>
        <w:t xml:space="preserve">0% con la entrega, </w:t>
      </w:r>
      <w:r w:rsidR="00E97D8C">
        <w:t>de los</w:t>
      </w:r>
      <w:r w:rsidR="00256701">
        <w:t xml:space="preserve"> equipos en el puerto indicado </w:t>
      </w:r>
      <w:r w:rsidR="00E97D8C">
        <w:t xml:space="preserve">antes del embarque a destino previa verificación por parte del cliente, </w:t>
      </w:r>
      <w:r w:rsidR="001062A2">
        <w:rPr>
          <w:rFonts w:cstheme="minorHAnsi"/>
          <w:color w:val="000000" w:themeColor="text1"/>
        </w:rPr>
        <w:t>capacitación y aceptación del producto/bien</w:t>
      </w:r>
      <w:r w:rsidR="00BB2F72">
        <w:rPr>
          <w:rFonts w:cstheme="minorHAnsi"/>
          <w:color w:val="000000" w:themeColor="text1"/>
        </w:rPr>
        <w:t>.</w:t>
      </w:r>
    </w:p>
    <w:p w14:paraId="273D40D6" w14:textId="03D21487" w:rsidR="001062A2" w:rsidRDefault="001062A2" w:rsidP="001062A2">
      <w:pPr>
        <w:jc w:val="both"/>
        <w:rPr>
          <w:rFonts w:cstheme="minorHAnsi"/>
          <w:color w:val="000000" w:themeColor="text1"/>
        </w:rPr>
      </w:pPr>
      <w:r>
        <w:rPr>
          <w:rFonts w:cstheme="minorHAnsi"/>
          <w:color w:val="000000" w:themeColor="text1"/>
        </w:rPr>
        <w:t>Los recursos destinados son cofinanciados con la empresa beneficiaria Granja Samiri, por lo que ambas fuentes deberán consignar (al momento de pago) la factura comercial correspondiente.</w:t>
      </w:r>
      <w:r w:rsidR="001867ED">
        <w:rPr>
          <w:rFonts w:cstheme="minorHAnsi"/>
          <w:color w:val="000000" w:themeColor="text1"/>
        </w:rPr>
        <w:t xml:space="preserve"> Los recursos del proyecto serán destinados únicamente para la adquisición del bien y no de sus costos de implementación, transporte e internación (cuando se trate de </w:t>
      </w:r>
      <w:r w:rsidR="00307BCC">
        <w:rPr>
          <w:rFonts w:cstheme="minorHAnsi"/>
          <w:color w:val="000000" w:themeColor="text1"/>
        </w:rPr>
        <w:t>una importación)</w:t>
      </w:r>
      <w:r w:rsidR="009926FC">
        <w:rPr>
          <w:rFonts w:cstheme="minorHAnsi"/>
          <w:color w:val="000000" w:themeColor="text1"/>
        </w:rPr>
        <w:t xml:space="preserve">. En la firma del contrato (por todas las Partes) se establecerá el monto exacto que cada fuente </w:t>
      </w:r>
      <w:r w:rsidR="007348B1">
        <w:rPr>
          <w:rFonts w:cstheme="minorHAnsi"/>
          <w:color w:val="000000" w:themeColor="text1"/>
        </w:rPr>
        <w:t xml:space="preserve">aportará </w:t>
      </w:r>
      <w:r w:rsidR="009926FC">
        <w:rPr>
          <w:rFonts w:cstheme="minorHAnsi"/>
          <w:color w:val="000000" w:themeColor="text1"/>
        </w:rPr>
        <w:t>(Swisscontact o Granja Samiri).</w:t>
      </w:r>
    </w:p>
    <w:p w14:paraId="697FCA6D" w14:textId="75B2AA92" w:rsidR="00394080" w:rsidRPr="007F7C4F" w:rsidRDefault="00394080" w:rsidP="00394080">
      <w:pPr>
        <w:pStyle w:val="Prrafodelista"/>
        <w:numPr>
          <w:ilvl w:val="0"/>
          <w:numId w:val="12"/>
        </w:numPr>
        <w:spacing w:before="120" w:after="120" w:line="276" w:lineRule="auto"/>
        <w:jc w:val="both"/>
        <w:rPr>
          <w:rFonts w:cstheme="minorHAnsi"/>
          <w:b/>
          <w:bCs/>
          <w:color w:val="000000" w:themeColor="text1"/>
        </w:rPr>
      </w:pPr>
      <w:r w:rsidRPr="007F7C4F">
        <w:rPr>
          <w:rFonts w:cstheme="minorHAnsi"/>
          <w:b/>
          <w:bCs/>
          <w:color w:val="000000" w:themeColor="text1"/>
        </w:rPr>
        <w:t>PLAZO Y LUGAR DE PRESENTACIÓN DE LA PROPUESTA</w:t>
      </w:r>
    </w:p>
    <w:p w14:paraId="7FA681E4" w14:textId="29E42705" w:rsidR="0001094D" w:rsidRDefault="003350F1" w:rsidP="007A696E">
      <w:pPr>
        <w:jc w:val="both"/>
        <w:rPr>
          <w:rFonts w:cstheme="minorHAnsi"/>
          <w:color w:val="000000" w:themeColor="text1"/>
        </w:rPr>
      </w:pPr>
      <w:bookmarkStart w:id="3" w:name="_Hlk62551799"/>
      <w:r w:rsidRPr="007F7C4F">
        <w:rPr>
          <w:rFonts w:cstheme="minorHAnsi"/>
          <w:color w:val="000000" w:themeColor="text1"/>
        </w:rPr>
        <w:t xml:space="preserve">La propuesta técnica </w:t>
      </w:r>
      <w:r w:rsidR="001062A2">
        <w:rPr>
          <w:rFonts w:cstheme="minorHAnsi"/>
          <w:color w:val="000000" w:themeColor="text1"/>
        </w:rPr>
        <w:t>y económica</w:t>
      </w:r>
      <w:r w:rsidR="007348B1">
        <w:rPr>
          <w:rFonts w:cstheme="minorHAnsi"/>
          <w:color w:val="000000" w:themeColor="text1"/>
        </w:rPr>
        <w:t xml:space="preserve"> (así como todos los respaldos)</w:t>
      </w:r>
      <w:r w:rsidR="001062A2">
        <w:rPr>
          <w:rFonts w:cstheme="minorHAnsi"/>
          <w:color w:val="000000" w:themeColor="text1"/>
        </w:rPr>
        <w:t xml:space="preserve"> deberá</w:t>
      </w:r>
      <w:r w:rsidR="007348B1">
        <w:rPr>
          <w:rFonts w:cstheme="minorHAnsi"/>
          <w:color w:val="000000" w:themeColor="text1"/>
        </w:rPr>
        <w:t>n</w:t>
      </w:r>
      <w:r w:rsidR="001062A2">
        <w:rPr>
          <w:rFonts w:cstheme="minorHAnsi"/>
          <w:color w:val="000000" w:themeColor="text1"/>
        </w:rPr>
        <w:t xml:space="preserve"> ser presentad</w:t>
      </w:r>
      <w:r w:rsidR="007348B1">
        <w:rPr>
          <w:rFonts w:cstheme="minorHAnsi"/>
          <w:color w:val="000000" w:themeColor="text1"/>
        </w:rPr>
        <w:t>os</w:t>
      </w:r>
      <w:r w:rsidR="001062A2">
        <w:rPr>
          <w:rFonts w:cstheme="minorHAnsi"/>
          <w:color w:val="000000" w:themeColor="text1"/>
        </w:rPr>
        <w:t xml:space="preserve"> hasta el</w:t>
      </w:r>
      <w:r w:rsidR="00E97D8C">
        <w:rPr>
          <w:rFonts w:cstheme="minorHAnsi"/>
          <w:color w:val="000000" w:themeColor="text1"/>
        </w:rPr>
        <w:t xml:space="preserve"> </w:t>
      </w:r>
      <w:r w:rsidR="009926FC">
        <w:rPr>
          <w:rFonts w:cstheme="minorHAnsi"/>
          <w:color w:val="000000" w:themeColor="text1"/>
        </w:rPr>
        <w:t>2</w:t>
      </w:r>
      <w:r w:rsidR="00764FAC">
        <w:rPr>
          <w:rFonts w:cstheme="minorHAnsi"/>
          <w:color w:val="000000" w:themeColor="text1"/>
        </w:rPr>
        <w:t>4</w:t>
      </w:r>
      <w:r w:rsidR="001062A2">
        <w:rPr>
          <w:rFonts w:cstheme="minorHAnsi"/>
          <w:color w:val="000000" w:themeColor="text1"/>
        </w:rPr>
        <w:t>/0</w:t>
      </w:r>
      <w:r w:rsidR="00E97D8C">
        <w:rPr>
          <w:rFonts w:cstheme="minorHAnsi"/>
          <w:color w:val="000000" w:themeColor="text1"/>
        </w:rPr>
        <w:t>5</w:t>
      </w:r>
      <w:r w:rsidR="001062A2">
        <w:rPr>
          <w:rFonts w:cstheme="minorHAnsi"/>
          <w:color w:val="000000" w:themeColor="text1"/>
        </w:rPr>
        <w:t xml:space="preserve">/2021 a los emails: </w:t>
      </w:r>
      <w:hyperlink r:id="rId9" w:history="1">
        <w:r w:rsidR="001062A2" w:rsidRPr="0091144C">
          <w:rPr>
            <w:rStyle w:val="Hipervnculo"/>
            <w:rFonts w:cstheme="minorHAnsi"/>
          </w:rPr>
          <w:t>rodrigo.michel@swisscontact.org</w:t>
        </w:r>
      </w:hyperlink>
      <w:r w:rsidR="001062A2">
        <w:rPr>
          <w:rFonts w:cstheme="minorHAnsi"/>
          <w:color w:val="000000" w:themeColor="text1"/>
        </w:rPr>
        <w:t xml:space="preserve"> ; </w:t>
      </w:r>
      <w:hyperlink r:id="rId10" w:history="1">
        <w:r w:rsidR="001062A2" w:rsidRPr="0091144C">
          <w:rPr>
            <w:rStyle w:val="Hipervnculo"/>
            <w:rFonts w:cstheme="minorHAnsi"/>
          </w:rPr>
          <w:t>martin.morales@swisscontact.org</w:t>
        </w:r>
      </w:hyperlink>
      <w:r w:rsidR="001062A2">
        <w:rPr>
          <w:rFonts w:cstheme="minorHAnsi"/>
          <w:color w:val="000000" w:themeColor="text1"/>
        </w:rPr>
        <w:t xml:space="preserve"> y </w:t>
      </w:r>
      <w:hyperlink r:id="rId11" w:history="1">
        <w:r w:rsidR="001062A2" w:rsidRPr="0091144C">
          <w:rPr>
            <w:rStyle w:val="Hipervnculo"/>
            <w:rFonts w:cstheme="minorHAnsi"/>
          </w:rPr>
          <w:t>granjasamiri@gmail.com</w:t>
        </w:r>
      </w:hyperlink>
      <w:r w:rsidR="001062A2">
        <w:rPr>
          <w:rFonts w:cstheme="minorHAnsi"/>
          <w:color w:val="000000" w:themeColor="text1"/>
        </w:rPr>
        <w:t xml:space="preserve"> </w:t>
      </w:r>
      <w:r w:rsidR="00A575DC">
        <w:rPr>
          <w:rFonts w:cstheme="minorHAnsi"/>
          <w:color w:val="000000" w:themeColor="text1"/>
        </w:rPr>
        <w:t>bajo los formatos detallados en Anexos</w:t>
      </w:r>
      <w:r w:rsidR="001867ED">
        <w:rPr>
          <w:rFonts w:cstheme="minorHAnsi"/>
          <w:color w:val="000000" w:themeColor="text1"/>
        </w:rPr>
        <w:t xml:space="preserve"> 1 y 2</w:t>
      </w:r>
      <w:r w:rsidR="009926FC">
        <w:rPr>
          <w:rFonts w:cstheme="minorHAnsi"/>
          <w:color w:val="000000" w:themeColor="text1"/>
        </w:rPr>
        <w:t xml:space="preserve"> así como por lo especificado en el punto 5 (Plazo).</w:t>
      </w:r>
      <w:r w:rsidR="007348B1">
        <w:rPr>
          <w:rFonts w:cstheme="minorHAnsi"/>
          <w:color w:val="000000" w:themeColor="text1"/>
        </w:rPr>
        <w:t xml:space="preserve"> NO SE TOMARÁN EN CUENTA LAS PROPUESTAS QUE NO TENGAN LOS FORMATOS ESTABLECIDOS</w:t>
      </w:r>
      <w:r w:rsidR="00540661">
        <w:rPr>
          <w:rFonts w:cstheme="minorHAnsi"/>
          <w:color w:val="000000" w:themeColor="text1"/>
        </w:rPr>
        <w:t>.</w:t>
      </w:r>
    </w:p>
    <w:p w14:paraId="30B9B931" w14:textId="77310EAB" w:rsidR="00540661" w:rsidRPr="007F7C4F" w:rsidRDefault="00540661" w:rsidP="00540661">
      <w:pPr>
        <w:rPr>
          <w:color w:val="000000" w:themeColor="text1"/>
        </w:rPr>
      </w:pPr>
      <w:r>
        <w:rPr>
          <w:color w:val="000000" w:themeColor="text1"/>
        </w:rPr>
        <w:t xml:space="preserve">En caso de que exista alguna consulta, la misma debe ser remitida (hasta el día 15/05/2021) a los correos: </w:t>
      </w:r>
      <w:hyperlink r:id="rId12" w:history="1">
        <w:r w:rsidRPr="0091144C">
          <w:rPr>
            <w:rStyle w:val="Hipervnculo"/>
            <w:rFonts w:cstheme="minorHAnsi"/>
          </w:rPr>
          <w:t>rodrigo.michel@swisscontact.org</w:t>
        </w:r>
      </w:hyperlink>
      <w:r>
        <w:rPr>
          <w:color w:val="000000" w:themeColor="text1"/>
        </w:rPr>
        <w:t xml:space="preserve"> y </w:t>
      </w:r>
      <w:hyperlink r:id="rId13" w:history="1">
        <w:r w:rsidRPr="0091144C">
          <w:rPr>
            <w:rStyle w:val="Hipervnculo"/>
            <w:rFonts w:cstheme="minorHAnsi"/>
          </w:rPr>
          <w:t>granjasamiri@gmail.com</w:t>
        </w:r>
      </w:hyperlink>
      <w:r>
        <w:rPr>
          <w:rStyle w:val="Hipervnculo"/>
          <w:rFonts w:cstheme="minorHAnsi"/>
        </w:rPr>
        <w:t xml:space="preserve">      </w:t>
      </w:r>
    </w:p>
    <w:bookmarkEnd w:id="3"/>
    <w:p w14:paraId="3F138BCC" w14:textId="149F5212" w:rsidR="00C277E8" w:rsidRPr="007F7C4F" w:rsidRDefault="007A696E" w:rsidP="00677F3C">
      <w:pPr>
        <w:pStyle w:val="Prrafodelista"/>
        <w:numPr>
          <w:ilvl w:val="0"/>
          <w:numId w:val="12"/>
        </w:numPr>
        <w:spacing w:before="120" w:after="120" w:line="276" w:lineRule="auto"/>
        <w:jc w:val="both"/>
        <w:rPr>
          <w:rFonts w:cstheme="minorHAnsi"/>
          <w:b/>
          <w:bCs/>
          <w:color w:val="000000" w:themeColor="text1"/>
        </w:rPr>
      </w:pPr>
      <w:r w:rsidRPr="007F7C4F">
        <w:rPr>
          <w:rFonts w:cstheme="minorHAnsi"/>
          <w:b/>
          <w:bCs/>
          <w:color w:val="000000" w:themeColor="text1"/>
        </w:rPr>
        <w:t>OTROS</w:t>
      </w:r>
    </w:p>
    <w:p w14:paraId="0834863D" w14:textId="66FEF48E" w:rsidR="00AB693A" w:rsidRDefault="007A696E" w:rsidP="007A696E">
      <w:pPr>
        <w:jc w:val="both"/>
        <w:rPr>
          <w:rFonts w:cstheme="minorHAnsi"/>
          <w:color w:val="000000" w:themeColor="text1"/>
        </w:rPr>
      </w:pPr>
      <w:r w:rsidRPr="007F7C4F">
        <w:rPr>
          <w:rFonts w:cstheme="minorHAnsi"/>
          <w:color w:val="000000" w:themeColor="text1"/>
        </w:rPr>
        <w:t>La elaboración de la propuesta no constituye en una obligación financiera por parte de la Fundación SWISSCONTACT Bolivia, por lo que la responsabilidad económica y financiera es exclusivamente del proponente en este punto.</w:t>
      </w:r>
    </w:p>
    <w:p w14:paraId="5DF8DAA1" w14:textId="2EE833AC" w:rsidR="009926FC" w:rsidRDefault="009926FC" w:rsidP="007A696E">
      <w:pPr>
        <w:jc w:val="both"/>
        <w:rPr>
          <w:rFonts w:cstheme="minorHAnsi"/>
          <w:color w:val="000000" w:themeColor="text1"/>
        </w:rPr>
      </w:pPr>
    </w:p>
    <w:p w14:paraId="1D131784" w14:textId="0079E81E" w:rsidR="009926FC" w:rsidRDefault="009926FC" w:rsidP="007A696E">
      <w:pPr>
        <w:jc w:val="both"/>
        <w:rPr>
          <w:rFonts w:cstheme="minorHAnsi"/>
          <w:color w:val="000000" w:themeColor="text1"/>
        </w:rPr>
      </w:pPr>
    </w:p>
    <w:p w14:paraId="5FCA6D1C" w14:textId="73C8BD70" w:rsidR="009926FC" w:rsidRDefault="009926FC" w:rsidP="007A696E">
      <w:pPr>
        <w:jc w:val="both"/>
        <w:rPr>
          <w:rFonts w:cstheme="minorHAnsi"/>
          <w:color w:val="000000" w:themeColor="text1"/>
        </w:rPr>
      </w:pPr>
    </w:p>
    <w:p w14:paraId="77185710" w14:textId="7BD0F7DF" w:rsidR="009926FC" w:rsidRDefault="009926FC" w:rsidP="007A696E">
      <w:pPr>
        <w:jc w:val="both"/>
        <w:rPr>
          <w:rFonts w:cstheme="minorHAnsi"/>
          <w:color w:val="000000" w:themeColor="text1"/>
        </w:rPr>
      </w:pPr>
    </w:p>
    <w:p w14:paraId="1AC217FB" w14:textId="231EB64D" w:rsidR="009926FC" w:rsidRDefault="009926FC" w:rsidP="007A696E">
      <w:pPr>
        <w:jc w:val="both"/>
        <w:rPr>
          <w:rFonts w:cstheme="minorHAnsi"/>
          <w:color w:val="000000" w:themeColor="text1"/>
        </w:rPr>
      </w:pPr>
    </w:p>
    <w:p w14:paraId="6C4471B3" w14:textId="18CAD60B" w:rsidR="009926FC" w:rsidRDefault="009926FC" w:rsidP="007A696E">
      <w:pPr>
        <w:jc w:val="both"/>
        <w:rPr>
          <w:rFonts w:cstheme="minorHAnsi"/>
          <w:color w:val="000000" w:themeColor="text1"/>
        </w:rPr>
      </w:pPr>
    </w:p>
    <w:p w14:paraId="04186189" w14:textId="4EBBD523" w:rsidR="009926FC" w:rsidRDefault="009926FC" w:rsidP="007A696E">
      <w:pPr>
        <w:jc w:val="both"/>
        <w:rPr>
          <w:rFonts w:cstheme="minorHAnsi"/>
          <w:color w:val="000000" w:themeColor="text1"/>
        </w:rPr>
      </w:pPr>
    </w:p>
    <w:p w14:paraId="16EC84CC" w14:textId="0AAF3ADD" w:rsidR="007348B1" w:rsidRDefault="007348B1" w:rsidP="007A696E">
      <w:pPr>
        <w:jc w:val="both"/>
        <w:rPr>
          <w:rFonts w:cstheme="minorHAnsi"/>
          <w:color w:val="000000" w:themeColor="text1"/>
        </w:rPr>
      </w:pPr>
    </w:p>
    <w:p w14:paraId="7F71DEF6" w14:textId="4E8389CA" w:rsidR="007348B1" w:rsidRDefault="007348B1" w:rsidP="007A696E">
      <w:pPr>
        <w:jc w:val="both"/>
        <w:rPr>
          <w:rFonts w:cstheme="minorHAnsi"/>
          <w:color w:val="000000" w:themeColor="text1"/>
        </w:rPr>
      </w:pPr>
    </w:p>
    <w:p w14:paraId="2749DF21" w14:textId="5801B92C" w:rsidR="007348B1" w:rsidRDefault="007348B1" w:rsidP="007A696E">
      <w:pPr>
        <w:jc w:val="both"/>
        <w:rPr>
          <w:rFonts w:cstheme="minorHAnsi"/>
          <w:color w:val="000000" w:themeColor="text1"/>
        </w:rPr>
      </w:pPr>
    </w:p>
    <w:p w14:paraId="5529B210" w14:textId="77777777" w:rsidR="007348B1" w:rsidRPr="007F7C4F" w:rsidRDefault="007348B1" w:rsidP="007A696E">
      <w:pPr>
        <w:jc w:val="both"/>
        <w:rPr>
          <w:rFonts w:cstheme="minorHAnsi"/>
          <w:color w:val="000000" w:themeColor="text1"/>
        </w:rPr>
      </w:pPr>
    </w:p>
    <w:p w14:paraId="4FB2FA0F" w14:textId="553EBD5E" w:rsidR="0080519D" w:rsidRDefault="0080519D" w:rsidP="0080519D">
      <w:pPr>
        <w:pStyle w:val="Prrafodelista"/>
        <w:numPr>
          <w:ilvl w:val="0"/>
          <w:numId w:val="12"/>
        </w:numPr>
        <w:spacing w:before="120" w:after="120" w:line="276" w:lineRule="auto"/>
        <w:jc w:val="both"/>
        <w:rPr>
          <w:rFonts w:cstheme="minorHAnsi"/>
          <w:b/>
          <w:bCs/>
          <w:color w:val="000000" w:themeColor="text1"/>
        </w:rPr>
      </w:pPr>
      <w:r w:rsidRPr="007F7C4F">
        <w:rPr>
          <w:rFonts w:cstheme="minorHAnsi"/>
          <w:b/>
          <w:bCs/>
          <w:color w:val="000000" w:themeColor="text1"/>
        </w:rPr>
        <w:t xml:space="preserve">ANEXO </w:t>
      </w:r>
      <w:r w:rsidR="00CA6DAB" w:rsidRPr="007F7C4F">
        <w:rPr>
          <w:rFonts w:cstheme="minorHAnsi"/>
          <w:b/>
          <w:bCs/>
          <w:color w:val="000000" w:themeColor="text1"/>
        </w:rPr>
        <w:t>1</w:t>
      </w:r>
    </w:p>
    <w:p w14:paraId="4AD7D333" w14:textId="77777777" w:rsidR="001867ED" w:rsidRDefault="001867ED" w:rsidP="001867ED">
      <w:pPr>
        <w:jc w:val="both"/>
        <w:rPr>
          <w:rFonts w:ascii="Arial" w:hAnsi="Arial" w:cs="Arial"/>
          <w:lang w:val="es-ES_tradnl"/>
        </w:rPr>
      </w:pPr>
      <w:r w:rsidRPr="001867ED">
        <w:rPr>
          <w:rFonts w:ascii="Arial" w:hAnsi="Arial" w:cs="Arial"/>
          <w:lang w:val="es-ES_tradnl"/>
        </w:rPr>
        <w:t>Nombre de la Empresa:</w:t>
      </w:r>
    </w:p>
    <w:p w14:paraId="6A64205F" w14:textId="1FC45AB0" w:rsidR="001867ED" w:rsidRPr="001867ED" w:rsidRDefault="001867ED" w:rsidP="001867ED">
      <w:pPr>
        <w:jc w:val="both"/>
        <w:rPr>
          <w:rFonts w:ascii="Arial" w:hAnsi="Arial" w:cs="Arial"/>
          <w:lang w:val="es-ES_tradnl"/>
        </w:rPr>
      </w:pPr>
      <w:r w:rsidRPr="001867ED">
        <w:rPr>
          <w:rFonts w:ascii="Arial" w:hAnsi="Arial" w:cs="Arial"/>
          <w:lang w:val="es-ES_tradnl"/>
        </w:rPr>
        <w:t>Número de Identificación Tributaria:</w:t>
      </w:r>
    </w:p>
    <w:p w14:paraId="50946849" w14:textId="6E050C17" w:rsidR="001867ED" w:rsidRDefault="001867ED" w:rsidP="001867ED">
      <w:pPr>
        <w:jc w:val="both"/>
        <w:rPr>
          <w:rFonts w:ascii="Arial" w:hAnsi="Arial" w:cs="Arial"/>
          <w:lang w:val="es-ES_tradnl"/>
        </w:rPr>
      </w:pPr>
      <w:r w:rsidRPr="001867ED">
        <w:rPr>
          <w:rFonts w:ascii="Arial" w:hAnsi="Arial" w:cs="Arial"/>
          <w:lang w:val="es-ES_tradnl"/>
        </w:rPr>
        <w:t>Registro FUNDEMPRESA:</w:t>
      </w:r>
    </w:p>
    <w:tbl>
      <w:tblPr>
        <w:tblStyle w:val="Tablaconcuadrcula"/>
        <w:tblW w:w="0" w:type="auto"/>
        <w:tblLook w:val="04A0" w:firstRow="1" w:lastRow="0" w:firstColumn="1" w:lastColumn="0" w:noHBand="0" w:noVBand="1"/>
      </w:tblPr>
      <w:tblGrid>
        <w:gridCol w:w="2831"/>
        <w:gridCol w:w="2831"/>
        <w:gridCol w:w="2832"/>
      </w:tblGrid>
      <w:tr w:rsidR="00764FAC" w14:paraId="15527719" w14:textId="77777777" w:rsidTr="00764FAC">
        <w:tc>
          <w:tcPr>
            <w:tcW w:w="2831" w:type="dxa"/>
          </w:tcPr>
          <w:p w14:paraId="51833898" w14:textId="102F6E50" w:rsidR="00764FAC" w:rsidRPr="00764FAC" w:rsidRDefault="00764FAC" w:rsidP="001867ED">
            <w:pPr>
              <w:jc w:val="both"/>
              <w:rPr>
                <w:rFonts w:ascii="Arial" w:hAnsi="Arial" w:cs="Arial"/>
                <w:b/>
                <w:bCs/>
                <w:lang w:val="es-ES_tradnl"/>
              </w:rPr>
            </w:pPr>
            <w:r w:rsidRPr="00764FAC">
              <w:rPr>
                <w:rFonts w:ascii="Arial" w:hAnsi="Arial" w:cs="Arial"/>
                <w:b/>
                <w:bCs/>
                <w:lang w:val="es-ES_tradnl"/>
              </w:rPr>
              <w:t>DESCRIPCIÓN DE LA VENTA/IMPORTACIÓN</w:t>
            </w:r>
          </w:p>
        </w:tc>
        <w:tc>
          <w:tcPr>
            <w:tcW w:w="2831" w:type="dxa"/>
          </w:tcPr>
          <w:p w14:paraId="321F025A" w14:textId="15FA554D" w:rsidR="00764FAC" w:rsidRPr="00764FAC" w:rsidRDefault="00764FAC" w:rsidP="001867ED">
            <w:pPr>
              <w:jc w:val="both"/>
              <w:rPr>
                <w:rFonts w:ascii="Arial" w:hAnsi="Arial" w:cs="Arial"/>
                <w:b/>
                <w:bCs/>
                <w:lang w:val="es-ES_tradnl"/>
              </w:rPr>
            </w:pPr>
            <w:r w:rsidRPr="00764FAC">
              <w:rPr>
                <w:rFonts w:ascii="Arial" w:hAnsi="Arial" w:cs="Arial"/>
                <w:b/>
                <w:bCs/>
                <w:lang w:val="es-ES_tradnl"/>
              </w:rPr>
              <w:t>MONTO</w:t>
            </w:r>
          </w:p>
        </w:tc>
        <w:tc>
          <w:tcPr>
            <w:tcW w:w="2832" w:type="dxa"/>
          </w:tcPr>
          <w:p w14:paraId="6AA9F615" w14:textId="37FDAD7A" w:rsidR="00764FAC" w:rsidRPr="00764FAC" w:rsidRDefault="00764FAC" w:rsidP="001867ED">
            <w:pPr>
              <w:jc w:val="both"/>
              <w:rPr>
                <w:rFonts w:ascii="Arial" w:hAnsi="Arial" w:cs="Arial"/>
                <w:b/>
                <w:bCs/>
                <w:lang w:val="es-ES_tradnl"/>
              </w:rPr>
            </w:pPr>
            <w:r>
              <w:rPr>
                <w:rFonts w:ascii="Arial" w:hAnsi="Arial" w:cs="Arial"/>
                <w:b/>
                <w:bCs/>
                <w:lang w:val="es-ES_tradnl"/>
              </w:rPr>
              <w:t>MES/</w:t>
            </w:r>
            <w:r w:rsidRPr="00764FAC">
              <w:rPr>
                <w:rFonts w:ascii="Arial" w:hAnsi="Arial" w:cs="Arial"/>
                <w:b/>
                <w:bCs/>
                <w:lang w:val="es-ES_tradnl"/>
              </w:rPr>
              <w:t>AÑO</w:t>
            </w:r>
          </w:p>
        </w:tc>
      </w:tr>
      <w:tr w:rsidR="00764FAC" w14:paraId="320D9DDD" w14:textId="77777777" w:rsidTr="00764FAC">
        <w:tc>
          <w:tcPr>
            <w:tcW w:w="2831" w:type="dxa"/>
          </w:tcPr>
          <w:p w14:paraId="17AFAA0A" w14:textId="77777777" w:rsidR="00764FAC" w:rsidRDefault="00764FAC" w:rsidP="001867ED">
            <w:pPr>
              <w:jc w:val="both"/>
              <w:rPr>
                <w:rFonts w:ascii="Arial" w:hAnsi="Arial" w:cs="Arial"/>
                <w:lang w:val="es-ES_tradnl"/>
              </w:rPr>
            </w:pPr>
          </w:p>
        </w:tc>
        <w:tc>
          <w:tcPr>
            <w:tcW w:w="2831" w:type="dxa"/>
          </w:tcPr>
          <w:p w14:paraId="491AFEB3" w14:textId="77777777" w:rsidR="00764FAC" w:rsidRDefault="00764FAC" w:rsidP="001867ED">
            <w:pPr>
              <w:jc w:val="both"/>
              <w:rPr>
                <w:rFonts w:ascii="Arial" w:hAnsi="Arial" w:cs="Arial"/>
                <w:lang w:val="es-ES_tradnl"/>
              </w:rPr>
            </w:pPr>
          </w:p>
        </w:tc>
        <w:tc>
          <w:tcPr>
            <w:tcW w:w="2832" w:type="dxa"/>
          </w:tcPr>
          <w:p w14:paraId="2BA9F44B" w14:textId="77777777" w:rsidR="00764FAC" w:rsidRDefault="00764FAC" w:rsidP="001867ED">
            <w:pPr>
              <w:jc w:val="both"/>
              <w:rPr>
                <w:rFonts w:ascii="Arial" w:hAnsi="Arial" w:cs="Arial"/>
                <w:lang w:val="es-ES_tradnl"/>
              </w:rPr>
            </w:pPr>
          </w:p>
        </w:tc>
      </w:tr>
      <w:tr w:rsidR="00764FAC" w14:paraId="6887CBC0" w14:textId="77777777" w:rsidTr="00764FAC">
        <w:tc>
          <w:tcPr>
            <w:tcW w:w="2831" w:type="dxa"/>
          </w:tcPr>
          <w:p w14:paraId="4F6DFF1A" w14:textId="77777777" w:rsidR="00764FAC" w:rsidRDefault="00764FAC" w:rsidP="001867ED">
            <w:pPr>
              <w:jc w:val="both"/>
              <w:rPr>
                <w:rFonts w:ascii="Arial" w:hAnsi="Arial" w:cs="Arial"/>
                <w:lang w:val="es-ES_tradnl"/>
              </w:rPr>
            </w:pPr>
          </w:p>
        </w:tc>
        <w:tc>
          <w:tcPr>
            <w:tcW w:w="2831" w:type="dxa"/>
          </w:tcPr>
          <w:p w14:paraId="49E05DCA" w14:textId="77777777" w:rsidR="00764FAC" w:rsidRDefault="00764FAC" w:rsidP="001867ED">
            <w:pPr>
              <w:jc w:val="both"/>
              <w:rPr>
                <w:rFonts w:ascii="Arial" w:hAnsi="Arial" w:cs="Arial"/>
                <w:lang w:val="es-ES_tradnl"/>
              </w:rPr>
            </w:pPr>
          </w:p>
        </w:tc>
        <w:tc>
          <w:tcPr>
            <w:tcW w:w="2832" w:type="dxa"/>
          </w:tcPr>
          <w:p w14:paraId="3F7AE3F4" w14:textId="77777777" w:rsidR="00764FAC" w:rsidRDefault="00764FAC" w:rsidP="001867ED">
            <w:pPr>
              <w:jc w:val="both"/>
              <w:rPr>
                <w:rFonts w:ascii="Arial" w:hAnsi="Arial" w:cs="Arial"/>
                <w:lang w:val="es-ES_tradnl"/>
              </w:rPr>
            </w:pPr>
          </w:p>
        </w:tc>
      </w:tr>
      <w:tr w:rsidR="00764FAC" w14:paraId="15A7E843" w14:textId="77777777" w:rsidTr="00764FAC">
        <w:tc>
          <w:tcPr>
            <w:tcW w:w="2831" w:type="dxa"/>
          </w:tcPr>
          <w:p w14:paraId="3CA062DC" w14:textId="77777777" w:rsidR="00764FAC" w:rsidRDefault="00764FAC" w:rsidP="001867ED">
            <w:pPr>
              <w:jc w:val="both"/>
              <w:rPr>
                <w:rFonts w:ascii="Arial" w:hAnsi="Arial" w:cs="Arial"/>
                <w:lang w:val="es-ES_tradnl"/>
              </w:rPr>
            </w:pPr>
          </w:p>
        </w:tc>
        <w:tc>
          <w:tcPr>
            <w:tcW w:w="2831" w:type="dxa"/>
          </w:tcPr>
          <w:p w14:paraId="6FFD7127" w14:textId="77777777" w:rsidR="00764FAC" w:rsidRDefault="00764FAC" w:rsidP="001867ED">
            <w:pPr>
              <w:jc w:val="both"/>
              <w:rPr>
                <w:rFonts w:ascii="Arial" w:hAnsi="Arial" w:cs="Arial"/>
                <w:lang w:val="es-ES_tradnl"/>
              </w:rPr>
            </w:pPr>
          </w:p>
        </w:tc>
        <w:tc>
          <w:tcPr>
            <w:tcW w:w="2832" w:type="dxa"/>
          </w:tcPr>
          <w:p w14:paraId="68EAE033" w14:textId="77777777" w:rsidR="00764FAC" w:rsidRDefault="00764FAC" w:rsidP="001867ED">
            <w:pPr>
              <w:jc w:val="both"/>
              <w:rPr>
                <w:rFonts w:ascii="Arial" w:hAnsi="Arial" w:cs="Arial"/>
                <w:lang w:val="es-ES_tradnl"/>
              </w:rPr>
            </w:pPr>
          </w:p>
        </w:tc>
      </w:tr>
      <w:tr w:rsidR="00764FAC" w14:paraId="0E87B827" w14:textId="77777777" w:rsidTr="00764FAC">
        <w:tc>
          <w:tcPr>
            <w:tcW w:w="2831" w:type="dxa"/>
          </w:tcPr>
          <w:p w14:paraId="6585FCBF" w14:textId="77777777" w:rsidR="00764FAC" w:rsidRDefault="00764FAC" w:rsidP="001867ED">
            <w:pPr>
              <w:jc w:val="both"/>
              <w:rPr>
                <w:rFonts w:ascii="Arial" w:hAnsi="Arial" w:cs="Arial"/>
                <w:lang w:val="es-ES_tradnl"/>
              </w:rPr>
            </w:pPr>
          </w:p>
        </w:tc>
        <w:tc>
          <w:tcPr>
            <w:tcW w:w="2831" w:type="dxa"/>
          </w:tcPr>
          <w:p w14:paraId="603E243F" w14:textId="77777777" w:rsidR="00764FAC" w:rsidRDefault="00764FAC" w:rsidP="001867ED">
            <w:pPr>
              <w:jc w:val="both"/>
              <w:rPr>
                <w:rFonts w:ascii="Arial" w:hAnsi="Arial" w:cs="Arial"/>
                <w:lang w:val="es-ES_tradnl"/>
              </w:rPr>
            </w:pPr>
          </w:p>
        </w:tc>
        <w:tc>
          <w:tcPr>
            <w:tcW w:w="2832" w:type="dxa"/>
          </w:tcPr>
          <w:p w14:paraId="4B015E33" w14:textId="77777777" w:rsidR="00764FAC" w:rsidRDefault="00764FAC" w:rsidP="001867ED">
            <w:pPr>
              <w:jc w:val="both"/>
              <w:rPr>
                <w:rFonts w:ascii="Arial" w:hAnsi="Arial" w:cs="Arial"/>
                <w:lang w:val="es-ES_tradnl"/>
              </w:rPr>
            </w:pPr>
          </w:p>
        </w:tc>
      </w:tr>
    </w:tbl>
    <w:p w14:paraId="52ADB994" w14:textId="6DB539E8" w:rsidR="00764FAC" w:rsidRDefault="00764FAC" w:rsidP="001867ED">
      <w:pPr>
        <w:jc w:val="both"/>
        <w:rPr>
          <w:rFonts w:ascii="Arial" w:hAnsi="Arial" w:cs="Arial"/>
          <w:lang w:val="es-ES_tradnl"/>
        </w:rPr>
      </w:pPr>
    </w:p>
    <w:p w14:paraId="5C7B5CA3" w14:textId="6174E920" w:rsidR="00764FAC" w:rsidRDefault="00764FAC" w:rsidP="001867ED">
      <w:pPr>
        <w:jc w:val="both"/>
        <w:rPr>
          <w:rFonts w:ascii="Arial" w:hAnsi="Arial" w:cs="Arial"/>
          <w:lang w:val="es-ES_tradnl"/>
        </w:rPr>
      </w:pPr>
    </w:p>
    <w:p w14:paraId="5D205A46" w14:textId="3D340D9D" w:rsidR="0016091D" w:rsidRDefault="0016091D" w:rsidP="001867ED">
      <w:pPr>
        <w:jc w:val="both"/>
        <w:rPr>
          <w:rFonts w:ascii="Arial" w:hAnsi="Arial" w:cs="Arial"/>
          <w:lang w:val="es-ES_tradnl"/>
        </w:rPr>
      </w:pPr>
    </w:p>
    <w:p w14:paraId="10FB263E" w14:textId="0DF6C2B6" w:rsidR="0016091D" w:rsidRDefault="0016091D" w:rsidP="001867ED">
      <w:pPr>
        <w:jc w:val="both"/>
        <w:rPr>
          <w:rFonts w:ascii="Arial" w:hAnsi="Arial" w:cs="Arial"/>
          <w:lang w:val="es-ES_tradnl"/>
        </w:rPr>
      </w:pPr>
    </w:p>
    <w:p w14:paraId="4E987DB5" w14:textId="4B1B6E6E" w:rsidR="0016091D" w:rsidRDefault="0016091D" w:rsidP="001867ED">
      <w:pPr>
        <w:jc w:val="both"/>
        <w:rPr>
          <w:rFonts w:ascii="Arial" w:hAnsi="Arial" w:cs="Arial"/>
          <w:lang w:val="es-ES_tradnl"/>
        </w:rPr>
      </w:pPr>
    </w:p>
    <w:p w14:paraId="76685E74" w14:textId="1CFC88F2" w:rsidR="0016091D" w:rsidRDefault="0016091D" w:rsidP="001867ED">
      <w:pPr>
        <w:jc w:val="both"/>
        <w:rPr>
          <w:rFonts w:ascii="Arial" w:hAnsi="Arial" w:cs="Arial"/>
          <w:lang w:val="es-ES_tradnl"/>
        </w:rPr>
      </w:pPr>
    </w:p>
    <w:p w14:paraId="1F1E68AF" w14:textId="77777777" w:rsidR="0016091D" w:rsidRPr="001867ED" w:rsidRDefault="0016091D" w:rsidP="001867ED">
      <w:pPr>
        <w:jc w:val="both"/>
        <w:rPr>
          <w:rFonts w:ascii="Arial" w:hAnsi="Arial" w:cs="Arial"/>
          <w:lang w:val="es-ES_tradnl"/>
        </w:rPr>
      </w:pPr>
    </w:p>
    <w:p w14:paraId="0F2C1C21" w14:textId="6C074593" w:rsidR="001867ED" w:rsidRPr="001867ED" w:rsidRDefault="001867ED" w:rsidP="001867ED">
      <w:pPr>
        <w:jc w:val="both"/>
        <w:rPr>
          <w:rFonts w:ascii="Arial" w:hAnsi="Arial" w:cs="Arial"/>
          <w:lang w:val="es-ES_tradnl"/>
        </w:rPr>
      </w:pPr>
      <w:r w:rsidRPr="001867ED">
        <w:rPr>
          <w:rFonts w:ascii="Arial" w:hAnsi="Arial" w:cs="Arial"/>
          <w:b/>
          <w:bCs/>
          <w:lang w:val="es-ES_tradnl"/>
        </w:rPr>
        <w:t>(ANEXAR RESPALDOS FORMALES DE EXPERIENCIA EMPRESAR</w:t>
      </w:r>
      <w:r w:rsidR="00C01DD3">
        <w:rPr>
          <w:rFonts w:ascii="Arial" w:hAnsi="Arial" w:cs="Arial"/>
          <w:b/>
          <w:bCs/>
          <w:lang w:val="es-ES_tradnl"/>
        </w:rPr>
        <w:t>IAL</w:t>
      </w:r>
      <w:r w:rsidR="00764FAC">
        <w:rPr>
          <w:rFonts w:ascii="Arial" w:hAnsi="Arial" w:cs="Arial"/>
          <w:b/>
          <w:bCs/>
          <w:lang w:val="es-ES_tradnl"/>
        </w:rPr>
        <w:t>)</w:t>
      </w:r>
    </w:p>
    <w:p w14:paraId="6C176220" w14:textId="64B31AE1" w:rsidR="001867ED" w:rsidRPr="001867ED" w:rsidRDefault="001867ED" w:rsidP="001867ED">
      <w:pPr>
        <w:jc w:val="both"/>
        <w:rPr>
          <w:rFonts w:ascii="Arial" w:hAnsi="Arial" w:cs="Arial"/>
          <w:lang w:val="es-ES_tradnl"/>
        </w:rPr>
      </w:pPr>
      <w:r w:rsidRPr="001867ED">
        <w:rPr>
          <w:rFonts w:ascii="Arial" w:hAnsi="Arial" w:cs="Arial"/>
          <w:b/>
          <w:bCs/>
          <w:lang w:val="es-ES_tradnl"/>
        </w:rPr>
        <w:t>PROPUESTA TÉCNICA</w:t>
      </w:r>
      <w:r w:rsidRPr="001867ED">
        <w:rPr>
          <w:rFonts w:ascii="Arial" w:hAnsi="Arial" w:cs="Arial"/>
          <w:lang w:val="es-ES_tradnl"/>
        </w:rPr>
        <w:t>:</w:t>
      </w:r>
    </w:p>
    <w:tbl>
      <w:tblPr>
        <w:tblStyle w:val="TableGrid"/>
        <w:tblW w:w="4530" w:type="pct"/>
        <w:jc w:val="center"/>
        <w:tblInd w:w="0" w:type="dxa"/>
        <w:tblCellMar>
          <w:top w:w="62" w:type="dxa"/>
          <w:left w:w="108" w:type="dxa"/>
          <w:right w:w="30" w:type="dxa"/>
        </w:tblCellMar>
        <w:tblLook w:val="04A0" w:firstRow="1" w:lastRow="0" w:firstColumn="1" w:lastColumn="0" w:noHBand="0" w:noVBand="1"/>
      </w:tblPr>
      <w:tblGrid>
        <w:gridCol w:w="2494"/>
        <w:gridCol w:w="2495"/>
        <w:gridCol w:w="2707"/>
      </w:tblGrid>
      <w:tr w:rsidR="001867ED" w:rsidRPr="00593B7A" w14:paraId="6D73EC14" w14:textId="77777777" w:rsidTr="00420E1A">
        <w:trPr>
          <w:trHeight w:val="331"/>
          <w:jc w:val="center"/>
        </w:trPr>
        <w:tc>
          <w:tcPr>
            <w:tcW w:w="1620" w:type="pct"/>
            <w:tcBorders>
              <w:top w:val="single" w:sz="4" w:space="0" w:color="000000"/>
              <w:left w:val="single" w:sz="4" w:space="0" w:color="000000"/>
              <w:bottom w:val="single" w:sz="4" w:space="0" w:color="000000"/>
              <w:right w:val="single" w:sz="4" w:space="0" w:color="000000"/>
            </w:tcBorders>
          </w:tcPr>
          <w:p w14:paraId="581C5E55" w14:textId="77777777" w:rsidR="001867ED" w:rsidRPr="00593B7A" w:rsidRDefault="001867ED" w:rsidP="00420E1A">
            <w:pPr>
              <w:ind w:left="2"/>
              <w:rPr>
                <w:rFonts w:ascii="Arial" w:eastAsia="Century Gothic" w:hAnsi="Arial" w:cs="Arial"/>
                <w:b/>
                <w:lang w:val="es-ES_tradnl"/>
              </w:rPr>
            </w:pPr>
            <w:r w:rsidRPr="00593B7A">
              <w:rPr>
                <w:rFonts w:ascii="Arial" w:eastAsia="Century Gothic" w:hAnsi="Arial" w:cs="Arial"/>
                <w:b/>
                <w:lang w:val="es-ES_tradnl"/>
              </w:rPr>
              <w:t>ESPECIFICACIÓN</w:t>
            </w:r>
          </w:p>
        </w:tc>
        <w:tc>
          <w:tcPr>
            <w:tcW w:w="1621" w:type="pct"/>
            <w:tcBorders>
              <w:top w:val="single" w:sz="4" w:space="0" w:color="000000"/>
              <w:left w:val="single" w:sz="4" w:space="0" w:color="000000"/>
              <w:bottom w:val="single" w:sz="4" w:space="0" w:color="000000"/>
              <w:right w:val="single" w:sz="4" w:space="0" w:color="000000"/>
            </w:tcBorders>
          </w:tcPr>
          <w:p w14:paraId="535BD4B2" w14:textId="77777777" w:rsidR="001867ED" w:rsidRPr="00593B7A" w:rsidRDefault="001867ED" w:rsidP="00420E1A">
            <w:pPr>
              <w:ind w:left="2"/>
              <w:rPr>
                <w:rFonts w:ascii="Arial" w:eastAsia="Century Gothic" w:hAnsi="Arial" w:cs="Arial"/>
                <w:b/>
                <w:lang w:val="es-ES_tradnl"/>
              </w:rPr>
            </w:pPr>
            <w:r w:rsidRPr="00593B7A">
              <w:rPr>
                <w:rFonts w:ascii="Arial" w:eastAsia="Century Gothic" w:hAnsi="Arial" w:cs="Arial"/>
                <w:b/>
                <w:lang w:val="es-ES_tradnl"/>
              </w:rPr>
              <w:t>PROPUESTA</w:t>
            </w:r>
          </w:p>
        </w:tc>
        <w:tc>
          <w:tcPr>
            <w:tcW w:w="1759" w:type="pct"/>
            <w:tcBorders>
              <w:top w:val="single" w:sz="4" w:space="0" w:color="000000"/>
              <w:left w:val="single" w:sz="4" w:space="0" w:color="000000"/>
              <w:bottom w:val="single" w:sz="4" w:space="0" w:color="000000"/>
              <w:right w:val="single" w:sz="4" w:space="0" w:color="000000"/>
            </w:tcBorders>
          </w:tcPr>
          <w:p w14:paraId="04FB8723" w14:textId="77777777" w:rsidR="001867ED" w:rsidRPr="00593B7A" w:rsidRDefault="001867ED" w:rsidP="00420E1A">
            <w:pPr>
              <w:ind w:left="2"/>
              <w:rPr>
                <w:rFonts w:ascii="Arial" w:eastAsia="Century Gothic" w:hAnsi="Arial" w:cs="Arial"/>
                <w:b/>
                <w:lang w:val="es-ES_tradnl"/>
              </w:rPr>
            </w:pPr>
            <w:r w:rsidRPr="00593B7A">
              <w:rPr>
                <w:rFonts w:ascii="Arial" w:eastAsia="Century Gothic" w:hAnsi="Arial" w:cs="Arial"/>
                <w:b/>
                <w:lang w:val="es-ES_tradnl"/>
              </w:rPr>
              <w:t>ACLARACIONES/</w:t>
            </w:r>
          </w:p>
          <w:p w14:paraId="407BEE5B" w14:textId="77777777" w:rsidR="001867ED" w:rsidRPr="00593B7A" w:rsidRDefault="001867ED" w:rsidP="00420E1A">
            <w:pPr>
              <w:ind w:left="2"/>
              <w:rPr>
                <w:rFonts w:ascii="Arial" w:eastAsia="Century Gothic" w:hAnsi="Arial" w:cs="Arial"/>
                <w:b/>
                <w:lang w:val="es-ES_tradnl"/>
              </w:rPr>
            </w:pPr>
            <w:r w:rsidRPr="00593B7A">
              <w:rPr>
                <w:rFonts w:ascii="Arial" w:eastAsia="Century Gothic" w:hAnsi="Arial" w:cs="Arial"/>
                <w:b/>
                <w:lang w:val="es-ES_tradnl"/>
              </w:rPr>
              <w:t>COMPLEMENTACIONES</w:t>
            </w:r>
          </w:p>
        </w:tc>
      </w:tr>
    </w:tbl>
    <w:p w14:paraId="62F3959D" w14:textId="461B1E7A" w:rsidR="001867ED" w:rsidRDefault="001867ED" w:rsidP="001867ED">
      <w:pPr>
        <w:spacing w:before="120" w:after="120" w:line="276" w:lineRule="auto"/>
        <w:jc w:val="both"/>
        <w:rPr>
          <w:rFonts w:cstheme="minorHAnsi"/>
          <w:b/>
          <w:bCs/>
          <w:color w:val="000000" w:themeColor="text1"/>
        </w:rPr>
      </w:pPr>
    </w:p>
    <w:p w14:paraId="203219C9" w14:textId="6CA2C0F6" w:rsidR="001867ED" w:rsidRDefault="001867ED" w:rsidP="007348B1">
      <w:pPr>
        <w:jc w:val="both"/>
        <w:rPr>
          <w:rFonts w:ascii="Arial" w:hAnsi="Arial" w:cs="Arial"/>
          <w:b/>
          <w:bCs/>
          <w:sz w:val="18"/>
          <w:szCs w:val="18"/>
          <w:u w:val="single"/>
          <w:lang w:val="es-ES_tradnl"/>
        </w:rPr>
      </w:pPr>
      <w:r w:rsidRPr="00593B7A">
        <w:rPr>
          <w:rFonts w:ascii="Arial" w:hAnsi="Arial" w:cs="Arial"/>
          <w:b/>
          <w:bCs/>
          <w:sz w:val="18"/>
          <w:szCs w:val="18"/>
          <w:u w:val="single"/>
          <w:lang w:val="es-ES_tradnl"/>
        </w:rPr>
        <w:t xml:space="preserve">* Adicionalmente anexar: modelo propuesto (diseño), un catálogo de los productos que la empresa </w:t>
      </w:r>
      <w:r w:rsidR="007348B1">
        <w:rPr>
          <w:rFonts w:ascii="Arial" w:hAnsi="Arial" w:cs="Arial"/>
          <w:b/>
          <w:bCs/>
          <w:sz w:val="18"/>
          <w:szCs w:val="18"/>
          <w:u w:val="single"/>
          <w:lang w:val="es-ES_tradnl"/>
        </w:rPr>
        <w:t>importa/desarrolla</w:t>
      </w:r>
      <w:r w:rsidRPr="00593B7A">
        <w:rPr>
          <w:rFonts w:ascii="Arial" w:hAnsi="Arial" w:cs="Arial"/>
          <w:b/>
          <w:bCs/>
          <w:sz w:val="18"/>
          <w:szCs w:val="18"/>
          <w:u w:val="single"/>
          <w:lang w:val="es-ES_tradnl"/>
        </w:rPr>
        <w:t>, así como una copia electrónica de los contratos/facturas que respalden la experiencia de la empresa</w:t>
      </w:r>
    </w:p>
    <w:p w14:paraId="3AD190D5" w14:textId="14AE11C6" w:rsidR="0016091D" w:rsidRDefault="0016091D" w:rsidP="007348B1">
      <w:pPr>
        <w:jc w:val="both"/>
        <w:rPr>
          <w:rFonts w:ascii="Arial" w:hAnsi="Arial" w:cs="Arial"/>
          <w:b/>
          <w:bCs/>
          <w:sz w:val="18"/>
          <w:szCs w:val="18"/>
          <w:u w:val="single"/>
          <w:lang w:val="es-ES_tradnl"/>
        </w:rPr>
      </w:pPr>
    </w:p>
    <w:p w14:paraId="74EC9CF6" w14:textId="344E86E0" w:rsidR="0016091D" w:rsidRDefault="0016091D" w:rsidP="007348B1">
      <w:pPr>
        <w:jc w:val="both"/>
        <w:rPr>
          <w:rFonts w:ascii="Arial" w:hAnsi="Arial" w:cs="Arial"/>
          <w:b/>
          <w:bCs/>
          <w:sz w:val="18"/>
          <w:szCs w:val="18"/>
          <w:u w:val="single"/>
          <w:lang w:val="es-ES_tradnl"/>
        </w:rPr>
      </w:pPr>
    </w:p>
    <w:p w14:paraId="4398FC71" w14:textId="5F195650" w:rsidR="0016091D" w:rsidRDefault="0016091D" w:rsidP="007348B1">
      <w:pPr>
        <w:jc w:val="both"/>
        <w:rPr>
          <w:rFonts w:ascii="Arial" w:hAnsi="Arial" w:cs="Arial"/>
          <w:b/>
          <w:bCs/>
          <w:sz w:val="18"/>
          <w:szCs w:val="18"/>
          <w:u w:val="single"/>
          <w:lang w:val="es-ES_tradnl"/>
        </w:rPr>
      </w:pPr>
    </w:p>
    <w:p w14:paraId="6A111E0A" w14:textId="2DBA63D0" w:rsidR="0016091D" w:rsidRDefault="0016091D" w:rsidP="007348B1">
      <w:pPr>
        <w:jc w:val="both"/>
        <w:rPr>
          <w:rFonts w:ascii="Arial" w:hAnsi="Arial" w:cs="Arial"/>
          <w:b/>
          <w:bCs/>
          <w:sz w:val="18"/>
          <w:szCs w:val="18"/>
          <w:u w:val="single"/>
          <w:lang w:val="es-ES_tradnl"/>
        </w:rPr>
      </w:pPr>
    </w:p>
    <w:p w14:paraId="6293F7E7" w14:textId="619A54D9" w:rsidR="0016091D" w:rsidRDefault="0016091D" w:rsidP="007348B1">
      <w:pPr>
        <w:jc w:val="both"/>
        <w:rPr>
          <w:rFonts w:ascii="Arial" w:hAnsi="Arial" w:cs="Arial"/>
          <w:b/>
          <w:bCs/>
          <w:sz w:val="18"/>
          <w:szCs w:val="18"/>
          <w:u w:val="single"/>
          <w:lang w:val="es-ES_tradnl"/>
        </w:rPr>
      </w:pPr>
    </w:p>
    <w:p w14:paraId="78B5F34D" w14:textId="7743D571" w:rsidR="0016091D" w:rsidRDefault="0016091D" w:rsidP="007348B1">
      <w:pPr>
        <w:jc w:val="both"/>
        <w:rPr>
          <w:rFonts w:ascii="Arial" w:hAnsi="Arial" w:cs="Arial"/>
          <w:b/>
          <w:bCs/>
          <w:sz w:val="18"/>
          <w:szCs w:val="18"/>
          <w:u w:val="single"/>
          <w:lang w:val="es-ES_tradnl"/>
        </w:rPr>
      </w:pPr>
    </w:p>
    <w:p w14:paraId="006055A7" w14:textId="0AC2960D" w:rsidR="0016091D" w:rsidRDefault="0016091D" w:rsidP="007348B1">
      <w:pPr>
        <w:jc w:val="both"/>
        <w:rPr>
          <w:rFonts w:ascii="Arial" w:hAnsi="Arial" w:cs="Arial"/>
          <w:b/>
          <w:bCs/>
          <w:sz w:val="18"/>
          <w:szCs w:val="18"/>
          <w:u w:val="single"/>
          <w:lang w:val="es-ES_tradnl"/>
        </w:rPr>
      </w:pPr>
    </w:p>
    <w:p w14:paraId="660334E8" w14:textId="24119BBD" w:rsidR="0016091D" w:rsidRDefault="0016091D" w:rsidP="007348B1">
      <w:pPr>
        <w:jc w:val="both"/>
        <w:rPr>
          <w:rFonts w:ascii="Arial" w:hAnsi="Arial" w:cs="Arial"/>
          <w:b/>
          <w:bCs/>
          <w:sz w:val="18"/>
          <w:szCs w:val="18"/>
          <w:u w:val="single"/>
          <w:lang w:val="es-ES_tradnl"/>
        </w:rPr>
      </w:pPr>
    </w:p>
    <w:p w14:paraId="529068B1" w14:textId="090D2FA3" w:rsidR="0016091D" w:rsidRDefault="0016091D" w:rsidP="007348B1">
      <w:pPr>
        <w:jc w:val="both"/>
        <w:rPr>
          <w:rFonts w:ascii="Arial" w:hAnsi="Arial" w:cs="Arial"/>
          <w:b/>
          <w:bCs/>
          <w:sz w:val="18"/>
          <w:szCs w:val="18"/>
          <w:u w:val="single"/>
          <w:lang w:val="es-ES_tradnl"/>
        </w:rPr>
      </w:pPr>
    </w:p>
    <w:p w14:paraId="59E931D1" w14:textId="62290234" w:rsidR="0016091D" w:rsidRDefault="0016091D" w:rsidP="007348B1">
      <w:pPr>
        <w:jc w:val="both"/>
        <w:rPr>
          <w:rFonts w:ascii="Arial" w:hAnsi="Arial" w:cs="Arial"/>
          <w:b/>
          <w:bCs/>
          <w:sz w:val="18"/>
          <w:szCs w:val="18"/>
          <w:u w:val="single"/>
          <w:lang w:val="es-ES_tradnl"/>
        </w:rPr>
      </w:pPr>
    </w:p>
    <w:p w14:paraId="43C82DCC" w14:textId="77777777" w:rsidR="0016091D" w:rsidRPr="007348B1" w:rsidRDefault="0016091D" w:rsidP="007348B1">
      <w:pPr>
        <w:jc w:val="both"/>
        <w:rPr>
          <w:rFonts w:ascii="Arial" w:hAnsi="Arial" w:cs="Arial"/>
          <w:b/>
          <w:bCs/>
          <w:sz w:val="18"/>
          <w:szCs w:val="18"/>
          <w:u w:val="single"/>
          <w:lang w:val="es-ES_tradnl"/>
        </w:rPr>
      </w:pPr>
    </w:p>
    <w:p w14:paraId="418A8EF4" w14:textId="2F3C1D5D" w:rsidR="001867ED" w:rsidRDefault="001867ED" w:rsidP="001867ED">
      <w:pPr>
        <w:spacing w:before="120" w:after="120" w:line="276" w:lineRule="auto"/>
        <w:jc w:val="both"/>
        <w:rPr>
          <w:rFonts w:cstheme="minorHAnsi"/>
          <w:b/>
          <w:bCs/>
          <w:color w:val="000000" w:themeColor="text1"/>
          <w:lang w:val="es-ES_tradnl"/>
        </w:rPr>
      </w:pPr>
      <w:r>
        <w:rPr>
          <w:rFonts w:cstheme="minorHAnsi"/>
          <w:b/>
          <w:bCs/>
          <w:color w:val="000000" w:themeColor="text1"/>
          <w:lang w:val="es-ES_tradnl"/>
        </w:rPr>
        <w:t>ANEXO 2 PROPUESTA ECONOMICA</w:t>
      </w:r>
    </w:p>
    <w:tbl>
      <w:tblPr>
        <w:tblW w:w="8494" w:type="dxa"/>
        <w:tblCellMar>
          <w:left w:w="70" w:type="dxa"/>
          <w:right w:w="70" w:type="dxa"/>
        </w:tblCellMar>
        <w:tblLook w:val="04A0" w:firstRow="1" w:lastRow="0" w:firstColumn="1" w:lastColumn="0" w:noHBand="0" w:noVBand="1"/>
      </w:tblPr>
      <w:tblGrid>
        <w:gridCol w:w="5500"/>
        <w:gridCol w:w="2994"/>
      </w:tblGrid>
      <w:tr w:rsidR="001867ED" w:rsidRPr="001867ED" w14:paraId="110A3CE3" w14:textId="77777777" w:rsidTr="001867ED">
        <w:trPr>
          <w:trHeight w:val="300"/>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B1C21" w14:textId="7915518D" w:rsidR="001867ED" w:rsidRPr="001867ED" w:rsidRDefault="001867ED" w:rsidP="001867ED">
            <w:pPr>
              <w:spacing w:after="0" w:line="240" w:lineRule="auto"/>
              <w:rPr>
                <w:rFonts w:ascii="Calibri" w:eastAsia="Times New Roman" w:hAnsi="Calibri" w:cs="Calibri"/>
                <w:b/>
                <w:bCs/>
                <w:color w:val="000000"/>
                <w:lang w:val="es-BO" w:eastAsia="es-BO"/>
              </w:rPr>
            </w:pPr>
            <w:r w:rsidRPr="001867ED">
              <w:rPr>
                <w:rFonts w:ascii="Calibri" w:eastAsia="Times New Roman" w:hAnsi="Calibri" w:cs="Calibri"/>
                <w:b/>
                <w:bCs/>
                <w:color w:val="000000"/>
                <w:lang w:val="es-BO" w:eastAsia="es-BO"/>
              </w:rPr>
              <w:t>ITEM</w:t>
            </w:r>
          </w:p>
        </w:tc>
        <w:tc>
          <w:tcPr>
            <w:tcW w:w="2994" w:type="dxa"/>
            <w:tcBorders>
              <w:top w:val="single" w:sz="4" w:space="0" w:color="auto"/>
              <w:left w:val="single" w:sz="4" w:space="0" w:color="auto"/>
              <w:bottom w:val="single" w:sz="4" w:space="0" w:color="auto"/>
              <w:right w:val="single" w:sz="4" w:space="0" w:color="auto"/>
            </w:tcBorders>
          </w:tcPr>
          <w:p w14:paraId="6962DECD" w14:textId="7F36FD7E" w:rsidR="001867ED" w:rsidRPr="001867ED" w:rsidRDefault="001867ED" w:rsidP="001867ED">
            <w:pPr>
              <w:spacing w:after="0" w:line="240" w:lineRule="auto"/>
              <w:rPr>
                <w:rFonts w:ascii="Calibri" w:eastAsia="Times New Roman" w:hAnsi="Calibri" w:cs="Calibri"/>
                <w:b/>
                <w:bCs/>
                <w:color w:val="000000"/>
                <w:lang w:val="es-BO" w:eastAsia="es-BO"/>
              </w:rPr>
            </w:pPr>
            <w:r w:rsidRPr="001867ED">
              <w:rPr>
                <w:rFonts w:ascii="Calibri" w:eastAsia="Times New Roman" w:hAnsi="Calibri" w:cs="Calibri"/>
                <w:b/>
                <w:bCs/>
                <w:color w:val="000000"/>
                <w:lang w:val="es-BO" w:eastAsia="es-BO"/>
              </w:rPr>
              <w:t>VALOR (Moneda US$)</w:t>
            </w:r>
          </w:p>
        </w:tc>
      </w:tr>
      <w:tr w:rsidR="001867ED" w:rsidRPr="001867ED" w14:paraId="3F4FA7A1" w14:textId="2D45CF51" w:rsidTr="001867ED">
        <w:trPr>
          <w:trHeight w:val="300"/>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5EADB" w14:textId="020C6408" w:rsidR="001867ED" w:rsidRPr="001867ED" w:rsidRDefault="001867ED" w:rsidP="001867ED">
            <w:pPr>
              <w:spacing w:after="0" w:line="240" w:lineRule="auto"/>
              <w:rPr>
                <w:rFonts w:ascii="Calibri" w:eastAsia="Times New Roman" w:hAnsi="Calibri" w:cs="Calibri"/>
                <w:color w:val="000000"/>
                <w:lang w:val="es-BO" w:eastAsia="es-BO"/>
              </w:rPr>
            </w:pPr>
            <w:r w:rsidRPr="001867ED">
              <w:rPr>
                <w:rFonts w:ascii="Calibri" w:eastAsia="Times New Roman" w:hAnsi="Calibri" w:cs="Calibri"/>
                <w:color w:val="000000"/>
                <w:lang w:val="es-BO" w:eastAsia="es-BO"/>
              </w:rPr>
              <w:t>VALOR DE LA MERCADERIA</w:t>
            </w:r>
          </w:p>
        </w:tc>
        <w:tc>
          <w:tcPr>
            <w:tcW w:w="2994" w:type="dxa"/>
            <w:tcBorders>
              <w:top w:val="single" w:sz="4" w:space="0" w:color="auto"/>
              <w:left w:val="single" w:sz="4" w:space="0" w:color="auto"/>
              <w:bottom w:val="single" w:sz="4" w:space="0" w:color="auto"/>
              <w:right w:val="single" w:sz="4" w:space="0" w:color="auto"/>
            </w:tcBorders>
          </w:tcPr>
          <w:p w14:paraId="6A2F1DE8" w14:textId="77777777" w:rsidR="001867ED" w:rsidRPr="001867ED" w:rsidRDefault="001867ED" w:rsidP="001867ED">
            <w:pPr>
              <w:spacing w:after="0" w:line="240" w:lineRule="auto"/>
              <w:rPr>
                <w:rFonts w:ascii="Calibri" w:eastAsia="Times New Roman" w:hAnsi="Calibri" w:cs="Calibri"/>
                <w:color w:val="000000"/>
                <w:lang w:val="es-BO" w:eastAsia="es-BO"/>
              </w:rPr>
            </w:pPr>
          </w:p>
        </w:tc>
      </w:tr>
      <w:tr w:rsidR="001867ED" w:rsidRPr="001867ED" w14:paraId="10542662" w14:textId="2C9B3210" w:rsidTr="001867ED">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6DDE9DAF" w14:textId="5C36BAA5" w:rsidR="001867ED" w:rsidRPr="001867ED" w:rsidRDefault="001867ED" w:rsidP="001867ED">
            <w:pPr>
              <w:spacing w:after="0" w:line="240" w:lineRule="auto"/>
              <w:rPr>
                <w:rFonts w:ascii="Calibri" w:eastAsia="Times New Roman" w:hAnsi="Calibri" w:cs="Calibri"/>
                <w:color w:val="000000"/>
                <w:lang w:val="es-BO" w:eastAsia="es-BO"/>
              </w:rPr>
            </w:pPr>
            <w:r w:rsidRPr="001867ED">
              <w:rPr>
                <w:rFonts w:ascii="Calibri" w:eastAsia="Times New Roman" w:hAnsi="Calibri" w:cs="Calibri"/>
                <w:color w:val="000000"/>
                <w:lang w:val="es-BO" w:eastAsia="es-BO"/>
              </w:rPr>
              <w:t>COSTOS DE EXPORTACION / OTROS RECARGOS</w:t>
            </w:r>
          </w:p>
        </w:tc>
        <w:tc>
          <w:tcPr>
            <w:tcW w:w="2994" w:type="dxa"/>
            <w:tcBorders>
              <w:top w:val="nil"/>
              <w:left w:val="single" w:sz="4" w:space="0" w:color="auto"/>
              <w:bottom w:val="single" w:sz="4" w:space="0" w:color="auto"/>
              <w:right w:val="single" w:sz="4" w:space="0" w:color="auto"/>
            </w:tcBorders>
          </w:tcPr>
          <w:p w14:paraId="58DC4F0D" w14:textId="77777777" w:rsidR="001867ED" w:rsidRPr="001867ED" w:rsidRDefault="001867ED" w:rsidP="001867ED">
            <w:pPr>
              <w:spacing w:after="0" w:line="240" w:lineRule="auto"/>
              <w:rPr>
                <w:rFonts w:ascii="Calibri" w:eastAsia="Times New Roman" w:hAnsi="Calibri" w:cs="Calibri"/>
                <w:color w:val="000000"/>
                <w:lang w:val="es-BO" w:eastAsia="es-BO"/>
              </w:rPr>
            </w:pPr>
          </w:p>
        </w:tc>
      </w:tr>
      <w:tr w:rsidR="001867ED" w:rsidRPr="001867ED" w14:paraId="5084218F" w14:textId="16D18B41" w:rsidTr="001867ED">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07512EFC" w14:textId="49B92BD3" w:rsidR="001867ED" w:rsidRPr="001867ED" w:rsidRDefault="001867ED" w:rsidP="001867ED">
            <w:pPr>
              <w:spacing w:after="0" w:line="240" w:lineRule="auto"/>
              <w:rPr>
                <w:rFonts w:ascii="Calibri" w:eastAsia="Times New Roman" w:hAnsi="Calibri" w:cs="Calibri"/>
                <w:b/>
                <w:bCs/>
                <w:color w:val="000000"/>
                <w:lang w:val="es-BO" w:eastAsia="es-BO"/>
              </w:rPr>
            </w:pPr>
            <w:r w:rsidRPr="001867ED">
              <w:rPr>
                <w:rFonts w:ascii="Calibri" w:eastAsia="Times New Roman" w:hAnsi="Calibri" w:cs="Calibri"/>
                <w:b/>
                <w:bCs/>
                <w:color w:val="000000"/>
                <w:lang w:val="es-BO" w:eastAsia="es-BO"/>
              </w:rPr>
              <w:t xml:space="preserve">VALOR TOTAL / TOTAL AMOUNT F.O.B. (Especificar </w:t>
            </w:r>
            <w:r>
              <w:rPr>
                <w:rFonts w:ascii="Calibri" w:eastAsia="Times New Roman" w:hAnsi="Calibri" w:cs="Calibri"/>
                <w:b/>
                <w:bCs/>
                <w:color w:val="000000"/>
                <w:lang w:val="es-BO" w:eastAsia="es-BO"/>
              </w:rPr>
              <w:t>Puerto si corresponde a una importación de maquinaria)</w:t>
            </w:r>
          </w:p>
        </w:tc>
        <w:tc>
          <w:tcPr>
            <w:tcW w:w="2994" w:type="dxa"/>
            <w:tcBorders>
              <w:top w:val="nil"/>
              <w:left w:val="single" w:sz="4" w:space="0" w:color="auto"/>
              <w:bottom w:val="single" w:sz="4" w:space="0" w:color="auto"/>
              <w:right w:val="single" w:sz="4" w:space="0" w:color="auto"/>
            </w:tcBorders>
          </w:tcPr>
          <w:p w14:paraId="7FD7F4CE" w14:textId="77777777" w:rsidR="001867ED" w:rsidRPr="001867ED" w:rsidRDefault="001867ED" w:rsidP="001867ED">
            <w:pPr>
              <w:spacing w:after="0" w:line="240" w:lineRule="auto"/>
              <w:rPr>
                <w:rFonts w:ascii="Calibri" w:eastAsia="Times New Roman" w:hAnsi="Calibri" w:cs="Calibri"/>
                <w:b/>
                <w:bCs/>
                <w:color w:val="000000"/>
                <w:lang w:val="es-BO" w:eastAsia="es-BO"/>
              </w:rPr>
            </w:pPr>
          </w:p>
        </w:tc>
      </w:tr>
      <w:tr w:rsidR="001867ED" w:rsidRPr="001867ED" w14:paraId="47F9C337" w14:textId="4FB680B2" w:rsidTr="001867ED">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1744DDB2" w14:textId="5FD306DB" w:rsidR="001867ED" w:rsidRPr="001867ED" w:rsidRDefault="001867ED" w:rsidP="001867ED">
            <w:pPr>
              <w:spacing w:after="0" w:line="240" w:lineRule="auto"/>
              <w:rPr>
                <w:rFonts w:ascii="Calibri" w:eastAsia="Times New Roman" w:hAnsi="Calibri" w:cs="Calibri"/>
                <w:b/>
                <w:bCs/>
                <w:color w:val="000000"/>
                <w:lang w:val="es-BO" w:eastAsia="es-BO"/>
              </w:rPr>
            </w:pPr>
            <w:r w:rsidRPr="001867ED">
              <w:rPr>
                <w:rFonts w:ascii="Calibri" w:eastAsia="Times New Roman" w:hAnsi="Calibri" w:cs="Calibri"/>
                <w:b/>
                <w:bCs/>
                <w:color w:val="000000"/>
                <w:lang w:val="es-BO" w:eastAsia="es-BO"/>
              </w:rPr>
              <w:t>GASTO DE TRANSPORTE Y LOGISTICA INTERNACIONAL HASTA DESTINO</w:t>
            </w:r>
          </w:p>
        </w:tc>
        <w:tc>
          <w:tcPr>
            <w:tcW w:w="2994" w:type="dxa"/>
            <w:tcBorders>
              <w:top w:val="nil"/>
              <w:left w:val="single" w:sz="4" w:space="0" w:color="auto"/>
              <w:bottom w:val="single" w:sz="4" w:space="0" w:color="auto"/>
              <w:right w:val="single" w:sz="4" w:space="0" w:color="auto"/>
            </w:tcBorders>
          </w:tcPr>
          <w:p w14:paraId="2773FC9D" w14:textId="77777777" w:rsidR="001867ED" w:rsidRPr="001867ED" w:rsidRDefault="001867ED" w:rsidP="001867ED">
            <w:pPr>
              <w:spacing w:after="0" w:line="240" w:lineRule="auto"/>
              <w:rPr>
                <w:rFonts w:ascii="Calibri" w:eastAsia="Times New Roman" w:hAnsi="Calibri" w:cs="Calibri"/>
                <w:b/>
                <w:bCs/>
                <w:color w:val="000000"/>
                <w:lang w:val="es-BO" w:eastAsia="es-BO"/>
              </w:rPr>
            </w:pPr>
          </w:p>
        </w:tc>
      </w:tr>
      <w:tr w:rsidR="001867ED" w:rsidRPr="001867ED" w14:paraId="784DE016" w14:textId="27AEE59C" w:rsidTr="001867ED">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53C2EEBE" w14:textId="284A9E91" w:rsidR="001867ED" w:rsidRPr="001867ED" w:rsidRDefault="001867ED" w:rsidP="001867ED">
            <w:pPr>
              <w:spacing w:after="0" w:line="240" w:lineRule="auto"/>
              <w:rPr>
                <w:rFonts w:ascii="Calibri" w:eastAsia="Times New Roman" w:hAnsi="Calibri" w:cs="Calibri"/>
                <w:color w:val="000000"/>
                <w:lang w:val="es-BO" w:eastAsia="es-BO"/>
              </w:rPr>
            </w:pPr>
            <w:r w:rsidRPr="001867ED">
              <w:rPr>
                <w:rFonts w:ascii="Calibri" w:eastAsia="Times New Roman" w:hAnsi="Calibri" w:cs="Calibri"/>
                <w:color w:val="000000"/>
                <w:lang w:val="es-BO" w:eastAsia="es-BO"/>
              </w:rPr>
              <w:t xml:space="preserve">SEGURO TODO RIESGO   0,26% </w:t>
            </w:r>
          </w:p>
        </w:tc>
        <w:tc>
          <w:tcPr>
            <w:tcW w:w="2994" w:type="dxa"/>
            <w:tcBorders>
              <w:top w:val="nil"/>
              <w:left w:val="single" w:sz="4" w:space="0" w:color="auto"/>
              <w:bottom w:val="single" w:sz="4" w:space="0" w:color="auto"/>
              <w:right w:val="single" w:sz="4" w:space="0" w:color="auto"/>
            </w:tcBorders>
          </w:tcPr>
          <w:p w14:paraId="7BAB4B97" w14:textId="77777777" w:rsidR="001867ED" w:rsidRPr="001867ED" w:rsidRDefault="001867ED" w:rsidP="001867ED">
            <w:pPr>
              <w:spacing w:after="0" w:line="240" w:lineRule="auto"/>
              <w:rPr>
                <w:rFonts w:ascii="Calibri" w:eastAsia="Times New Roman" w:hAnsi="Calibri" w:cs="Calibri"/>
                <w:color w:val="000000"/>
                <w:lang w:val="es-BO" w:eastAsia="es-BO"/>
              </w:rPr>
            </w:pPr>
          </w:p>
        </w:tc>
      </w:tr>
      <w:tr w:rsidR="001867ED" w:rsidRPr="001867ED" w14:paraId="6F59A57F" w14:textId="757FC95A" w:rsidTr="001867ED">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5E9AAFDD" w14:textId="3DBAEB28" w:rsidR="001867ED" w:rsidRPr="001867ED" w:rsidRDefault="001867ED" w:rsidP="001867ED">
            <w:pPr>
              <w:spacing w:after="0" w:line="240" w:lineRule="auto"/>
              <w:rPr>
                <w:rFonts w:ascii="Calibri" w:eastAsia="Times New Roman" w:hAnsi="Calibri" w:cs="Calibri"/>
                <w:color w:val="000000"/>
                <w:lang w:val="en-US" w:eastAsia="es-BO"/>
              </w:rPr>
            </w:pPr>
            <w:r w:rsidRPr="001867ED">
              <w:rPr>
                <w:rFonts w:ascii="Calibri" w:eastAsia="Times New Roman" w:hAnsi="Calibri" w:cs="Calibri"/>
                <w:color w:val="000000"/>
                <w:lang w:val="en-US" w:eastAsia="es-BO"/>
              </w:rPr>
              <w:t xml:space="preserve">FLETE MARITIMO </w:t>
            </w:r>
          </w:p>
        </w:tc>
        <w:tc>
          <w:tcPr>
            <w:tcW w:w="2994" w:type="dxa"/>
            <w:tcBorders>
              <w:top w:val="nil"/>
              <w:left w:val="single" w:sz="4" w:space="0" w:color="auto"/>
              <w:bottom w:val="single" w:sz="4" w:space="0" w:color="auto"/>
              <w:right w:val="single" w:sz="4" w:space="0" w:color="auto"/>
            </w:tcBorders>
          </w:tcPr>
          <w:p w14:paraId="425C784F" w14:textId="77777777" w:rsidR="001867ED" w:rsidRPr="001867ED" w:rsidRDefault="001867ED" w:rsidP="001867ED">
            <w:pPr>
              <w:spacing w:after="0" w:line="240" w:lineRule="auto"/>
              <w:rPr>
                <w:rFonts w:ascii="Calibri" w:eastAsia="Times New Roman" w:hAnsi="Calibri" w:cs="Calibri"/>
                <w:color w:val="000000"/>
                <w:lang w:val="en-US" w:eastAsia="es-BO"/>
              </w:rPr>
            </w:pPr>
          </w:p>
        </w:tc>
      </w:tr>
      <w:tr w:rsidR="001867ED" w:rsidRPr="001867ED" w14:paraId="6C8B02A9" w14:textId="708036DA" w:rsidTr="001867ED">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5D2EEEC6" w14:textId="0853940D" w:rsidR="001867ED" w:rsidRPr="001867ED" w:rsidRDefault="001867ED" w:rsidP="001867ED">
            <w:pPr>
              <w:spacing w:after="0" w:line="240" w:lineRule="auto"/>
              <w:rPr>
                <w:rFonts w:ascii="Calibri" w:eastAsia="Times New Roman" w:hAnsi="Calibri" w:cs="Calibri"/>
                <w:color w:val="000000"/>
                <w:lang w:val="es-BO" w:eastAsia="es-BO"/>
              </w:rPr>
            </w:pPr>
            <w:r w:rsidRPr="001867ED">
              <w:rPr>
                <w:rFonts w:ascii="Calibri" w:eastAsia="Times New Roman" w:hAnsi="Calibri" w:cs="Calibri"/>
                <w:color w:val="000000"/>
                <w:lang w:val="es-BO" w:eastAsia="es-BO"/>
              </w:rPr>
              <w:t>GASTOS DE LIBERACION CONTENEDOR</w:t>
            </w:r>
          </w:p>
        </w:tc>
        <w:tc>
          <w:tcPr>
            <w:tcW w:w="2994" w:type="dxa"/>
            <w:tcBorders>
              <w:top w:val="nil"/>
              <w:left w:val="single" w:sz="4" w:space="0" w:color="auto"/>
              <w:bottom w:val="single" w:sz="4" w:space="0" w:color="auto"/>
              <w:right w:val="single" w:sz="4" w:space="0" w:color="auto"/>
            </w:tcBorders>
          </w:tcPr>
          <w:p w14:paraId="01C54654" w14:textId="77777777" w:rsidR="001867ED" w:rsidRPr="001867ED" w:rsidRDefault="001867ED" w:rsidP="001867ED">
            <w:pPr>
              <w:spacing w:after="0" w:line="240" w:lineRule="auto"/>
              <w:rPr>
                <w:rFonts w:ascii="Calibri" w:eastAsia="Times New Roman" w:hAnsi="Calibri" w:cs="Calibri"/>
                <w:color w:val="000000"/>
                <w:lang w:val="es-BO" w:eastAsia="es-BO"/>
              </w:rPr>
            </w:pPr>
          </w:p>
        </w:tc>
      </w:tr>
      <w:tr w:rsidR="001867ED" w:rsidRPr="001867ED" w14:paraId="7D1DB9A3" w14:textId="0827C52F" w:rsidTr="001867ED">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2BF1FA58" w14:textId="4B3089D4" w:rsidR="001867ED" w:rsidRPr="001867ED" w:rsidRDefault="001867ED" w:rsidP="001867ED">
            <w:pPr>
              <w:spacing w:after="0" w:line="240" w:lineRule="auto"/>
              <w:rPr>
                <w:rFonts w:ascii="Calibri" w:eastAsia="Times New Roman" w:hAnsi="Calibri" w:cs="Calibri"/>
                <w:color w:val="000000"/>
                <w:lang w:val="es-BO" w:eastAsia="es-BO"/>
              </w:rPr>
            </w:pPr>
            <w:r w:rsidRPr="001867ED">
              <w:rPr>
                <w:rFonts w:ascii="Calibri" w:eastAsia="Times New Roman" w:hAnsi="Calibri" w:cs="Calibri"/>
                <w:color w:val="000000"/>
                <w:lang w:val="es-BO" w:eastAsia="es-BO"/>
              </w:rPr>
              <w:t>PLANILLA DE GASTOS PORTUARIOS</w:t>
            </w:r>
          </w:p>
        </w:tc>
        <w:tc>
          <w:tcPr>
            <w:tcW w:w="2994" w:type="dxa"/>
            <w:tcBorders>
              <w:top w:val="nil"/>
              <w:left w:val="single" w:sz="4" w:space="0" w:color="auto"/>
              <w:bottom w:val="single" w:sz="4" w:space="0" w:color="auto"/>
              <w:right w:val="single" w:sz="4" w:space="0" w:color="auto"/>
            </w:tcBorders>
          </w:tcPr>
          <w:p w14:paraId="78C4462F" w14:textId="77777777" w:rsidR="001867ED" w:rsidRPr="001867ED" w:rsidRDefault="001867ED" w:rsidP="001867ED">
            <w:pPr>
              <w:spacing w:after="0" w:line="240" w:lineRule="auto"/>
              <w:rPr>
                <w:rFonts w:ascii="Calibri" w:eastAsia="Times New Roman" w:hAnsi="Calibri" w:cs="Calibri"/>
                <w:color w:val="000000"/>
                <w:lang w:val="es-BO" w:eastAsia="es-BO"/>
              </w:rPr>
            </w:pPr>
          </w:p>
        </w:tc>
      </w:tr>
      <w:tr w:rsidR="001867ED" w:rsidRPr="001867ED" w14:paraId="3A925769" w14:textId="1CC56D0E" w:rsidTr="001867ED">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7867A0D7" w14:textId="41CCAB41" w:rsidR="001867ED" w:rsidRPr="001867ED" w:rsidRDefault="001867ED" w:rsidP="001867ED">
            <w:pPr>
              <w:spacing w:after="0" w:line="240" w:lineRule="auto"/>
              <w:rPr>
                <w:rFonts w:ascii="Calibri" w:eastAsia="Times New Roman" w:hAnsi="Calibri" w:cs="Calibri"/>
                <w:color w:val="000000"/>
                <w:lang w:val="es-BO" w:eastAsia="es-BO"/>
              </w:rPr>
            </w:pPr>
            <w:r w:rsidRPr="001867ED">
              <w:rPr>
                <w:rFonts w:ascii="Calibri" w:eastAsia="Times New Roman" w:hAnsi="Calibri" w:cs="Calibri"/>
                <w:color w:val="000000"/>
                <w:lang w:val="es-BO" w:eastAsia="es-BO"/>
              </w:rPr>
              <w:t xml:space="preserve">FLETE TERRESTRE INTERNACIONAL </w:t>
            </w:r>
            <w:r>
              <w:rPr>
                <w:rFonts w:ascii="Calibri" w:eastAsia="Times New Roman" w:hAnsi="Calibri" w:cs="Calibri"/>
                <w:color w:val="000000"/>
                <w:lang w:val="es-BO" w:eastAsia="es-BO"/>
              </w:rPr>
              <w:t>(hasta destino en planta Oruro)</w:t>
            </w:r>
            <w:r w:rsidRPr="001867ED">
              <w:rPr>
                <w:rFonts w:ascii="Calibri" w:eastAsia="Times New Roman" w:hAnsi="Calibri" w:cs="Calibri"/>
                <w:color w:val="000000"/>
                <w:lang w:val="es-BO" w:eastAsia="es-BO"/>
              </w:rPr>
              <w:t xml:space="preserve"> </w:t>
            </w:r>
          </w:p>
        </w:tc>
        <w:tc>
          <w:tcPr>
            <w:tcW w:w="2994" w:type="dxa"/>
            <w:tcBorders>
              <w:top w:val="nil"/>
              <w:left w:val="single" w:sz="4" w:space="0" w:color="auto"/>
              <w:bottom w:val="single" w:sz="4" w:space="0" w:color="auto"/>
              <w:right w:val="single" w:sz="4" w:space="0" w:color="auto"/>
            </w:tcBorders>
          </w:tcPr>
          <w:p w14:paraId="5CF583AE" w14:textId="77777777" w:rsidR="001867ED" w:rsidRPr="001867ED" w:rsidRDefault="001867ED" w:rsidP="001867ED">
            <w:pPr>
              <w:spacing w:after="0" w:line="240" w:lineRule="auto"/>
              <w:rPr>
                <w:rFonts w:ascii="Calibri" w:eastAsia="Times New Roman" w:hAnsi="Calibri" w:cs="Calibri"/>
                <w:color w:val="000000"/>
                <w:lang w:val="es-BO" w:eastAsia="es-BO"/>
              </w:rPr>
            </w:pPr>
          </w:p>
        </w:tc>
      </w:tr>
      <w:tr w:rsidR="001867ED" w:rsidRPr="001867ED" w14:paraId="20951F16" w14:textId="51C9A2FF" w:rsidTr="001867ED">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1B302200" w14:textId="2FCFAE82" w:rsidR="001867ED" w:rsidRPr="001867ED" w:rsidRDefault="001867ED" w:rsidP="001867ED">
            <w:pPr>
              <w:spacing w:after="0" w:line="240" w:lineRule="auto"/>
              <w:rPr>
                <w:rFonts w:ascii="Calibri" w:eastAsia="Times New Roman" w:hAnsi="Calibri" w:cs="Calibri"/>
                <w:b/>
                <w:bCs/>
                <w:color w:val="000000"/>
                <w:lang w:val="es-BO" w:eastAsia="es-BO"/>
              </w:rPr>
            </w:pPr>
            <w:r w:rsidRPr="001867ED">
              <w:rPr>
                <w:rFonts w:ascii="Calibri" w:eastAsia="Times New Roman" w:hAnsi="Calibri" w:cs="Calibri"/>
                <w:b/>
                <w:bCs/>
                <w:color w:val="000000"/>
                <w:lang w:val="es-BO" w:eastAsia="es-BO"/>
              </w:rPr>
              <w:t>TOTAL, GASTOS DE TRANSPORTE HASTA ALMACEN</w:t>
            </w:r>
          </w:p>
        </w:tc>
        <w:tc>
          <w:tcPr>
            <w:tcW w:w="2994" w:type="dxa"/>
            <w:tcBorders>
              <w:top w:val="nil"/>
              <w:left w:val="single" w:sz="4" w:space="0" w:color="auto"/>
              <w:bottom w:val="single" w:sz="4" w:space="0" w:color="auto"/>
              <w:right w:val="single" w:sz="4" w:space="0" w:color="auto"/>
            </w:tcBorders>
          </w:tcPr>
          <w:p w14:paraId="3F7EE2FC" w14:textId="77777777" w:rsidR="001867ED" w:rsidRPr="001867ED" w:rsidRDefault="001867ED" w:rsidP="001867ED">
            <w:pPr>
              <w:spacing w:after="0" w:line="240" w:lineRule="auto"/>
              <w:rPr>
                <w:rFonts w:ascii="Calibri" w:eastAsia="Times New Roman" w:hAnsi="Calibri" w:cs="Calibri"/>
                <w:b/>
                <w:bCs/>
                <w:color w:val="000000"/>
                <w:lang w:val="es-BO" w:eastAsia="es-BO"/>
              </w:rPr>
            </w:pPr>
          </w:p>
        </w:tc>
      </w:tr>
      <w:tr w:rsidR="001867ED" w:rsidRPr="001867ED" w14:paraId="24561904" w14:textId="6B95CBB5" w:rsidTr="001867ED">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46396EA2" w14:textId="4FD4E84D" w:rsidR="001867ED" w:rsidRPr="001867ED" w:rsidRDefault="001867ED" w:rsidP="001867ED">
            <w:pPr>
              <w:spacing w:after="0" w:line="240" w:lineRule="auto"/>
              <w:rPr>
                <w:rFonts w:ascii="Calibri" w:eastAsia="Times New Roman" w:hAnsi="Calibri" w:cs="Calibri"/>
                <w:b/>
                <w:bCs/>
                <w:color w:val="000000"/>
                <w:lang w:val="es-BO" w:eastAsia="es-BO"/>
              </w:rPr>
            </w:pPr>
            <w:r w:rsidRPr="001867ED">
              <w:rPr>
                <w:rFonts w:ascii="Calibri" w:eastAsia="Times New Roman" w:hAnsi="Calibri" w:cs="Calibri"/>
                <w:b/>
                <w:bCs/>
                <w:color w:val="000000"/>
                <w:lang w:val="es-BO" w:eastAsia="es-BO"/>
              </w:rPr>
              <w:t>GASTOS DE NACIONALIZACION EN DESTINO</w:t>
            </w:r>
          </w:p>
        </w:tc>
        <w:tc>
          <w:tcPr>
            <w:tcW w:w="2994" w:type="dxa"/>
            <w:tcBorders>
              <w:top w:val="nil"/>
              <w:left w:val="single" w:sz="4" w:space="0" w:color="auto"/>
              <w:bottom w:val="single" w:sz="4" w:space="0" w:color="auto"/>
              <w:right w:val="single" w:sz="4" w:space="0" w:color="auto"/>
            </w:tcBorders>
          </w:tcPr>
          <w:p w14:paraId="6CB4C867" w14:textId="77777777" w:rsidR="001867ED" w:rsidRPr="001867ED" w:rsidRDefault="001867ED" w:rsidP="001867ED">
            <w:pPr>
              <w:spacing w:after="0" w:line="240" w:lineRule="auto"/>
              <w:rPr>
                <w:rFonts w:ascii="Calibri" w:eastAsia="Times New Roman" w:hAnsi="Calibri" w:cs="Calibri"/>
                <w:b/>
                <w:bCs/>
                <w:color w:val="000000"/>
                <w:lang w:val="es-BO" w:eastAsia="es-BO"/>
              </w:rPr>
            </w:pPr>
          </w:p>
        </w:tc>
      </w:tr>
      <w:tr w:rsidR="001867ED" w:rsidRPr="001867ED" w14:paraId="29C2DD75" w14:textId="6E78F5C0" w:rsidTr="001867ED">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160A71F7" w14:textId="05717B9E" w:rsidR="001867ED" w:rsidRPr="001867ED" w:rsidRDefault="001867ED" w:rsidP="001867ED">
            <w:pPr>
              <w:spacing w:after="0" w:line="240" w:lineRule="auto"/>
              <w:rPr>
                <w:rFonts w:ascii="Calibri" w:eastAsia="Times New Roman" w:hAnsi="Calibri" w:cs="Calibri"/>
                <w:color w:val="000000"/>
                <w:lang w:val="es-BO" w:eastAsia="es-BO"/>
              </w:rPr>
            </w:pPr>
            <w:r w:rsidRPr="001867ED">
              <w:rPr>
                <w:rFonts w:ascii="Calibri" w:eastAsia="Times New Roman" w:hAnsi="Calibri" w:cs="Calibri"/>
                <w:color w:val="000000"/>
                <w:lang w:val="es-BO" w:eastAsia="es-BO"/>
              </w:rPr>
              <w:t xml:space="preserve">COMISION AGENCIA ADUANERA </w:t>
            </w:r>
          </w:p>
        </w:tc>
        <w:tc>
          <w:tcPr>
            <w:tcW w:w="2994" w:type="dxa"/>
            <w:tcBorders>
              <w:top w:val="nil"/>
              <w:left w:val="single" w:sz="4" w:space="0" w:color="auto"/>
              <w:bottom w:val="single" w:sz="4" w:space="0" w:color="auto"/>
              <w:right w:val="single" w:sz="4" w:space="0" w:color="auto"/>
            </w:tcBorders>
          </w:tcPr>
          <w:p w14:paraId="3178BAF7" w14:textId="77777777" w:rsidR="001867ED" w:rsidRPr="001867ED" w:rsidRDefault="001867ED" w:rsidP="001867ED">
            <w:pPr>
              <w:spacing w:after="0" w:line="240" w:lineRule="auto"/>
              <w:rPr>
                <w:rFonts w:ascii="Calibri" w:eastAsia="Times New Roman" w:hAnsi="Calibri" w:cs="Calibri"/>
                <w:color w:val="000000"/>
                <w:lang w:val="es-BO" w:eastAsia="es-BO"/>
              </w:rPr>
            </w:pPr>
          </w:p>
        </w:tc>
      </w:tr>
      <w:tr w:rsidR="001867ED" w:rsidRPr="001867ED" w14:paraId="01D820A5" w14:textId="7FA96513" w:rsidTr="001867ED">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33B6AB58" w14:textId="326820B6" w:rsidR="001867ED" w:rsidRPr="001867ED" w:rsidRDefault="001867ED" w:rsidP="001867ED">
            <w:pPr>
              <w:spacing w:after="0" w:line="240" w:lineRule="auto"/>
              <w:rPr>
                <w:rFonts w:ascii="Calibri" w:eastAsia="Times New Roman" w:hAnsi="Calibri" w:cs="Calibri"/>
                <w:color w:val="000000"/>
                <w:lang w:val="es-BO" w:eastAsia="es-BO"/>
              </w:rPr>
            </w:pPr>
            <w:r w:rsidRPr="001867ED">
              <w:rPr>
                <w:rFonts w:ascii="Calibri" w:eastAsia="Times New Roman" w:hAnsi="Calibri" w:cs="Calibri"/>
                <w:color w:val="000000"/>
                <w:lang w:val="es-BO" w:eastAsia="es-BO"/>
              </w:rPr>
              <w:t>GASTOS DESPACHO</w:t>
            </w:r>
          </w:p>
        </w:tc>
        <w:tc>
          <w:tcPr>
            <w:tcW w:w="2994" w:type="dxa"/>
            <w:tcBorders>
              <w:top w:val="nil"/>
              <w:left w:val="single" w:sz="4" w:space="0" w:color="auto"/>
              <w:bottom w:val="single" w:sz="4" w:space="0" w:color="auto"/>
              <w:right w:val="single" w:sz="4" w:space="0" w:color="auto"/>
            </w:tcBorders>
          </w:tcPr>
          <w:p w14:paraId="209797D2" w14:textId="77777777" w:rsidR="001867ED" w:rsidRPr="001867ED" w:rsidRDefault="001867ED" w:rsidP="001867ED">
            <w:pPr>
              <w:spacing w:after="0" w:line="240" w:lineRule="auto"/>
              <w:rPr>
                <w:rFonts w:ascii="Calibri" w:eastAsia="Times New Roman" w:hAnsi="Calibri" w:cs="Calibri"/>
                <w:color w:val="000000"/>
                <w:lang w:val="es-BO" w:eastAsia="es-BO"/>
              </w:rPr>
            </w:pPr>
          </w:p>
        </w:tc>
      </w:tr>
      <w:tr w:rsidR="001867ED" w:rsidRPr="001867ED" w14:paraId="68235452" w14:textId="72A807F6" w:rsidTr="001867ED">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5B690CF7" w14:textId="3C871C4E" w:rsidR="001867ED" w:rsidRPr="001867ED" w:rsidRDefault="001867ED" w:rsidP="001867ED">
            <w:pPr>
              <w:spacing w:after="0" w:line="240" w:lineRule="auto"/>
              <w:rPr>
                <w:rFonts w:ascii="Calibri" w:eastAsia="Times New Roman" w:hAnsi="Calibri" w:cs="Calibri"/>
                <w:color w:val="000000"/>
                <w:lang w:val="es-BO" w:eastAsia="es-BO"/>
              </w:rPr>
            </w:pPr>
            <w:r w:rsidRPr="001867ED">
              <w:rPr>
                <w:rFonts w:ascii="Calibri" w:eastAsia="Times New Roman" w:hAnsi="Calibri" w:cs="Calibri"/>
                <w:color w:val="000000"/>
                <w:lang w:val="es-BO" w:eastAsia="es-BO"/>
              </w:rPr>
              <w:t>SERVICIO DE DIGITALIZACION Y ARCHIVOS</w:t>
            </w:r>
          </w:p>
        </w:tc>
        <w:tc>
          <w:tcPr>
            <w:tcW w:w="2994" w:type="dxa"/>
            <w:tcBorders>
              <w:top w:val="nil"/>
              <w:left w:val="single" w:sz="4" w:space="0" w:color="auto"/>
              <w:bottom w:val="single" w:sz="4" w:space="0" w:color="auto"/>
              <w:right w:val="single" w:sz="4" w:space="0" w:color="auto"/>
            </w:tcBorders>
          </w:tcPr>
          <w:p w14:paraId="33465CCF" w14:textId="77777777" w:rsidR="001867ED" w:rsidRPr="001867ED" w:rsidRDefault="001867ED" w:rsidP="001867ED">
            <w:pPr>
              <w:spacing w:after="0" w:line="240" w:lineRule="auto"/>
              <w:rPr>
                <w:rFonts w:ascii="Calibri" w:eastAsia="Times New Roman" w:hAnsi="Calibri" w:cs="Calibri"/>
                <w:color w:val="000000"/>
                <w:lang w:val="es-BO" w:eastAsia="es-BO"/>
              </w:rPr>
            </w:pPr>
          </w:p>
        </w:tc>
      </w:tr>
      <w:tr w:rsidR="001867ED" w:rsidRPr="001867ED" w14:paraId="348FADC5" w14:textId="2D632F2B" w:rsidTr="001867ED">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2E66B08C" w14:textId="3DA89725" w:rsidR="001867ED" w:rsidRPr="001867ED" w:rsidRDefault="001867ED" w:rsidP="001867ED">
            <w:pPr>
              <w:spacing w:after="0" w:line="240" w:lineRule="auto"/>
              <w:rPr>
                <w:rFonts w:ascii="Calibri" w:eastAsia="Times New Roman" w:hAnsi="Calibri" w:cs="Calibri"/>
                <w:color w:val="000000"/>
                <w:lang w:val="es-BO" w:eastAsia="es-BO"/>
              </w:rPr>
            </w:pPr>
            <w:r w:rsidRPr="001867ED">
              <w:rPr>
                <w:rFonts w:ascii="Calibri" w:eastAsia="Times New Roman" w:hAnsi="Calibri" w:cs="Calibri"/>
                <w:color w:val="000000"/>
                <w:lang w:val="es-BO" w:eastAsia="es-BO"/>
              </w:rPr>
              <w:t>ELABORACION DEL FORMULARIO DAV / DID</w:t>
            </w:r>
          </w:p>
        </w:tc>
        <w:tc>
          <w:tcPr>
            <w:tcW w:w="2994" w:type="dxa"/>
            <w:tcBorders>
              <w:top w:val="nil"/>
              <w:left w:val="single" w:sz="4" w:space="0" w:color="auto"/>
              <w:bottom w:val="single" w:sz="4" w:space="0" w:color="auto"/>
              <w:right w:val="single" w:sz="4" w:space="0" w:color="auto"/>
            </w:tcBorders>
          </w:tcPr>
          <w:p w14:paraId="5115406A" w14:textId="77777777" w:rsidR="001867ED" w:rsidRPr="001867ED" w:rsidRDefault="001867ED" w:rsidP="001867ED">
            <w:pPr>
              <w:spacing w:after="0" w:line="240" w:lineRule="auto"/>
              <w:rPr>
                <w:rFonts w:ascii="Calibri" w:eastAsia="Times New Roman" w:hAnsi="Calibri" w:cs="Calibri"/>
                <w:color w:val="000000"/>
                <w:lang w:val="es-BO" w:eastAsia="es-BO"/>
              </w:rPr>
            </w:pPr>
          </w:p>
        </w:tc>
      </w:tr>
      <w:tr w:rsidR="001867ED" w:rsidRPr="001867ED" w14:paraId="2F5091E0" w14:textId="3754FA66" w:rsidTr="001867ED">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070A4047" w14:textId="36785200" w:rsidR="001867ED" w:rsidRPr="001867ED" w:rsidRDefault="001867ED" w:rsidP="001867ED">
            <w:pPr>
              <w:spacing w:after="0" w:line="240" w:lineRule="auto"/>
              <w:rPr>
                <w:rFonts w:ascii="Calibri" w:eastAsia="Times New Roman" w:hAnsi="Calibri" w:cs="Calibri"/>
                <w:color w:val="000000"/>
                <w:lang w:val="es-BO" w:eastAsia="es-BO"/>
              </w:rPr>
            </w:pPr>
            <w:r w:rsidRPr="001867ED">
              <w:rPr>
                <w:rFonts w:ascii="Calibri" w:eastAsia="Times New Roman" w:hAnsi="Calibri" w:cs="Calibri"/>
                <w:color w:val="000000"/>
                <w:lang w:val="es-BO" w:eastAsia="es-BO"/>
              </w:rPr>
              <w:t>GA 5%</w:t>
            </w:r>
          </w:p>
        </w:tc>
        <w:tc>
          <w:tcPr>
            <w:tcW w:w="2994" w:type="dxa"/>
            <w:tcBorders>
              <w:top w:val="nil"/>
              <w:left w:val="single" w:sz="4" w:space="0" w:color="auto"/>
              <w:bottom w:val="single" w:sz="4" w:space="0" w:color="auto"/>
              <w:right w:val="single" w:sz="4" w:space="0" w:color="auto"/>
            </w:tcBorders>
          </w:tcPr>
          <w:p w14:paraId="5216F75E" w14:textId="77777777" w:rsidR="001867ED" w:rsidRPr="001867ED" w:rsidRDefault="001867ED" w:rsidP="001867ED">
            <w:pPr>
              <w:spacing w:after="0" w:line="240" w:lineRule="auto"/>
              <w:rPr>
                <w:rFonts w:ascii="Calibri" w:eastAsia="Times New Roman" w:hAnsi="Calibri" w:cs="Calibri"/>
                <w:color w:val="000000"/>
                <w:lang w:val="es-BO" w:eastAsia="es-BO"/>
              </w:rPr>
            </w:pPr>
          </w:p>
        </w:tc>
      </w:tr>
      <w:tr w:rsidR="001867ED" w:rsidRPr="001867ED" w14:paraId="2D767AEC" w14:textId="561CA298" w:rsidTr="001867ED">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40F90D0D" w14:textId="1D0D8C6B" w:rsidR="001867ED" w:rsidRPr="001867ED" w:rsidRDefault="001867ED" w:rsidP="001867ED">
            <w:pPr>
              <w:spacing w:after="0" w:line="240" w:lineRule="auto"/>
              <w:rPr>
                <w:rFonts w:ascii="Calibri" w:eastAsia="Times New Roman" w:hAnsi="Calibri" w:cs="Calibri"/>
                <w:color w:val="000000"/>
                <w:lang w:val="es-BO" w:eastAsia="es-BO"/>
              </w:rPr>
            </w:pPr>
            <w:r w:rsidRPr="001867ED">
              <w:rPr>
                <w:rFonts w:ascii="Calibri" w:eastAsia="Times New Roman" w:hAnsi="Calibri" w:cs="Calibri"/>
                <w:color w:val="000000"/>
                <w:lang w:val="es-BO" w:eastAsia="es-BO"/>
              </w:rPr>
              <w:t>IVA 14,94%</w:t>
            </w:r>
          </w:p>
        </w:tc>
        <w:tc>
          <w:tcPr>
            <w:tcW w:w="2994" w:type="dxa"/>
            <w:tcBorders>
              <w:top w:val="nil"/>
              <w:left w:val="single" w:sz="4" w:space="0" w:color="auto"/>
              <w:bottom w:val="single" w:sz="4" w:space="0" w:color="auto"/>
              <w:right w:val="single" w:sz="4" w:space="0" w:color="auto"/>
            </w:tcBorders>
          </w:tcPr>
          <w:p w14:paraId="23968C12" w14:textId="77777777" w:rsidR="001867ED" w:rsidRPr="001867ED" w:rsidRDefault="001867ED" w:rsidP="001867ED">
            <w:pPr>
              <w:spacing w:after="0" w:line="240" w:lineRule="auto"/>
              <w:rPr>
                <w:rFonts w:ascii="Calibri" w:eastAsia="Times New Roman" w:hAnsi="Calibri" w:cs="Calibri"/>
                <w:color w:val="000000"/>
                <w:lang w:val="es-BO" w:eastAsia="es-BO"/>
              </w:rPr>
            </w:pPr>
          </w:p>
        </w:tc>
      </w:tr>
      <w:tr w:rsidR="001867ED" w:rsidRPr="001867ED" w14:paraId="53DFFE76" w14:textId="618842C3" w:rsidTr="001867ED">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35568959" w14:textId="0037348E" w:rsidR="001867ED" w:rsidRPr="001867ED" w:rsidRDefault="001867ED" w:rsidP="001867ED">
            <w:pPr>
              <w:spacing w:after="0" w:line="240" w:lineRule="auto"/>
              <w:rPr>
                <w:rFonts w:ascii="Calibri" w:eastAsia="Times New Roman" w:hAnsi="Calibri" w:cs="Calibri"/>
                <w:color w:val="000000"/>
                <w:lang w:val="es-BO" w:eastAsia="es-BO"/>
              </w:rPr>
            </w:pPr>
            <w:r w:rsidRPr="001867ED">
              <w:rPr>
                <w:rFonts w:ascii="Calibri" w:eastAsia="Times New Roman" w:hAnsi="Calibri" w:cs="Calibri"/>
                <w:color w:val="000000"/>
                <w:lang w:val="es-BO" w:eastAsia="es-BO"/>
              </w:rPr>
              <w:t>FORMULARIO</w:t>
            </w:r>
          </w:p>
        </w:tc>
        <w:tc>
          <w:tcPr>
            <w:tcW w:w="2994" w:type="dxa"/>
            <w:tcBorders>
              <w:top w:val="nil"/>
              <w:left w:val="single" w:sz="4" w:space="0" w:color="auto"/>
              <w:bottom w:val="single" w:sz="4" w:space="0" w:color="auto"/>
              <w:right w:val="single" w:sz="4" w:space="0" w:color="auto"/>
            </w:tcBorders>
          </w:tcPr>
          <w:p w14:paraId="437623D5" w14:textId="77777777" w:rsidR="001867ED" w:rsidRPr="001867ED" w:rsidRDefault="001867ED" w:rsidP="001867ED">
            <w:pPr>
              <w:spacing w:after="0" w:line="240" w:lineRule="auto"/>
              <w:rPr>
                <w:rFonts w:ascii="Calibri" w:eastAsia="Times New Roman" w:hAnsi="Calibri" w:cs="Calibri"/>
                <w:color w:val="000000"/>
                <w:lang w:val="es-BO" w:eastAsia="es-BO"/>
              </w:rPr>
            </w:pPr>
          </w:p>
        </w:tc>
      </w:tr>
      <w:tr w:rsidR="001867ED" w:rsidRPr="001867ED" w14:paraId="3A9CD2DD" w14:textId="264978EC" w:rsidTr="001867ED">
        <w:trPr>
          <w:trHeight w:val="300"/>
        </w:trPr>
        <w:tc>
          <w:tcPr>
            <w:tcW w:w="5500" w:type="dxa"/>
            <w:tcBorders>
              <w:top w:val="nil"/>
              <w:left w:val="single" w:sz="4" w:space="0" w:color="auto"/>
              <w:bottom w:val="nil"/>
              <w:right w:val="single" w:sz="4" w:space="0" w:color="auto"/>
            </w:tcBorders>
            <w:shd w:val="clear" w:color="auto" w:fill="auto"/>
            <w:noWrap/>
            <w:vAlign w:val="bottom"/>
            <w:hideMark/>
          </w:tcPr>
          <w:p w14:paraId="5331DA9E" w14:textId="39CA0178" w:rsidR="001867ED" w:rsidRPr="001867ED" w:rsidRDefault="001867ED" w:rsidP="001867ED">
            <w:pPr>
              <w:spacing w:after="0" w:line="240" w:lineRule="auto"/>
              <w:rPr>
                <w:rFonts w:ascii="Calibri" w:eastAsia="Times New Roman" w:hAnsi="Calibri" w:cs="Calibri"/>
                <w:b/>
                <w:bCs/>
                <w:color w:val="000000"/>
                <w:lang w:val="es-BO" w:eastAsia="es-BO"/>
              </w:rPr>
            </w:pPr>
            <w:r w:rsidRPr="001867ED">
              <w:rPr>
                <w:rFonts w:ascii="Calibri" w:eastAsia="Times New Roman" w:hAnsi="Calibri" w:cs="Calibri"/>
                <w:b/>
                <w:bCs/>
                <w:color w:val="000000"/>
                <w:lang w:val="es-BO" w:eastAsia="es-BO"/>
              </w:rPr>
              <w:t>TOTAL GASTO DE NACIONALIZACION</w:t>
            </w:r>
          </w:p>
        </w:tc>
        <w:tc>
          <w:tcPr>
            <w:tcW w:w="2994" w:type="dxa"/>
            <w:tcBorders>
              <w:top w:val="nil"/>
              <w:left w:val="single" w:sz="4" w:space="0" w:color="auto"/>
              <w:bottom w:val="nil"/>
              <w:right w:val="single" w:sz="4" w:space="0" w:color="auto"/>
            </w:tcBorders>
          </w:tcPr>
          <w:p w14:paraId="6BB0C7B4" w14:textId="77777777" w:rsidR="001867ED" w:rsidRPr="001867ED" w:rsidRDefault="001867ED" w:rsidP="001867ED">
            <w:pPr>
              <w:spacing w:after="0" w:line="240" w:lineRule="auto"/>
              <w:rPr>
                <w:rFonts w:ascii="Calibri" w:eastAsia="Times New Roman" w:hAnsi="Calibri" w:cs="Calibri"/>
                <w:b/>
                <w:bCs/>
                <w:color w:val="000000"/>
                <w:lang w:val="es-BO" w:eastAsia="es-BO"/>
              </w:rPr>
            </w:pPr>
          </w:p>
        </w:tc>
      </w:tr>
      <w:tr w:rsidR="001867ED" w:rsidRPr="001867ED" w14:paraId="4172E332" w14:textId="77777777" w:rsidTr="001867ED">
        <w:trPr>
          <w:trHeight w:val="300"/>
        </w:trPr>
        <w:tc>
          <w:tcPr>
            <w:tcW w:w="5500" w:type="dxa"/>
            <w:tcBorders>
              <w:top w:val="nil"/>
              <w:left w:val="single" w:sz="4" w:space="0" w:color="auto"/>
              <w:bottom w:val="single" w:sz="4" w:space="0" w:color="auto"/>
              <w:right w:val="single" w:sz="4" w:space="0" w:color="auto"/>
            </w:tcBorders>
            <w:shd w:val="clear" w:color="auto" w:fill="auto"/>
            <w:noWrap/>
            <w:vAlign w:val="bottom"/>
          </w:tcPr>
          <w:p w14:paraId="7905B51C" w14:textId="3F9492B3" w:rsidR="001867ED" w:rsidRPr="001867ED" w:rsidRDefault="001867ED" w:rsidP="001867ED">
            <w:pPr>
              <w:spacing w:after="0" w:line="240" w:lineRule="auto"/>
              <w:rPr>
                <w:rFonts w:ascii="Calibri" w:eastAsia="Times New Roman" w:hAnsi="Calibri" w:cs="Calibri"/>
                <w:b/>
                <w:bCs/>
                <w:color w:val="000000"/>
                <w:lang w:val="es-BO" w:eastAsia="es-BO"/>
              </w:rPr>
            </w:pPr>
            <w:r>
              <w:rPr>
                <w:rFonts w:ascii="Calibri" w:eastAsia="Times New Roman" w:hAnsi="Calibri" w:cs="Calibri"/>
                <w:b/>
                <w:bCs/>
                <w:color w:val="000000"/>
                <w:lang w:val="es-BO" w:eastAsia="es-BO"/>
              </w:rPr>
              <w:t>TOTAL BIEN</w:t>
            </w:r>
          </w:p>
        </w:tc>
        <w:tc>
          <w:tcPr>
            <w:tcW w:w="2994" w:type="dxa"/>
            <w:tcBorders>
              <w:top w:val="nil"/>
              <w:left w:val="single" w:sz="4" w:space="0" w:color="auto"/>
              <w:bottom w:val="single" w:sz="4" w:space="0" w:color="auto"/>
              <w:right w:val="single" w:sz="4" w:space="0" w:color="auto"/>
            </w:tcBorders>
          </w:tcPr>
          <w:p w14:paraId="6B01DC72" w14:textId="77777777" w:rsidR="001867ED" w:rsidRPr="001867ED" w:rsidRDefault="001867ED" w:rsidP="001867ED">
            <w:pPr>
              <w:spacing w:after="0" w:line="240" w:lineRule="auto"/>
              <w:rPr>
                <w:rFonts w:ascii="Calibri" w:eastAsia="Times New Roman" w:hAnsi="Calibri" w:cs="Calibri"/>
                <w:b/>
                <w:bCs/>
                <w:color w:val="000000"/>
                <w:lang w:val="es-BO" w:eastAsia="es-BO"/>
              </w:rPr>
            </w:pPr>
          </w:p>
        </w:tc>
      </w:tr>
    </w:tbl>
    <w:p w14:paraId="114FD12D" w14:textId="72C65145" w:rsidR="001867ED" w:rsidRDefault="001867ED" w:rsidP="001867ED">
      <w:pPr>
        <w:jc w:val="both"/>
        <w:rPr>
          <w:rFonts w:ascii="Arial" w:hAnsi="Arial" w:cs="Arial"/>
          <w:lang w:val="es-ES_tradnl"/>
        </w:rPr>
      </w:pPr>
      <w:r w:rsidRPr="00593B7A">
        <w:rPr>
          <w:rFonts w:ascii="Arial" w:hAnsi="Arial" w:cs="Arial"/>
          <w:lang w:val="es-ES_tradnl"/>
        </w:rPr>
        <w:t xml:space="preserve">El costo total del equipamiento (incluyendo impuestos, gastos de transporte, flete y capacitación en la puesta en marcha) es de: NUMERAL (LITERAL 00/100 </w:t>
      </w:r>
      <w:r>
        <w:rPr>
          <w:rFonts w:ascii="Arial" w:hAnsi="Arial" w:cs="Arial"/>
          <w:lang w:val="es-ES_tradnl"/>
        </w:rPr>
        <w:t>DOLARES AMERICANOS</w:t>
      </w:r>
      <w:r w:rsidRPr="00593B7A">
        <w:rPr>
          <w:rFonts w:ascii="Arial" w:hAnsi="Arial" w:cs="Arial"/>
          <w:lang w:val="es-ES_tradnl"/>
        </w:rPr>
        <w:t xml:space="preserve">). </w:t>
      </w:r>
    </w:p>
    <w:p w14:paraId="3D28BDC0" w14:textId="5F0447FD" w:rsidR="007348B1" w:rsidRDefault="007348B1" w:rsidP="001867ED">
      <w:pPr>
        <w:jc w:val="both"/>
        <w:rPr>
          <w:rFonts w:ascii="Arial" w:hAnsi="Arial" w:cs="Arial"/>
          <w:lang w:val="es-ES_tradnl"/>
        </w:rPr>
      </w:pPr>
    </w:p>
    <w:p w14:paraId="424A9B90" w14:textId="77777777" w:rsidR="007348B1" w:rsidRPr="00593B7A" w:rsidRDefault="007348B1" w:rsidP="001867ED">
      <w:pPr>
        <w:jc w:val="both"/>
        <w:rPr>
          <w:rFonts w:ascii="Arial" w:hAnsi="Arial" w:cs="Arial"/>
          <w:lang w:val="es-ES_tradnl"/>
        </w:rPr>
      </w:pPr>
    </w:p>
    <w:p w14:paraId="4AD1D59B" w14:textId="65D8E213" w:rsidR="001867ED" w:rsidRPr="00307BCC" w:rsidRDefault="001867ED" w:rsidP="001867ED">
      <w:pPr>
        <w:jc w:val="both"/>
        <w:rPr>
          <w:rFonts w:ascii="Arial" w:hAnsi="Arial" w:cs="Arial"/>
          <w:b/>
          <w:bCs/>
          <w:lang w:val="es-ES_tradnl"/>
        </w:rPr>
      </w:pPr>
      <w:r w:rsidRPr="00593B7A">
        <w:rPr>
          <w:rFonts w:ascii="Arial" w:hAnsi="Arial" w:cs="Arial"/>
          <w:b/>
          <w:bCs/>
          <w:lang w:val="es-ES_tradnl"/>
        </w:rPr>
        <w:t xml:space="preserve">DECLARACIÓN JURADA </w:t>
      </w:r>
    </w:p>
    <w:p w14:paraId="02A70BD3" w14:textId="1A9599B9" w:rsidR="001867ED" w:rsidRPr="00593B7A" w:rsidRDefault="001867ED" w:rsidP="001867ED">
      <w:pPr>
        <w:jc w:val="both"/>
        <w:rPr>
          <w:rFonts w:ascii="Arial" w:hAnsi="Arial" w:cs="Arial"/>
          <w:bCs/>
          <w:lang w:val="es-ES_tradnl"/>
        </w:rPr>
      </w:pPr>
      <w:r w:rsidRPr="00593B7A">
        <w:rPr>
          <w:rFonts w:ascii="Arial" w:hAnsi="Arial" w:cs="Arial"/>
          <w:bCs/>
          <w:lang w:val="es-ES_tradnl"/>
        </w:rPr>
        <w:t>El representante legal ___________________________________de la empresa___________________ da fe de la veracidad de la experiencia y de la idoneidad técnica del equipo desarrollado y se compromete a subsanar cualquier falla de fábrica en el marco de la garantía ofrecida.</w:t>
      </w:r>
    </w:p>
    <w:p w14:paraId="5D7D4776" w14:textId="77777777" w:rsidR="001867ED" w:rsidRPr="00593B7A" w:rsidRDefault="001867ED" w:rsidP="001867ED">
      <w:pPr>
        <w:jc w:val="both"/>
        <w:rPr>
          <w:rFonts w:ascii="Arial" w:hAnsi="Arial" w:cs="Arial"/>
          <w:bCs/>
          <w:lang w:val="es-ES_tradnl"/>
        </w:rPr>
      </w:pPr>
    </w:p>
    <w:p w14:paraId="2A2B6159" w14:textId="77777777" w:rsidR="001867ED" w:rsidRPr="00593B7A" w:rsidRDefault="001867ED" w:rsidP="001867ED">
      <w:pPr>
        <w:jc w:val="center"/>
        <w:rPr>
          <w:rFonts w:ascii="Arial" w:hAnsi="Arial" w:cs="Arial"/>
          <w:bCs/>
          <w:lang w:val="es-ES_tradnl"/>
        </w:rPr>
      </w:pPr>
      <w:r w:rsidRPr="00593B7A">
        <w:rPr>
          <w:rFonts w:ascii="Arial" w:hAnsi="Arial" w:cs="Arial"/>
          <w:bCs/>
          <w:lang w:val="es-ES_tradnl"/>
        </w:rPr>
        <w:t>____________________________________</w:t>
      </w:r>
    </w:p>
    <w:p w14:paraId="5D4257E4" w14:textId="77777777" w:rsidR="001867ED" w:rsidRPr="00593B7A" w:rsidRDefault="001867ED" w:rsidP="001867ED">
      <w:pPr>
        <w:jc w:val="center"/>
        <w:rPr>
          <w:rFonts w:ascii="Arial" w:hAnsi="Arial" w:cs="Arial"/>
          <w:bCs/>
          <w:lang w:val="es-ES_tradnl"/>
        </w:rPr>
      </w:pPr>
      <w:r w:rsidRPr="00593B7A">
        <w:rPr>
          <w:rFonts w:ascii="Arial" w:hAnsi="Arial" w:cs="Arial"/>
          <w:bCs/>
          <w:lang w:val="es-ES_tradnl"/>
        </w:rPr>
        <w:t xml:space="preserve"> (FIRMA REPRESENTANTE LEGAL)</w:t>
      </w:r>
    </w:p>
    <w:p w14:paraId="5532A762" w14:textId="77777777" w:rsidR="001867ED" w:rsidRPr="00593B7A" w:rsidRDefault="001867ED" w:rsidP="001867ED">
      <w:pPr>
        <w:jc w:val="center"/>
        <w:rPr>
          <w:rFonts w:ascii="Arial" w:hAnsi="Arial" w:cs="Arial"/>
          <w:bCs/>
          <w:lang w:val="es-ES_tradnl"/>
        </w:rPr>
      </w:pPr>
      <w:r w:rsidRPr="00593B7A">
        <w:rPr>
          <w:rFonts w:ascii="Arial" w:hAnsi="Arial" w:cs="Arial"/>
          <w:bCs/>
          <w:lang w:val="es-ES_tradnl"/>
        </w:rPr>
        <w:t>ACLARACIÓN DE FIRMA/SELLO</w:t>
      </w:r>
    </w:p>
    <w:p w14:paraId="134C477A" w14:textId="77777777" w:rsidR="001867ED" w:rsidRPr="00593B7A" w:rsidRDefault="001867ED" w:rsidP="001867ED">
      <w:pPr>
        <w:jc w:val="center"/>
        <w:rPr>
          <w:rFonts w:ascii="Arial" w:hAnsi="Arial" w:cs="Arial"/>
          <w:bCs/>
          <w:lang w:val="es-ES_tradnl"/>
        </w:rPr>
      </w:pPr>
    </w:p>
    <w:p w14:paraId="705EC3DF" w14:textId="77777777" w:rsidR="001867ED" w:rsidRPr="00593B7A" w:rsidRDefault="001867ED" w:rsidP="001867ED">
      <w:pPr>
        <w:jc w:val="both"/>
        <w:rPr>
          <w:rFonts w:ascii="Arial" w:hAnsi="Arial" w:cs="Arial"/>
          <w:bCs/>
          <w:lang w:val="es-ES_tradnl"/>
        </w:rPr>
      </w:pPr>
      <w:r w:rsidRPr="00593B7A">
        <w:rPr>
          <w:rFonts w:ascii="Arial" w:hAnsi="Arial" w:cs="Arial"/>
          <w:bCs/>
          <w:lang w:val="es-ES_tradnl"/>
        </w:rPr>
        <w:t xml:space="preserve">Fecha de la Declaración: </w:t>
      </w:r>
    </w:p>
    <w:sectPr w:rsidR="001867ED" w:rsidRPr="00593B7A" w:rsidSect="0080519D">
      <w:headerReference w:type="default" r:id="rId14"/>
      <w:footerReference w:type="default" r:id="rId1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75E76" w14:textId="77777777" w:rsidR="00443965" w:rsidRDefault="00443965" w:rsidP="00485871">
      <w:pPr>
        <w:spacing w:after="0" w:line="240" w:lineRule="auto"/>
      </w:pPr>
      <w:r>
        <w:separator/>
      </w:r>
    </w:p>
  </w:endnote>
  <w:endnote w:type="continuationSeparator" w:id="0">
    <w:p w14:paraId="3F3DDACF" w14:textId="77777777" w:rsidR="00443965" w:rsidRDefault="00443965" w:rsidP="0048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98407"/>
      <w:docPartObj>
        <w:docPartGallery w:val="Page Numbers (Bottom of Page)"/>
        <w:docPartUnique/>
      </w:docPartObj>
    </w:sdtPr>
    <w:sdtEndPr/>
    <w:sdtContent>
      <w:p w14:paraId="79B65458" w14:textId="2E5E93AE" w:rsidR="00420E1A" w:rsidRDefault="00420E1A">
        <w:pPr>
          <w:pStyle w:val="Piedepgina"/>
          <w:jc w:val="right"/>
        </w:pPr>
        <w:r>
          <w:fldChar w:fldCharType="begin"/>
        </w:r>
        <w:r>
          <w:instrText>PAGE   \* MERGEFORMAT</w:instrText>
        </w:r>
        <w:r>
          <w:fldChar w:fldCharType="separate"/>
        </w:r>
        <w:r>
          <w:t>2</w:t>
        </w:r>
        <w:r>
          <w:fldChar w:fldCharType="end"/>
        </w:r>
      </w:p>
    </w:sdtContent>
  </w:sdt>
  <w:p w14:paraId="260F430B" w14:textId="77777777" w:rsidR="00420E1A" w:rsidRDefault="00420E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265F" w14:textId="77777777" w:rsidR="00443965" w:rsidRDefault="00443965" w:rsidP="00485871">
      <w:pPr>
        <w:spacing w:after="0" w:line="240" w:lineRule="auto"/>
      </w:pPr>
      <w:r>
        <w:separator/>
      </w:r>
    </w:p>
  </w:footnote>
  <w:footnote w:type="continuationSeparator" w:id="0">
    <w:p w14:paraId="4AA7A2D4" w14:textId="77777777" w:rsidR="00443965" w:rsidRDefault="00443965" w:rsidP="0048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E36A" w14:textId="7088AB73" w:rsidR="00420E1A" w:rsidRDefault="00420E1A" w:rsidP="00485871">
    <w:pPr>
      <w:pStyle w:val="Encabezado"/>
      <w:jc w:val="right"/>
    </w:pPr>
    <w:r>
      <w:rPr>
        <w:noProof/>
        <w:lang w:val="en-US"/>
      </w:rPr>
      <mc:AlternateContent>
        <mc:Choice Requires="wpg">
          <w:drawing>
            <wp:anchor distT="0" distB="0" distL="114300" distR="114300" simplePos="0" relativeHeight="251659264" behindDoc="0" locked="0" layoutInCell="1" allowOverlap="1" wp14:anchorId="462655A9" wp14:editId="4331355F">
              <wp:simplePos x="0" y="0"/>
              <wp:positionH relativeFrom="margin">
                <wp:align>left</wp:align>
              </wp:positionH>
              <wp:positionV relativeFrom="paragraph">
                <wp:posOffset>3175</wp:posOffset>
              </wp:positionV>
              <wp:extent cx="3838575" cy="428625"/>
              <wp:effectExtent l="0" t="0" r="9525" b="9525"/>
              <wp:wrapNone/>
              <wp:docPr id="1" name="Grupo 11"/>
              <wp:cNvGraphicFramePr/>
              <a:graphic xmlns:a="http://schemas.openxmlformats.org/drawingml/2006/main">
                <a:graphicData uri="http://schemas.microsoft.com/office/word/2010/wordprocessingGroup">
                  <wpg:wgp>
                    <wpg:cNvGrpSpPr/>
                    <wpg:grpSpPr>
                      <a:xfrm>
                        <a:off x="0" y="0"/>
                        <a:ext cx="3838575" cy="428625"/>
                        <a:chOff x="0" y="0"/>
                        <a:chExt cx="5937988" cy="726440"/>
                      </a:xfrm>
                    </wpg:grpSpPr>
                    <wpg:grpSp>
                      <wpg:cNvPr id="2" name="Grupo 2"/>
                      <wpg:cNvGrpSpPr/>
                      <wpg:grpSpPr>
                        <a:xfrm>
                          <a:off x="0" y="0"/>
                          <a:ext cx="4250916" cy="591820"/>
                          <a:chOff x="0" y="0"/>
                          <a:chExt cx="4250916" cy="591820"/>
                        </a:xfrm>
                      </wpg:grpSpPr>
                      <pic:pic xmlns:pic="http://schemas.openxmlformats.org/drawingml/2006/picture">
                        <pic:nvPicPr>
                          <pic:cNvPr id="4" name="Grafik 3" descr="../../../../Desktop/Screen%20Shot%202017-12-22%20at%202.49.48%20PM.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2585" cy="591820"/>
                          </a:xfrm>
                          <a:prstGeom prst="rect">
                            <a:avLst/>
                          </a:prstGeom>
                          <a:noFill/>
                          <a:ln>
                            <a:noFill/>
                          </a:ln>
                        </pic:spPr>
                      </pic:pic>
                      <pic:pic xmlns:pic="http://schemas.openxmlformats.org/drawingml/2006/picture">
                        <pic:nvPicPr>
                          <pic:cNvPr id="5" name="Grafik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669891" y="17207"/>
                            <a:ext cx="581025" cy="562610"/>
                          </a:xfrm>
                          <a:prstGeom prst="rect">
                            <a:avLst/>
                          </a:prstGeom>
                          <a:noFill/>
                          <a:ln>
                            <a:noFill/>
                          </a:ln>
                        </pic:spPr>
                      </pic:pic>
                    </wpg:grpSp>
                    <pic:pic xmlns:pic="http://schemas.openxmlformats.org/drawingml/2006/picture">
                      <pic:nvPicPr>
                        <pic:cNvPr id="11" name="Grafik 7"/>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702278" y="76200"/>
                          <a:ext cx="1235710" cy="6502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AB049BD" id="Grupo 11" o:spid="_x0000_s1026" style="position:absolute;margin-left:0;margin-top:.25pt;width:302.25pt;height:33.75pt;z-index:251659264;mso-position-horizontal:left;mso-position-horizontal-relative:margin;mso-width-relative:margin;mso-height-relative:margin" coordsize="59379,72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6kEfDsDAADLCwAADgAAAGRycy9lMm9Eb2MueG1s1FZt&#10;T9swEP4+af/BirSPNInbvDSiRdMYaNLYqrH9ANdxEovEtmyXwr/f2QkphSEQ2oYqtYnPsc/P3T13&#10;vuOTm65F10wbLsUiiCdRgJigsuSiXgS/fp4d5QEyloiStFKwRXDLTHCyfP/ueKsKhmUj25JpBEqE&#10;KbZqETTWqiIMDW1YR8xEKibgYyV1RyyIug5LTbagvWtDHEVpuJW6VFpSZgzMnvYfg6XXX1WM2u9V&#10;ZZhF7SIAbNY/tX+u3TNcHpOi1kQ1nA4wyCtQdIQLOHRUdUosQRvNH6nqONXSyMpOqOxCWVWcMm8D&#10;WBNHD6w513KjvC11sa3V6CZw7QM/vVot/Xa90oiXELsACdJBiM71RkkUx843W1UXsORcq0u10sNE&#10;3UvO3JtKd+4NhqAb79Xb0avsxiIKk9N8midZEiAK32Y4T3HSu502EJtH22jzediYzKfZPAcCuY0Z&#10;TmczH6/w7tjQoRvBjMKIejAM7xuG/5ZdM5xE8zjt4SXzOMcDnZ6z64mNT9ilOC3gPwQfRo+C/3yS&#10;wC670SwYlHQv0tERfbVRR8BTRSxf85bbW59zwEgHSlyvOF3pXtjxaLZzN6n4FZoGqGSGQs5NJuH4&#10;O2XmykoVXlLNmPiAo8tGWnhBFmRHMT7CGATiZyaz+WSWg7i6mChRu/C5492J/fnE+eerpFcGCfmp&#10;IaJmH42C1HekhtXh/nIv7oFft1yd8bZ1THbjwU0A+UGa/cHTfQqfSrrpmLB9TdKsBY9JYRquTIB0&#10;wbo1gxTTX0rIMgr10EKeKc2F7TPBaPoD8AJWUhirmaWNG1aAaZgHcowfvAE7zM46A9mJ1tsLWYJi&#10;srHSF6OXZCeeRzjJh+zcsXgkIzhXG3vOZIfcAIwAoF47uf5qHGRYerfEgRbSudKb0oq9CVjoZjx8&#10;B3gYAv4+ojA4GJaDw+6qpWd5eti0hBr5ZrScpuk8n0NiQJWPMxxlfU7cXR9JHgNDhyqb4jTevwR2&#10;5Pun/NzdNYfHVbjK98nqPbxfFA+phsKN8mZknWURxhn0JK4lSaED3SdrjKdJBgz1LUuaRPhBy/I/&#10;2Qodoy/OQ3frWtL7Mozv9+DL3wAAAP//AwBQSwMECgAAAAAAAAAhAEvT0i9uTAAAbkwAABQAAABk&#10;cnMvbWVkaWEvaW1hZ2UxLnBuZ4lQTkcNChoKAAAADUlIRFIAAAK6AAAAjggGAAABqY6bHQAAAAFz&#10;UkdCAK7OHOkAAAAEZ0FNQQAAsY8L/GEFAAAACXBIWXMAACHVAAAh1QEEnLSdAABMA0lEQVR4Xu2d&#10;B1gUV/u383/zvUms0RRLyptEo1ijSRAVG4nGmqiIvRtr7DVq7LEbjb333huiAgIiYgEsWLA37KDS&#10;RMX6++bM7szO7p6F3WV32F2f+7rua84858zZZRwfHmZnZ94BYVfEHfxe/VVZrhJevy1VE9rBdsbp&#10;d3Ba0jeivD5TqonddvCbs+5Ydqwit4+nEl6/obydisfvGMV4qoldj+A3B/Jy4zyV8PptqZqokiKO&#10;nB2J6Gvuorx+phJev6Q56SCjMWpitIPDo2+LHcoYT3PGKK16MAXx93LD93RF9DowwqhfiWGfrVUT&#10;s3Zw/iZrxdiYlVEYvuiIGGMox0iw9vPnr/T6mK93VUOp1Vew4WR51NlbG//ZsUivX4kyrtSSX2Yl&#10;u8zgxplqwt3BynVJxsB5hzFB2MnSurI/7cUrMcZ49eq1Xp+k26IY5B0ajDJ+vxr1KTHsk8zpvYIb&#10;5zlzXQdunKkmquRgZpGAB3jcvQJy997D7VfC67elaqLaDi4TehpJ9Ty4fUwlvH5m/J2SZv+S+7L1&#10;Am4fU01U28Hu/iORWDbzVYQtVGK4zrhxN1nb0sAbYy6q7eChB2py45JKeP1KI47V5B7JLFa0w1yj&#10;uKFKtobf0IsVbrdJ3MG1hwcg7flLMcbbzlxU28EZqYTXb8psDdkvvpVG8fS0Fmu2dfodbI1KJq85&#10;rm1pYP2GKSI92PjsDVdr14yhHSzsYBarPmi3uD567UlxyTDcRrmctiFabrMdXKjDFnldGscQdzBh&#10;P2gH25F36ozYJx/SWaUSXr+tVQvauXbE6XeuJSd9JNXCLjv3xneN8e7ejdw+nkp4/Yaa2qELttbn&#10;xg1VC7seuU33mf7bX6kSXr+tVQtV0sLxyx7pfnKhhNcvaW4KqNRvIjcuqRZGO1dCGTNleuNuPUiV&#10;2zhXDRE36uLMtW8xPbIHvp00T2+sEmXcXqqFyZ2rRNn3+s0bo7ERZ+/JMWbhdhv1du7YkIXw2HkH&#10;ReeexpiDP6G0/79645Uo4/ZSLYx27oSNp4zegNT38qXmE4ki7TfjE+1HRAypX9K95w6j2LPplVFs&#10;ciT67P/F6NMKJcq4oV79JnPjhmaUPtRClZzLTB3gic9GhiFPq01GfUoM++yhWqi2c5OblEdSNf6n&#10;FEp4/ZLsiEx5+C23T5KNeeuOXEf5dIIpoWzzuCv83sgMqu3c9FTC6zeUHZm7ghuI7dyNlsuxjI5Y&#10;SQmp/eKl5hNtCal96XaSuGQ0HBko/jK3BKfcuUrN3aFKraHuYM15X0tw+p1rjRIjlkZoWzqU/ZZi&#10;uO1bvXOlNi/+NE3zgSVD6mefWnScES7GmozZJy4lwmPi5Dmk8XSy3AyknWYp4s7tNf8oKvTze+s1&#10;BW+ss+mKiAevI6ReR9AUvLHOpitCB69CU/DG2tKzZ6tx47bUFXGag7dgg2XoM34aPtyxDNHXinDH&#10;ZFZT8MZao/Q3u9KvWy1GykPjn2dv0C9Gsczoijhl5kXUe/g2eKdeLLmF5ecbDDUFb6wajprfjRu3&#10;RlfE6cuGfI0Xc+PWaAreWHPN0dA421pj/N2S3Li5uiIuVfN2ibiANynv4HniO/KVE7vONsDsqD+4&#10;4w01BW+sOb5v4TXxGdnwr7HcuDm6IhkevOzbgtJn8JLsBKjh8sNGq1FnqOaLaa9ev8H1O8ny+BGL&#10;DuO1EGNthhRXbr/9wCVxO7bOvl24NuC82M7rs1rcNk37lU429s2bN+JS2l5yfOhCIMwLFffE4YdN&#10;V3Hiqhu2ny6HKYer4Y/QkSgX+C/e3W35d654Y51NV8Sqg5fBW/LaDGmd128YY1+RNeyTkC5CUV7l&#10;Y+jtNd5IW1IVxZddgtv0kyg+PgBDQqujil8d7ldqlZqCNzY9dwbVFz/zS4orxu23VunD2Q+syOiu&#10;SIYH7/bQy7gT91iWxaZv0nzZ5SOfNeK6FJdkRJy5K6/P335GjOVvtk7ubz4uWN5Ouf21O0l6sb+1&#10;33hi7e+6bpPHpeeTMZ6YO2EKvh13BNkGBCJfh20ZHrhMU/DGOpuuiEvVvMzi4alI6VIBya3Lo9ig&#10;ncjfzRfvNV7LHWuoKXhjnU1XxOUO3hJBG5H0iwcSy7vj2zpzuGNMaQreWHOUfs3z+iyVzeMb1JTb&#10;Z46uiMsdvOX9GqR71WV6moI31tnkoYyzNrtokVGgxXq5r3yvnRixLFL8cvrvU0LlOFuev/5IbDPY&#10;OjM5NU1vjD1xuYN3TXh9+NQYx+3LSFPwxlqjqUxsKnbpYgWjuLXyUMaV4wzjuRqtEQ9e1s6mvWOC&#10;cjyDtZuNDZJjyj574XIHb2Y0BW+srbx8SfOlh5w2+jDDlK4IHbwKTcEb62waEnFWczaI3V6lbNdt&#10;cP9juxg3HGt4uxWG8vz6st2a8/EMKcZYH3yZGz937aHcZkht6R44A2aH620n3VFQ+pzgfcG5O86K&#10;/XTwKjQFb6yzyYPFpZsvsXbi42eoOmgPsjfQP7iYM7edEZcfNV4rH7xS/xetNsgxd6FG3hCiOXCL&#10;/L5ZHMMOOGn8kl0xelfxf99Dd40Kg91jiF3Vz2CxAs3WoVxvX5TsuFkeIy3Fg5cgnBE6eAmnRDxw&#10;eV8Zeds0heeA3dzxzqQrIh64Uq3xNmuKD4Q/IHjjnUlXhA5craagA9cxoQNXqynowHVM6MDVago6&#10;cB0TOnC1msKWB26NftP01oMO/ip/NFyorXk3IbVGV8RpDtxHddrg2LH2uH7rC3j9OZ47JjOawpYH&#10;rqnrFHhxcx9+aI6uiNNl3Dcn8iEgpiy3LzOawt4HLs/8zRfSgZsBTnngDgj+CyPDvMT1Fdvb49Hk&#10;b/Hhr0uNxlqiKWx14C73bSYufYZm/NsiOS47N26trohT1rjxgf/D+CDrvyHL0xSZOXD7/GP8gNSs&#10;0BVx+j/OyrabxY1bqikyc+CaWxqY4+MM7t+cnq6I0x+4kikPc8v3XpDsNGMQdyxPUzjCgft5qwWZ&#10;mssVcZkDlz0RpMPxC3id/A5u38kvHrgHL/6EVSfaoNeOYdxtlJrC2gO3z/T+4nL9buu/QybZZuxw&#10;btxcXZEMD1wlvH5LleY5c/kBmo0MMOo3R2kOpYsjh+HV2Z9QNSQByQ/ew41bBXHoYiksP9EOow4N&#10;RIv96X/FxxS2+uMsK3VFzDpwlevKK+FZu+eMMBRovg6Pnz4XYwejb8lXrkuyK9oNbwgSde4+Gg/3&#10;x+agi+I626bt+GC0F1Ru/0x4DeU6e02G8n0wJ/mPBg57ofK+h3DffhuXY7/E/vNlsOyYJwaFVkej&#10;kAn4yH823vHj35/MFHTgOiYWZ1xpKbX7ztbco56tJ6U+Q9T5+3rjpKWktC5lXN8DV+QDU+or0naj&#10;3JZUrivbSnvs3Y1X26qh7OZYFFtyHgEx32NeZGV0D9Y8kin3XtNfZTeFIx24x05Yd9tSV8TijKtc&#10;Z7ADd1fYFW6fYUy5rjxw2RyGY6W2EsM+Q5uu2InnK6ui1LqrKDr/DIpOiMD0I1XRbl9Nq2/TZM2B&#10;y/6QsuUZBWbZzrOtntcVsfrArdzXV2wrD9x7D1KxLyJWb5y0lJTWzTlw4xOfIoe35sBhSH3pmTar&#10;Cq5MawS3WdH4eswhZO/rD2//2qofuPF3SnH7MmOl3v/i7s0y3L70dEUyPHDZfb4kpRjjQeITsd1p&#10;yn6s2HVW7vM/cl3sl9aZjJRUTQ08b5vmXmNBwgH+22A/LPc9K87B+pSvIbUZgxcd1etLz9HbAvBk&#10;pCeKTT2G/MP246Mefqixpw4KDE//L3NTUI3rmGR44Dqb7N5ij/t44o8R65DzzyAU7LQD75lx8JmC&#10;DlzHxCUP3JQOFZDctDxyCGXCJ223cMcZaorMHLiPOc+FyApdEZc6cMuExghGI7lhefGmeLwxpjSF&#10;tQeu9IeUNX9MKWV3Qc/sXK6ISx24xYO3IKmuBxKrlLP4hnimyEzGzexBKzl/XbdMzeWKuNSB+2PA&#10;GCR6uFt1F0dTWHvgfuSzTFzma5q5yy1tIY+M+pWkN4fE4u2ntS11cKkDt4JfI5vfetSWf5w9SSjE&#10;jfN062ibq96YPJRxqc2W9UYEirccbT/1gBxT9jNeau/tJa0z2IHL1u890jy8vtv0MHFpL1zqwB0U&#10;WhPXv6/M7ctIU9jqwDW3Ts3ZcIXZY82VB4tvDb+B3RE35TFsyQ5cqS3dlI61mbWH664tkeIS7MCV&#10;Po5XjrEXLnXgMoPOVeXGM9IUtsy4vAOxTLcZRrEJy3vY7KBl8lDGq/X1Rfd/w8SY8sC9cP0Rvu+p&#10;uTndxZuJ6DPzoNj+rPk6dJmsOfcuwdrSOltu239ZbNsLlztwrdUUtjtwpSfq6D9Zhx2gqY8K68Vs&#10;rdqo8Zp04Go1hS0zriknLe/OjdtKV4QOXK2mUOPAtbfpkV6/uXNkhpkbNY8nM3yNgi03aFt86MDV&#10;agpXPXBZvFS37XpjPPv46o1Xti8JNS5Din3ffYe4ZOt95h0W25PXnUROb90fdPtP3pbbD5Oeikvm&#10;nfgUMc5QHriS20KvyAcuW5f+SGw5+YC4zqADV6spXPnAVS4ZrF190G7tmn6f4YHLqCgc6IyPm64T&#10;l4yGf+3FziM3xHmksexO56wtrSvnMDxwpbYy46akpolLz7674H80VmzTgavVFK584Hr00pwxkGDt&#10;7A311yWfv3gp3iJfOZ6RR/sEUoY0lvGZcOBJ6wPnHtLrk5YMKX7xZoJevzLjSnGjA5cgnA06cAmn&#10;hA5cgiAIFZGTLj32jJS0FFf4G9YVJJwDSrqkkZZCSdcxJJwDSrqkkZZCSdcxJJwDSrqkkZbiCkk3&#10;d6Pl3LgzSTgHlHRJIy3F2ZPu939Mt+k3p7JKwjmgpGtjk3r1x44DE1B443Tcu1cYD+9/Ae/ho7hj&#10;HVVLcdSka04izd9kqTiOmRjnxh2jNHvDFRgyqwe3L6slnANKunbwfJ0umFBlKC6EtsGbs+5433c1&#10;9l90Fx+TWa7vJO42jqSlOFLSLfn7XDmJKv2m9SLu+OtXfpTbfy/phRwN+acZDkeWFB8BqvRl0n+4&#10;Y7NKwjmgpGtHG/w8FaXazgdO5sPzyNzIsW8blh2riMJdjW8O4khaiiNWuizRrtvVTFzy+q3Rb7+n&#10;mGyfPnpfXPLGZKWEc0BJVyUR9R5wOBcq+69Fs6DxyNV0CXdc6Qaz0OCX0dw+tbQUV/ggzRUknANK&#10;ullg2Xb/Im5rSfQ+bN1zN+2tpWRV0rVlFWsraw6Yig7j/ub22VvCOaCk6yB+VX8+Fm/9HXUGTRXl&#10;jVFLS1Ez6bIPsqTztEpzeq/gjlfLhZvbG72nXUE+3LH2knAOKOk6mEuX9sa64+uR+OhzvEl5B/F3&#10;P8XJq+6IvmZs+EUv+MXUx5qTrZCtof69eTOjpWRFpcuSWreJY8Qle3oRb4zasveSGFcUD+8VE9u8&#10;MfaUcA4ynXQ/bbYOn7fcwJU3Xm2v3tLdjFDSo88ueA3eiwIt1uvFHcVtUf2Ac9XgdTgVXuEpeJH0&#10;X6QlvoOUh+/iwf2cuHk7H6IuuiP0QnXsPOONFSfaYmZkd4w+PAB9wobjA+/MJSFLoXO6jiHhHGQ6&#10;6YZHa27zu8L/Aqr22aknb7zaSvD61PTWA80Dl3h9hi6OHIaQI32A49XQMuwKqgQ9QkX/ePQI9Ufc&#10;3Ty4evMLodItigMXSsP3jDtWHvfEv0d+wfBDg9DzwEg0DRmPioHT8Kn/LPx3/UK8O1HzdDZztRRK&#10;uo4h4RzYLOlO2HiK28+UMBXrOztcbG8/cFVcMjx77dAbZ8gHiltiv3r1WhvVsTrwotHrSJ65/ECM&#10;NRup+SDL98AVcZ09pc6QG3eTtC0dk1Yfk+cyRUb9DGkMz/GhC4EQL7wJ9EKLgIuosOs+fthyE9+t&#10;u4bvVsQg6koJBJ0rgy2nPLAoqjLGh3uh7/4a8PavjTr+w/FD4L/40H8O3vVbiHf8FnNfw5SWombS&#10;Xb+3MTfuiOZrxr9CxV4SzoHNki4PaYyEcjsJ1paS7vMXr0yOMRV/9lz/6YeGSihjppLusr2aRC3J&#10;ePlS97hQKcZQxiTZz5GUonm+gXtPzS8NSUsqXSY7R9t97x683FwNL9ZXQ51t51Bmw3WUWHkZbgtj&#10;UHRWNMpMC8faExUxO6IKRoRVR6fgmqi+uw7K+P0qypvXHC3F3km397Rhsuxc6aLNHeV13vistPqA&#10;qXrvlSmt57Hz/R0I58ChKt1dwp/SpsaYihs+ctZQCWXMVNJl70M5jpGWzi+CE5fixXb0xfty/8Ub&#10;j8SYYdK11g5bQpC2qArS5lVBydVX4Lb0PNzmnIbbtOP4dtwR5B8eii5b/sDA0BpoHlgLHn71XC7p&#10;SkpJjMnrdyTDIn+S32ulnup8GYZwDlSpdN+8eaON6FNc+9AiU0mXaQrlGN780VcfiX0Ltp3WRjS0&#10;nbTfZkm330zjB+JL78VWSZf57J/KeDpJcGwluM0/g2LTT6DohAh8PvIAcvwZhNy99uDzTttQd29t&#10;OeHm6jSbO5c5WooaSbffjMF66z2nONf9LNSQcA4ynXRJ+/pBy00ofvAxngzzROqfnnjc3xPFJkfi&#10;69GHkGdIMLL19Uf+rjvxSZvNyN97GncOS7UU+iDNMSScA0q6Dm7x8FTRxz09kdKtAlI6VkByuwri&#10;aYVs/QPxUQ8/FOiwDbma2e4SPUuhpOsYEs4BJV0HtljALZQ6eA+lw24juU15JDcXbCzYwANJdT2Q&#10;q9ceFOy4A3lbbcJ7iqs5MqulZFXSdcRzuxv8vXEsuhK3z94SzgElXQf2u/0HUCokBFX9diD5NyHR&#10;1hb82QOJldyRWM6du40ttBS1k26j4WPlD6mYPaf9yR2ntsr3xOSNsaeEc0BJ14EttW8+Su+bg6Rq&#10;QqL1FBLtj4JlNfLG20pLUTvplug4F6fO/CS2fYOaovHIrLnBjKEs0bJrc3N6L6ekS5iEkq4D67G3&#10;Ozz2dJETrZhsf7P/fQYshc7pOobmIo1vOTpQ1hawOW/cTdaupc/dB6nc98xii7frX3HkalDSdWDr&#10;+9eGT0Btu1e2hlqKoyZde1Sbfy/qlSVVrDmai+F2X7XZqBdnvNB+KYhRb0Sg2E5MeYbJ60/K8YZ/&#10;7ZXbgxccEdss6W4JuyrHS3TeKrfZ8n1tW/pGqSEsJsU/9Fmjt2336ZpLNFm79/QDYtsZoaTr0K7E&#10;wqjquFOpPKfPflqKoyXdEh3mi4lR8qPGS7njlMbEVOXGlR4S/i2kOePulOSOyUrNxdR4Zfza7SS5&#10;LSVdCamdw1vz7y7B2izpsqUyLsFiUTH3xPaB03dNjmkwdI/Yfvz0ud4Y1m44PEBM2M4MJV0nsEKP&#10;WVgX0BwVGs3i9ttaS3G0pNth/GgMmdtXbE9a2RVftplnNIZ5MKKGXnKWLNxmIXc865PaiXHF9Poc&#10;QXNZvvucKI9OMw6i/bQwvH79Rh4TcDRWb7yyffrKAzSfECImSBZPTtV8DT4+IVWMd519WFyXGLo4&#10;Am2mHEDa81fc98Bir1+/RvdZh8T3omT9fs2Xp5wdSrqkkZbizOd0v2mzSEymKQ+/1Uuqzqgr02vO&#10;IUzecEq75txQ0iWNtBT6IM0xJJwDSrqkkZZCSdcxNBfl+Mlrjlu0rRK2Xc3BezB59THZR8nPtL3O&#10;AfsZZm6M1q4B2bXHcnq0Hx+ExsP9tWuWQ0mXNNJSKOk6huaiHC8l3cdPnuNSbIIcH7bgsNyuMWSP&#10;3FbCYoYyLt1MlNsM1lbeDbD24N2Ytzkaj5KeiusXbyaIr8/a/27SnEJg7XLdtsntz5qtxcuXmptP&#10;xT16IscZ37TZgDyN14ptFpPiptpKWMxU0lVuo7zaoqD2qTgMtmQfKDLYlRnKuNT+rvMWuc2gpEsa&#10;aSmUdB1Dc1GON6x0pbZyDPtQjQfrH732pHZNR0ZJV6KuwVUR2RuuQgEhuTIMt2fuP2X6iodc2sQn&#10;jZXaS3bFiO0mYzT5zRAWqzVMV7Wydffu2+V2oQ5bxHZ4TJy8vWHSle7pHXs/RS/u2XeX2PY/GivH&#10;GXLSJQji7aH5pFAcOX0HV4QqMyQyVhuFXvuFUFmycRuDLmoj+rCxhkpPWrn38LG4LXuqC4tLT3dh&#10;bUOmbziJnnP0r3KQklT7qWG4cP2h2JYYuTwK3WdobgcrwdbX+J/Hk2cv5Ndgy9h7mi9rRF+I4742&#10;45aQLNl77SLM8Vpxm1g2Xrp1LbtGWdo+7MRNvblirj0Qt792W/M8Rgbrjzx7V2zHJaTqjaekSxCE&#10;w3H8/H1ty/WgpEsQBKEilHQJgiBURE66Ffr5kaT2aLAM3jyk+hLOgZx02YlrkrQG3jyk+hLOASVd&#10;Uk9r4M1Dqi/hHFDSJfW0Bt48pPoSzgElXVJPa+DNQ6ov4RxQ0iX1tAbePKT6Es4BJV1ST2vgzUOq&#10;L+EcUNIl9bQG3jyk+hLOASVdUk9r4M3jTK7d7cONO5uEc0BJl9TTGnjzOJPsiRGdx43l9jmThHNA&#10;SZfU0xp48zi6eRstF5OtoWdjKnHHS1btO5EbdwQJ54CSrg390ns5klt3ww9bpmL3hbpIjP8Cl6+4&#10;4UOfZdzxjqg18ObJapuOGoPsDVZy+5Q+eVRITrhlu2b84M8Xie9y444g4RxQ0rWxCULSrVRnDt5c&#10;aoWvti5Aq5DBuHDja4Sc+YE73tG0Bt48We3jh0UQf7c4t0/ps0RdlfvrsL+5Y5Ti8TvcuCNIOAeU&#10;dO3gQ48m4vJNzE/oFTAY7/utwaGLpbD1VDmjsY6mNfDmySpvx5aRk6hkzDlP7ljmyp2t5Hbqw2/1&#10;+pSyZGtoyzEjuGOzSsI5oKRrBz+vtwSnijfB4Ml/AacLo8W+YcgXsEpMum0WduFu4yhaA2+erLT1&#10;qLFywq3W9x/uGGtUJtwPGqzgjslKCeeAkq6d7FVV82k4S7o4kQPvBmzB3xFtMP1IFaOxzAI+S7hx&#10;tbUG3jxZ6eOHhfHkUWEx6UadqM4dY40s2fqHlheX+Zst5o7JSgnngJKunc3lvVxMuojIhs+CduDf&#10;w1WQp9kig3Er0b/XUCT1LYTDv9Qw6FNXa+DNk5UGHmgkt4+f9NLrs9ZqvfUr5tPR3+utO4KEc0BJ&#10;VwX3rKkhJt0XYZ/APcQXffabrr7a1+mLH2pn/Cm6vbQG3jyk+hLOASVdlWzUawLehOXB65C8aBS6&#10;G6Wn9uGOy2qtgTfP22pQeH1uXA0J54CSrsrmaLAC40f9Ab/AXvik9RrumKzUGnjz2Nv/tZ2LesNG&#10;cfuyUnYemRdXQ8I5oKSbxf4zsTc3nlVaA28eeytdncDry0rZe/qw0XJun70lnANKug7gB/VXYsbI&#10;oRg070/UGTQVNQdM445TQ2vgzWMvdwS0khOu5MnorP3w8YMGK43eEzN7Q3UvKyOcA0q6DmTyaW/c&#10;eVASN25/hehr7um6/eBv+LKV7S9bsgbePPa0YvdZcmLrNmk0d0xWqEy4vH57SzgHlHQdTJyrhjpH&#10;H+JNyjuip65+z026x65UQNC5Wth6qgl8JtvuJizWwJvHnl65XB4pD4og7nZpJMW7ccdkhSzZ5mm8&#10;lJIukS6UdB3M7cGd8SrmZ3gdeYKkhEJi4n2Z9A6ePHwXURcqyEk38rIn9p2rjc2nmmHx8d/xz9He&#10;yOmT+T9nrYE3jz0dMl93HrzpaMf4MG35jrZ66xHHaumtqyHhHGQ66X7ecoNJeePV9H3BZ2kv8eTZ&#10;C7241+C9osqYo9huznix2o04NRrVDj/G5NNb8EJIuk8T/iNUde/j3t28uBz7FQ5dqIyAmLrYGN0C&#10;i451xmQh6Q4JH4xai6Zy5zVXa+DNQ6ov4RxkOumaIubKQ+54NX2/geb9GSZdCWXM3krw+pQ2GD8V&#10;G4/+JSbeaodSUDUsGT8H3xeS7rtIiMuGO3c+wUUh6R67UhzB58pgZUQLzD/WBROP9MGgg0PQaf9o&#10;1Ns3iTu3OVoDbx5SfQnnwGZJt2qfnXq6td/EHa+mppJuVijB61Oav8UyzDg0FYiuhtdRP6Pq/iRU&#10;DnyAirvjcP/uJ7h5+1Ocv/4NIi6XROC5stgUXR4Loipj3KHuGHhwKH7f/zdqB09GsYAZyLFnHv4z&#10;Yyn3dUxpDbx5SPUlnAObJV1eH/Op8Oc9Uxl7mPxUjBVosd5ozNqA80bjX7x8hdev3wjL1/i2Nf+0&#10;RdpzzZhXr15j+a4zYsxU0lW+nrR+52Gq2JZe62mabhu2vfT6Ukxy1Z4YvBReU3rt7v+EyH3S6zAl&#10;pHXlHIaypBt7uBkQ7oUWwRdQ2f8Byu+6h++33MSNWwUQc70wjlwqBf+YH7D+RAXMjaiMUQd/Qreg&#10;mmgvJN1fgiajiP8MZBOS7jt+i/DubPMTrzXw5iHVl3AO7J50JZQxlsQYBbXnfXmw+ELfs9o1fcKi&#10;78hzlem2TRvVh/WZe3qB8ebNG3FpDtJ2+Vus00b0WbgrRu91eEhz8GRJd3DQBiDIC2/8vVBxbzzc&#10;d95GmU03UGLVZWw72QgHL5SG35kfsfq4J2YerYJhB6qjg5B0vXbXgVfQFHztPxMf7JkvJN3F+H9N&#10;M36CgqQ18OYhV8E3yJsbt5eEc2C3c7q5fNbo9Su3MZV0DStACWVMSo7pjZG0JOkyqvXfZRQ7e013&#10;btrwtXlKmBvnmctnpZh0X++uhle+1dB413m4b7uN0huuo9jyS3BbcBbbTtTGjtPlsPyYJ6YeqYo/&#10;Q6uj1b5aqOhXD2X8fsUXLOnuXoD/19Oyb0dZA28ee1il979IjDd9o3FHU+1LxwjnwKGSrnJMxR7b&#10;tVH9+KXYBDE2fnmEuC6hHCNpadJNbwzz2XPNaQJlTLLmQD/M3REj9jMM+yUM46bs5bsB67ZPwctN&#10;1ZC2rpp4aqH02qtwW3oBReedhtu041h8qD4WR3li0qFq6L+/BhoH1MIP2qSbo+sC7rwZaQ28eWxp&#10;72nDRG/d+EFMZNK691DrPzC0l9J7GzpvgN57ZfLG21LCOXCo0wvKMf3mhIsx3wOX9eKTVkaK8bCT&#10;mlMMEsoxkvZOuvVGBIjrPJTbMSUM4+nZyvcgnq+uiufLq8J941WUXHUFbotjUHT2KRT7JwqF/j6M&#10;BZGVMS7cC71CfkF9/9piwmXm7W7dV4mtgTePrVU+y4zp/ZfjJVzJm9fL6r3XLYG6+/vaU8I5cNik&#10;69lTU+kafngVc/WhGJ+96aS4LqEcI2nvpCuRTXgdw5i0nhk/bbceaUurIm1BFTyZ44USKzSnFtxm&#10;nITbpAj8b9RB5B68D6MPeuGP4JqovVeXdPP9mfFDFnlaA28eeyglsdDDdbn9jqQy6fL67SHhHKiW&#10;dAs211ypoIzl9F6tty71G45LLybxRUvd/JLsyxGMV6/1E7eEqXVTMVNJV1ov0mGzNqK/XWbc909H&#10;PJtRBc+mVUbxpRfhNldzaqHIuKMoOCIU2QYGwn3iHPyu/RBNSrofNLXu8T/WwJvH1ibcL4pN/j6o&#10;3HOGqonMGn8dMh6P7pUU25R0CUPsdk6Xwfpz+6zRrunDPpQynENal5yzOVrbo8+FG7oPt2oM8NNG&#10;9ZH6DVHGDMdI66ZippIuD+V2mTFXdz88m1IZTydUxp4pA1B01im4TWGnFg7h479CkK1fAPL94YtW&#10;gbVQwa+unHR5c5mjNfDmsbWO+CBIU3abNFJvvfHQKXrr9pJwDjKddO/EPTapNObrthvx+Olz7SsB&#10;E9ee4M6hjElW6uur3UpDw9H7jMZ8I8yf9DhNOwKYsfmU3Jev2To8Snoqxp881ZxmMHw93uvzYldv&#10;J+rFsjdchVTtz5WY8kyMXb6ZYLRdZvxq3TU8HVcZT0Z74skwTxRjpxYmRoqnFnINDkbO3ntQsMtO&#10;FBowG2W1H6KxZ67x5jJHa+DNQ6ov4RxkOumS9rV4eCqSR1VF6lBPpA70xOBxa8RTC58ND0X2gfuQ&#10;t6cfCv6+HR+22CiMtz7ZSloDbx5SfQnngJKug8uS7vA1G5Ha3xOPe3kipVsF8aqFT4aGIHu/AHz6&#10;xy582m4rsjc1PqdtjdbAm4dUX8I5oKTrwBaYGiUm3ca7z+Fx94pI6VIByR0qoO7QLcg9OAjZe+9F&#10;wc478FHrzXjPZy13Dku1Bt48pPoSzgElXQeWJVzmT0F3kNJRSLhtBVuWR3Lj8sg+MBB5eu5GAXZq&#10;oeUm/Leh5kqQzGoNvHnsLXvEUcHmtn9yRmZNji/Cjash4RxQ0nVgSx28j9IH76Dr+r1Ibi0k26aC&#10;3uWR9KsHfuy+EZ/+4Yt87bYim41OLTCtgTePvV26uROORKp/o/CMzMrL2QjngJKuA1sm9IzgKZzp&#10;1QLJPkKyre+BpNqC1T2wpkYn7jaZ1Rp489jDou0WyF84MLRqrxncbdSQPTqI954eP1T3PhGEc0BJ&#10;10H9YqofSu8PRamQYCQ3FBJuPSHZ/iJY1QOJFdy529hCa+DNY08T44rJie1pQiHuGLWtO/RvvYTb&#10;aeJf3HH2lHAOKOk6qIU2bUHx4E0oHrQBSbU01W2ipzsS3QXLvt1Jd/LqjnJy23/0Z+6YrFCZdHn9&#10;9pZwDijpOqgldi9EyX3zUHH3dCRVERJueU2yZZatM5u7jS20Bt489pQltXzNliCPz/IsS3A8I45r&#10;fgHsDmmAL5pZ9sQOW0g4B5R0HdQfA8biR/9RCGleF4k/6BLu5oqtuONtpTXw5nnbzNd4md56wab6&#10;62poLobbVei5Q9tjPcW7bLf4PbT5e592TcO52ESL5nBWKOk6qB57e8JjTzfc8iwvJ9wuPw/njrWl&#10;1sCbh1Rfc2FjW44OlB0056C2x3oo6ZoPJV0H9cetrVDezxuPvtck3Fq1/uGOs7XWwJsnqy3QzLq7&#10;rGXk3ZtluHFH0Fx4Y9mzAZVx1h6/MkpuX7+bLC6VY+5qnyuYvcEqFO20Ve5T3kp19OoTYozRZ+4h&#10;MebZe6e4NJV0m4wNFpfNxwaJcdZmSrD22avx2jXng5Kug+qxsAO8A2rjbsVy8C/fhDvGHloDb56s&#10;9vSZarhwwZPblxkd6RyyoebC2y6jpJuz0Wq5/b+2m+R2Re19r1mbKbUr99opt2OuPcLVO0li++b9&#10;ZNyMSxHbppLu+sALkB4Mu/fIdWwMuSK2GXceaBK9M0NJ14EdfKAWIrraPnGkpzXw5skKP2u+RL56&#10;wNC8ja3/YGvW2k7cOW9c/ZE7Pqs0FzZ2a/gNWUZGSfdO/GO5zR4+ILUl3Dpvk9fZsvbwAFHWrjXI&#10;D79P0lSvEqyd0ekF1pbW2fL89Ufi8osW68WYs0JJ14GdH1kdi6OqI9dv6t1L1hp482Slsdc1z1Jj&#10;xpyvwB2jdNmOpty40g+9NVdKSFbvp87pHks0F97YjJLuvYepcluZdJ+/0Nxj+qt2m+XtpaWSkUuN&#10;n2loTtLN2VBXYX8uJFu2jE94IsacFUq6Dmz2hisQEFMN58aoV+1aA2+erPTuzdJyclyzswV3jFI2&#10;rsmwjJ+5Js3J5PVnteZiaiyLf9ZqA9x7as65mpN0mb8N85fbUpw9tcVnjObe16cuP8CrV5qnt3zV&#10;dhO+bMNuQ2o66eZtvBZl/tghtpNTdffJZutMZ4eSrhM4ZcPv2Li9ObfP1loDb56sVJcUV6b7jTVl&#10;EpWMieH/givcZgHW7NJUxE1HjsPAOb2MxmS15rJ89zltS59b91PQfEIIYu8li2OOnbsvxlk79anm&#10;uYasvS7wothmtJ4cir+WRYlP6VbO+9eSSHEuKVkznr94JcaOn78vjt0XoTm1IZGQkibGWSXLxrH3&#10;o4T9jD8P4j8pxpmgpEvqaQ28eZzFp4qnDJfpnN6XTgxvEJ/5G8bbWlel+6xwZNPeRc8VoKRL6mkN&#10;vHmcRfZo99RHhcWkW2vweO4YZ9FVOX4xHi3HByMh+Zk24txQ0iX1tAbePM7izmAfuf3EQW6eY62E&#10;c0BJl9TTGnjzkOpLOAeUdEk9rYE3D6m+5iJ9KMZg2/kfjdWumc+cLbonbit1JnrPO2z0ns35GTL7&#10;c1LSJfW0Bt48pPqai3Isa2cm6U5efUxPZ8LapNt4uL+2ZR2UdEk9rYE3D6m+5mA4ni3XBV6QYylP&#10;novx+MSncoxdPWCIlHR5sHi3KfvF9qRVUfI4tvTR3leh6bhgMfZxE90DVSVYu/7QPXJ8x8Gr2h7d&#10;+/9I2E5iwHxN8mR69NDcMW1twEVxvVp/P3H5eYt1YlxJekk36XGa2P5z0VFxqRynbI9eeUzun7X1&#10;tDaqGTN6RaTcp4SSLqmnNfDmIdXXXJRjWfv9Bpp11s7XTJOcWHvWlmi5ffqy/g1meKcXWkzUJFrW&#10;NpV0mQkpmqsQWJt9iYJRuK3mCxMMaRzj33XHxfabN2/E5QeK9/pZM03ilWIMaTsp6Z68EIf7j/j3&#10;azAn6Q5eeERcZ+0z2n0gjTly9r7YZmOlm/xI1xaL2y46gtevNe97S7Du2mZKuqSe1sCbh1Rfc1GO&#10;ZW2/Q9fFtmffXXIfW1YftFuUtb1HBYpxCWsr3cLtNDfLYbD12HtJ2jXNuvIOZRKsLSXdUp23iu/p&#10;u666ez1cvpkAj56ab7BJMSnpSijbEuYkXQnWXr07Rm5LS8Mxyj4J1p6y5rh2jZIuaaA18OYh1ddc&#10;lGNZWzqna5h0WZXGYAnPkIyS7kdNNRVzVyH5Kues0NtXbDPYeoD2W2kvXuju/cCWUpvB2lLSHb3k&#10;qBhj325jPEzSnAaR7gEhbWdO0l3przmtInEv/rG8bk7Szas9NSLB2rkbrZHbEqxNSZc0qTXw5iHV&#10;11zY2OKdtsptU0mXWV4bk+4yJsE7vcBkSG2vwXuN4sqk+3UrzQ1s3Htp7vXwqeLUBrOEUNWyUx+s&#10;zWCnL1i7+lDNvR7qDNkjJ8fm44PxmfaGOAxzki6DxZkFtdtK48xJuk+0t59kp2Ty+KwR29IvKMNt&#10;uUmXIIi3A7/wa+g+Q/PhWEhkLOITNPdHiDx7V1yXWBdwHs0nhYo3qzHk2p0kcayhEkMXHRXvi8su&#10;T5PibBlx5q7YlrgrJHP2Gicvau7zwGBJihly7Kb8PiXE+0MI409c0I2/cP2hGGOVOXuN6ItxuB2X&#10;ovd+lG1DZm2KFrcPPKq7FwSrpA23v3kvWW4rGb3iGP5eobk5kIThtlduJmjXKOkSBOFgSEnXVaGk&#10;SxCEQ8HuQsZ0VSjpEgRBqAglXYIgCIIgCMIloUKXIAiCIAiCcEmMCt06IzSPkiNJkmSqwQfah/GQ&#10;JOm6F0sSRFZAhS5JkumqBlTokqROgiBsBxW6JEmmqxpQoUuSOgmCsB1U6JIkma5qQIUuSeokCMJ2&#10;UKFLkmS6qgEVuiSpkyAI20GFLkmS6aoGVOiSpE6CIGwHFbokSaarGlChS5I6CYKwHVTokiSZrmpA&#10;hW7WW+fPyWg8fDS3j1RXgiBsBxW6JEmmqxpQoZv1JsW5IS3pG24fqa4EQdgOKnRJkkxXNaBCVz2r&#10;DpiAusNG6LktoLFY5DIvX/Yw6v950FjuXKR9JAjCdlChSzqsf3ScjS7Lx6PemlE4cLYObt8ojStX&#10;yuDA0eqYuKwnCrVeyN2OtK1qQIWuZcbfKcmNm+v79VeizbjhcnFrytHz+3K3t8TQQ+XwdZu53D6S&#10;L0EQtoMKXdKh3fj7GCS37oatv/6JaQum4NSp/vht1xR8snUBOoYOxIXYUrh35wtcv/UFLtz4GsOX&#10;tkdu7+XcuUjrVAMqdM13i38jsQgdt6g/t99SnyQUMipwk+OL2uT/UdX+Y4DH7yA1Pie3n+RLEITt&#10;oEKXdHhXNR6FxDptcKl8G7z320qsXj4CuPAb3sT8hKp+05Bz5wp86rsMJ64WR/S1Ijh0sRQCYsqi&#10;2aTBwvYrjeYjLVMNqNA11nvwPzh2oraep05Xl4vRZ4nfGPVHHa+N0p1nc+fjuXh7K3Gueze/w8c+&#10;msI29rqHGNsd4mM0Pj1PnKiI06c89GRFruSViyWN+scu6sad622XIAjbQYUu6RTm+W05Ysu3xP3S&#10;DVGw3jJ82XwxXpz5GW/OugOnC2N0UHf8v93r8N7uDQi98L1Y6G49VQ7LjlVETjrDmynVgApd0+Zt&#10;vAy+wd5ygcvz7yVdudum5xctlqD2oEncPuaPf8zAx00Xc/vSs9/07nid/H96Ra7S06dKIH/TJdxt&#10;SY0EQdgOIfPoQ4Uu6ch+Uk8oeIv8hmy/ac7UxobVEAtdnMwHnMiBwnsX492ALah1YIJc6I4LqmU0&#10;D2m+akCFbsbu2d+EW+R2/mcAd3xWWr7bTG6Re/ZMUe54Ul+CIGwHFbqkU9q9su5b4Ps2NpYLXUS9&#10;h/CwCsixbxs+37cdS6I8Mf1IFbRZ3kFve54RB4rg1cEceLG+AOInFUNAt+r4sj6deVIDKnTTt1LP&#10;GeKlCndvlUahdvPEmHv36Uh5UFQsdj9ustRom6w06d6HeJPyDjqMGySuF2y+GBdiSonFbuPR/YzG&#10;k/oSBGE7qNAlXcK+Y/rKhS4isgGHc6FW4AJ8G7wTtYPmYWSYFxot7cTdNj2X+LRB0s+FkFi2ME6U&#10;rIa8vy7jjnNl1YAK3fSt3GMmNy7ZfNQ4bjwrdO8+jRuXdO82A9karuD2kRoJgrAdVOiSLiO7ZVLg&#10;6rpyofsmLA9eHfgIdQI24Kf9fmgbPBKNd/3K3ZY0rRpQoUuSOgmCsB1U6JIua6PefyNgyS9IC/oU&#10;rwPz4oh/PbQ74Ic2oetRsNcs7jaksWrwNhW6HzRYieR4N3zRchG3n9Q3+cG33LgrSxCE7aBCl3wr&#10;bdZtAmbsWoz8Lej2YxmpBm9TobtsS2fxutqo4zW5/aTOHcF1xX116mx5br+rShCE7aBClyQF2w/6&#10;C77DG6JkQ3qCk6Fq4IqFboHmixF96ifcv1VGT+luCcz7t7/T67sd+z1KdJrDnc+VzeuzDEeP1dHb&#10;F3HCvlHuq/g7pfX6z5zxwhctXPOsOEEQtoMKXZLkGBncDjdvNsCVG244de17RF9zt0q/I79ixqZO&#10;aDhyNIr8Pgd5hF/ovNdzZNXA1c/oVu8/BY/uFdcr3CQfPyqMAbMc7xZhWaVXrxnCvirB3Vfsko+m&#10;wyZyt3MlCYKwHVTokqQJv22zGDhXDeHR4zDj/Grxdkmvkv8PSQ9yIuKcJ7ewNccTVzxw6FI1BJ//&#10;BasONUfDcRO4r+8oqsHbcOnC+FUduMVbeJQXd/zb7LKtHbn7KjC0EXe8q0kQhO2gQpck0/GLVovx&#10;9Ex1seCdGuUPryNPsOryWLHoVfo6+R3ciP0aMddL4+RVfoErGXWlAsIv/oSgc7XhF9MAW041w+oT&#10;rbH4eAfMjuyGcn+mfysptVUDVy90i7afJxZqR6J+1otvC2wkxn1G/q0Xf5v9tMlScZ/4htRHTu1t&#10;yLI1WIGVvs3xNPEbFGm3wGgbV5MgCNtBhS5JZuDgdSOQFvOTWOw+O1sb1Y+kwOtwKn4+nIzDN9vI&#10;he7LpHfwPPEdPEv4Dx4/fBdJ8e/hwf1cuHDVTa/QjbjsiQMXfkbguTrwPeuNTdHNsOpEGyw6/jtm&#10;Rf6BKUd7Y8zh/hgcNhjF+mb9L3U1cPVCN4d3+veNzUH3lZXNcF9l0O8KEgRhO7K80A2Pvq19ZfNJ&#10;SH7Gnett8/0G+gnxybMX3HHMM5cfaEdpaDYygDvO2b31IFX7E2rgjbHU5tMmY3HkMCRH1xaLXWb/&#10;iGh4HUpB1XDBsGT4HLyKu3FFkSYUuk8T3kXyg/eQGPcB4u/lxt07HyP2Vn5civ0fzl4vjBNXiiE0&#10;pgL8TtXDjjPe2BDdAitOtMOCY50xPbI7Jh3tg1GHBuDPg0PQO2w4OoeOhveOicjTJmuu71WDt+HS&#10;BZI0V4IgbIdTFronL8Rx53rbpELXWHsUul5DZomF7oxD/+DZ6RrAGaHYja6GA1FjxCK36v4kVA1O&#10;QOV9D1HZ/wFWn54sns19FJcdcXfz4PbtT3Ht5me4cONrnLpWBFGXSyL8YmkEnSsLv7M/YnN0eaw6&#10;7om5Ee3xb0RPTDjSFyMODcLAg0PR88BIdNw/Bs1DxqNe8CR4Bk5D8T0zkLPvErzXSJ1bo6kBFbok&#10;qZMgCNvhcIXuhI2nuONIYy0pdN8W7VHoMuceGi4UulPxT+hcvIz6GYj0Ao54ITp8IKqGJKJK0CNU&#10;CnyAinvjUXHXfZTbcRveu4/gamxhxN7OhyuxX+Lc9UI4ebUojl4qidALZRAQ8z12nnHHhpMVsPyY&#10;J+ZHVsY/h6vh74M/4c/9rTAg7C90FwrdDvv/RuOQCagZNBkVhELXLWAGPvafjRx75uG/uxfg//wW&#10;4R2/xXi363Lue8+sakCFLknqJAjCdrhEoWsIbwyTFYJKCrbcIPf1nR2ujWoo230HRi05ql3T4dlr&#10;h7zN+4LTNpzU9qTPvsibyN1ojbytoR49dhi9Px7xCU/lbWx5Rtf3wBVtD/Dy1Wu499guLF9pI3zm&#10;bTstvofLNxO0ET634x8jF+dnH7LwsHZExtyKSzGaw1qUc5hr2R4LxUJ3fOhCzAuZA4QJhW6oYIgX&#10;7ga1R2WhyK3kH48KfvfhsfMOftx2C2U3x+K79ddRcvUV7DtbC2euFcGxK8Vx6GJpBJ8rgz1nf8TW&#10;U+Ww5ngFLI7yxOyIKph4yAvDw35Cv9Aa6BRcE00CaqPlvmHwDpmI6kKh6x74Lwr5z0Qe/zn4QCh0&#10;3929UCxyxUJ3+lLue8+sauCqhe5nLRZz42Tmzd/cdZ8sRxCE7XC4QndTyGU0GrY3XVmBqZzDEGWf&#10;UksKXSWpT54jJDIWl2ITULbLFnH8/1qs0/bq8Au/jq/bbcKnzdbhi9Yb8Nci40K54+T98mtKpj3X&#10;Lyifpr1A/REBQiJfL85VqMNmYa4jeCUUoB/66Io9exW6SlqOC8Znwn7KJ7yPxqMC8ObNG22PPuxy&#10;ksLC+2Tvl+2DK7eTtD0a2HtXvp7kifP3EXH2rlBI7sCXrTfiA+FnYnH2cy7ccUa7tQbDn89alHNY&#10;Yv1JC8RCd3DQBkTu7Y83AV54vaea6P1djeG5Jw4VfO/Bfcdt/LDlJspsvIFSa6+ixMrLKL70Ikou&#10;Oo1d0XUQdqEMAs99j11n3LE52gMrj3liQWRlTD9SFePCvTD0QHX0DvkF7YJqov7e2qi8uw7K+P2G&#10;avsmo2zAdHwlFLofioXufLzrpyl0/2+I/a7fVQNXLXTvxJZB90mjuX2k9dYaMhpPEgrjw0b2+RQj&#10;qyUIwnY45TW6uRTFHtMQZZ9SSwvdwm026m2v9PVr/YKPN0bScOxnzdfJfQ+Tn2mjGkYuPqq3bXra&#10;s9A9buI66Ao9d2hH6PDq58sd+/KlfgHPG5ORhmeL3YXX542TtNelC5K1JiwTC93ue3cjdUdNvNpR&#10;DS+3CW6uhsOb+2qK3K23UGbTDZRed008m8uK3GJLzsFt/hkUnX0axWccw4Lw5th+uhzWnSyPpVHs&#10;+twqmHK4GkaG/YQBoTXQLbgmWgTWQq09dVDOr55Q6P4qWmpXF3zmPws5Ns3He2OXcN+jrVUDVyx0&#10;x6/oJN4m62nCN8jt7ZoFWVb4fv0V4n5l7g1pzB3j7BIEYTsc8tIFVsClp+Echhj2S1pS6J6+bPoL&#10;b31nH9SO0sCKMd44yaU7TmtHajhw4rbcxy4TUKLcLiPZvlBiy0J36qZovX6lStJevOKOYT57/lI7&#10;SgNvDHPe1lPifjB1tlhJVhe6zEKdVwuF7h7027ELLzdUw4v1gmur4vnqqli5fha+33IT3224jlJr&#10;hCJ3xWWhyD0PtwVnUXTuaRSbeRLFph6D26RIfDvuMFYcq4xFUZUx82hVTDxUDcMOVEff/TXQMagm&#10;GgXUwk+766CstsiVzNFG3VuOqYGzF7oFWixG8oOicgGWkVv9mwrbqfNlQud2JWau6sXdh6b8Xwt1&#10;/gC0pwRB2A66RlfbZ1jo7gq7oret0n5z9MdaWuiGnbwj97GP9JUot8tIexa6bH8o+5UqsbbQ/br1&#10;Bm1Ux6Okpxi2LAp1h/mjVCfNJSIXbzzS9mrIqNBV0yabD2Dd2nF4vqIq0pYKLhZcWAUjVm3XFLkr&#10;hSJ36UW4LTwLt3mnUXRmNIr9ewLFJkeiyPij+HrMIXw24gCqz52DqUeqYsxBLwwKrYEeIb+gdWAt&#10;1POvjYqKs7mSnw4cy30/9lINXOmMbrO/R3ALsEORP+PDxs73CGhHMY/PcviH/Wq0X58mFEKL0SO5&#10;2zirBEHYjre60C3QYr3cZ0mhy3z1Wr9AzcY50yyZ3mUO8YlPtVENoxYf0etPT2cudA1/7pwmvqjn&#10;yIUu87N+u/BgQW2kza2CtDmCM6vg2Ywq6L5kH4ovE4rcRedQdL5Q5M4+pSly/4lCUaHILfT3YXw+&#10;8gA++Ws/cgzahxz992JISB30218DnYJqonFALdTYUxs/GBS5zLzdp3Hfi71UA1cqdP9d1VsuwuLv&#10;lNAryvJQoWu179dfieQ4N3E/suL29s3S8n5dsK0ZdxtnlSAI2+Fwhe7xi/FYuOtchirnSEzRv871&#10;7sNUlOqsOSPILNtlK+IePdH2agg5Fqs3h6WF7letN2pHamAfu28VisVc3rpf2GNXRhmdse027YDe&#10;PExDElPS0GSM/r/DwPmHcONuElYHXNSLGxJ54T4+aqIrGvNqr2d2tEI3Nu6xNqrB9+A1vf7fhu5B&#10;cmqatleHoxW6zHrjdojF7bNplfHsH8EplfFkYmXUXxAmns0tOuc03GachNvUYyjGLlkYewT/G3UQ&#10;+YeH4sMhwcjePxA5++zFxz380G1PQ7TdVwv1/Wujyu66RkVu8fXq/0JXA1cpdD/xWSY+prb+X/qP&#10;9M3bZCn2hddF5LFaenHSfDftbQy/oEbIbfBkNM9e05DysAjK9ZiuF3dmCYKwHU75ZTSG4TxtJ4QY&#10;FVY82B0NvAbsMtre0kJXct72s0ZnbHkcPnOXu71k9+lheGHw5S0eV+8k6W33SZO1QhGvf12qkv4L&#10;NF9uc7RCl3n2qv57MuTqnWT4jPDXrmlwxEL303GH8WBaPTwVitun4wXHVsKTMZ54MsoTFWYfFS9Z&#10;cJt2XHfJwuhwFBwRirxCkZtj4D7k6LsXeXruRoGuO1Ggw3b8uqk1au+prfclNObX03pzX9/eqoEr&#10;fhmNJK2VIAjbkeWFrr38uOla8RpcZp7GujOc9pRdvpCv+XrxNfO3WI8cmfjl/ZFQwErvP2/jtdwx&#10;PPP4rBHHW7JNVstuKcZupcZ+1k+a6u5I4SwWCXyEcvvjNcXtSMERnkj9S3CIJ1L+rIRi00/AjV2y&#10;MCEChcYexhfSJQt/BiFb/0Dk7rUHn3Tfhc867kC+dluRt/VGeO1ixW09FFncGR80ydov16gBFbok&#10;qZMgCNvhsoUuSaph/qnHUDw8VTRo9iixuE39U3CAJx73E+ztiaSeleA2KUJ3ycKw/cg9WFPk5mCX&#10;LAhFbsEuO5G/w3Z81HozcjXfgPccqPBTAyp0SVInQRC2gwpdkrTSnEJhKhW5zE5bw/G4r1Dc9hLs&#10;UREpf1RASlfBThVwupuPfMlCHnZd7sBAZBeKXHbJQv6uO1Hw9+34pM0W5G6xEe+zs/HpfLlRbdWA&#10;Cl2S1EkQhO2gQpckrdQtJFGv0P0p6I5ecZvyewUktxdsXR7JrcojqGNHfKy9y0K2fgHiJQuf/rEL&#10;BdklC+23IW+rTcjGLt3wXoP/cl4vq1SDt63Q7TqRnpZmrhv2NOHGXVmCIGwHFbokaYWfjAxFsfAU&#10;lAhPRsnwJJQKT0DTXdFI6SAUtu20xW1LwWaCjQUbCTYsj4PN2iJ7/wDk6r0HH3f3016ysE28ZCFn&#10;sw14z8Rt1rJSNXibCt3/tZkn3hLLZ/Rwbj+ps1qv6eK+6jhuDLffVSUIwnZQoUuSVlg67BrKhF0V&#10;vILvwi4Ly4uYM2OqcXHboDySfvVAUl3BWoK/eOBs9erI0XITPmq3FfnabsWHLTYgm7fjFbiSavA2&#10;FbpPEgrL93/N0ZAeDZyed2+WEfdTUpwbt99VJQjCdlChS5IWmrfXFny3Pwpl9kcKywjBo/DYF4Zk&#10;H0VxW09R3NYQ9BKs4oHEiu4oX3cOd15HVQ1cudDdHNBQLmzTM+zoL9zt3xZzNFiBLQGN8CyRv3+U&#10;Bh2qjVwG99N1JQmCsB1U6JKkhRZa6YsSwXsFdwv6Cfpi1fg/NWdu6xgUt1U1xW2ih+AP7ggv78Od&#10;05FVg7fhjK5719ncoq0LXa9r5NdtNZd3GOo1cAJ3vKtJEITtoEKXJC20yM5VKBG0UnAFSuxbJrgU&#10;STWFora6YDWhsK1cDokVdMVtYlmNR8r9xp3P0VWDt6HQvXSxvFisJT8ogh7TByD22g/iesL9Ytzx&#10;b7NSYfvoXgm0HjsSD+6WkmO88a4mQRC2gwpdkrTQMoH/Ck7F94H/4MfAyZg2pRsSKwnFLCtuywl+&#10;rytumQmC46pmzVPNbKEauHqh223KQPy9qBe3r8mwCdj4Ft5ZwJQLN3fE6IUDuX0dJ4xG8EFvbp8r&#10;SRCE7aBClyQttJz/YLj7D4KH/wDB/rhYs5JRcSs5pmof7hzOpBq8TV9GI8mMtDW81zC0Qs8d2tFZ&#10;S/Eu2+X3dONusjZqG+4+SJXnbvP3Pm2Uz7nYRHns4u2ntVHCGaFClyQttLxfe5Tf01qwlWBL3C/n&#10;YVTg/lZrCndbZ1QNqNC1TN99zblxR3Tiqk74oMFKbh/J19bYc25TPEh8irhHT/Dk2QtthI/huIwK&#10;3adpL8XxzJevXmujfKSxD5Oe4s2bN5kudJNT08T5klLSxHXCOaBClyQttMyqlqjoVweVBasI3i9f&#10;Ti5wO1Qfxt3GmVUDKnTNt+/sPuK1qpW6z+b2O5LfdZ0pvtf1vm25/SRfW2PJ3C9evjI5/sXL13J8&#10;/MoobRSoNyJQjGVruAofNVkrj1G6cneMdrSGPI3XcMcplQrdV69fo9jvm7ljmO2m7BfHSbQYF8Qd&#10;l9Nbl2csKXRzCD+X1Fb6eeuNYrHNiuhKfXzleHzCU+0swj578QrZFE+6JNSHCl2StNDCff7B70G1&#10;0Tm4Fv4QvP6TBx6VLYcCvy7ljnd21YAKXfMs2Hyx/KWslIeFuWMcx5VIuF9Cfr/5m7rm/w97aGt4&#10;r6H0qzYbtSMzV+gyt+y/oo0Cj588l+MFW27QRoHcProi91GSrihk5Gu+Tu6TCt3/CdtKMSVpL17K&#10;8fGrj4mxmVtOybEVfmfFmMT0jSflPksKXTehyFZy416K3FeojebnSnv+ErkaafJYoba6/dlaeB1p&#10;bAKdCc4SqNAlSSv8K6AhJh6qicmHf8GCvT/j4g9VueNcQTWgQteUK9Fn+iC5WEzPZsMyd+uteoMn&#10;C47l9plr8Y78W6gZunBjN7wv/Gy8OUj7FroZkdlC997DVG1UgxRXFrrZtf/ff+i2TRvRwbt0QVpP&#10;zw8aaN5r3cG75ZghtrpG91marsBmSly++UiODVtxDLfv6wriOTv1z2gT6kGFLklaaf+V3bAh+ids&#10;ivZCwN6qWF6pA3ecs6sGVOhmbMPBU7hF488DJnPHW2K2Bivw4G5JcT5ev6UWbLbU6H0yZ29swx1P&#10;6mtrLJmbXSagHP/kqe4aW48euiI0M4Xu1210Z2h3hl/TRoGzVx8IfwBp4kyp0PUe7i/H2BiJY+fv&#10;4Yc/tqPlxBD4HbkhxsLP3JPHurXfJMYklJc/WFLoMpMf687G/jn/sByftFq3HxjT15/Q245ZbaCf&#10;tpfICqjQJclMuulgA0Rd8cTxq5VweUIl/Fx7Gnecs6oGVOhm7NOEb8SnhkUcry4+RezK5XJyAZld&#10;WOdtw/PzVgvwTfvZei7d0k6e69rVH4z6v2wzjzuXKS9c8BDnunWjLL5pswh++xvI85fu7FxPBswK&#10;bY2lc5+4EIdsnP+T09fpirjMFLqMQXMPyX2SH/qswfzN0fK68stoUzdGi2dtleOZrDAevVxz2YLE&#10;9TuJyNVojdHYblNC5LYlhW5wVKzRa7P9E3z8lna0Pu7dtsnj2HXBRNZChS5JkumqBlTopu8W/6Yo&#10;1oFfbP7YfRpWbOvI7TMlu2ygz4yBePKosFyA8vxnZRfu9unZZepA1BsynttXoMUihBxyzgenqCnh&#10;3HzTbpP8b/kg8Yk2SmQVVOiSJJmuakCFbtb5JKGQUYGb8qAocnkv544n7S/hfExYrzsTzczjswbX&#10;7+nOSBNZBxW6JEmmqxpQoZs1zt2suWTh7s0y+KzlQnzSdAmuXa4gxrb6N+NuQ9pfgiBsBxW6JEmm&#10;qxpQoau+BZouRaNh47h9zEq9pwmF72JuH2lfCYKwHVTokiSZrmpAhS5J6iQIwnZQoUuSZLqqARW6&#10;JKnT1iz2jcHH2ieWKZm85rj8mv5HY7VR+zJH8UCHjFTedYGwLb3n6W6RNnNjtDaqj3S/Y2ZmYHfc&#10;sMU81kKFLkmS6aoGVOiSpE5b8fLlaySmpOnNzdZTUp+L/bxCNz7hCS7cSkKcsGSPtjXFw6Sn4rib&#10;cY+R8kQznzkoC93Ra09qo+nz6pXm52CmKu7ry3ia9lLuU75f5Xh2b+DY+ym4Hf9YfOiFEvaAjHsP&#10;NT8z63/yTH9+CWk+9rQ3BlteFQrx2/GpePb8pRjjwea/8yBVnP/+oyfiz2IK9trS2NvC8mHSM6N/&#10;g7QXr+T3wn4uxgPtvwW7tVt68yuxttB9Lbwf6fWlfZUsHE9X7ySL+5j9exiS9FgznsmD/UzSz82W&#10;bJ/xMHxd9m9w7W4KbrDXfWb634AKXZIk01UNqNAlSZ22IuLsXe78pbptF/uVhW42zj1qmVUH6B52&#10;8Pr1G71H9Bpaa8he7UjTKAvdmkP2YIrwHnhuP3BVuwVw6abunrbdpuzXRjVMWhUl9ymLLCnG7mMr&#10;tZk7wzTz/jnP+D6+Sj37+IrjJKQ4u5uCcpzSo+fua0cD64Mu6T38Qinb15EX4rQjgbFrjB8yofRH&#10;xRPk1gZclOPKM6VKCwj/RhlhbaHLilYp9lFjzacEPJWYOqP72zDdg0B4th4frB2pQYrn5twjWZIV&#10;zYZQoUuSZLqqARW6JKnT1piaW1nojjU4u/pjjx1G20jrTPYYXAl2lk2KD1gUoY3yMffShRYTdQVt&#10;ZgpdZmLyM21UQ+dpB+S+6VvPaKMa2OUSUl/xjpu1UdP7kKHsY2dgT115IK83GRmgHaVhiOKpaqZg&#10;Z4jPXn0oj1OOVRa6TcaHaKMa6g7dYzTeFLYodAu0WK+Naliz75Lct3q37pHHvEK3Sp+dcizW4DZs&#10;xy/Gy33FFE+3k2JfGLzukr0X5D72R5IhVOiSJJmuakCFLknqtDWm5k7vGl3PvruMtpHW07PBCP3C&#10;zhBrLl3ITKHr0XOnNqLDo5euyIp7pP8kN0a+5uvl/uRUzcft0jrTkIZ/7ZX7WKG72O+c3nhTnrkS&#10;L24/dqXu30Gy13RdMc6UUBa6S3bpiklGkzG6+i0jxinu+2uq0FU+DU5CWegW6rBFG9UQHhMn92VU&#10;6ErrypgEuzSB1y+ts2NTCTt2pT4qdEmStFg1oEKXJHXaGuXcyms+LS10v+uyVY6Fn76rjQLztp8R&#10;Y1X6+GJTqO6SAx7KQnfQkkjxmmBTpj7TXA9798FjeZucjXSP1E1WFF1MXqFbobf+JQiM0OO35P5i&#10;HbcgIUVzxpdd09x4tK4G6jP3sBhnSDEmu+xBIjLmnhz/UHhvbP+y9y7F8jZZi5eK62bZ2cjPW66H&#10;z6hAcf38jUfy2M9a6x6TrCwomRK2KnTPX9c/Y7xg51n5ml+2v0t03S73tf8nVIwzbFXosteTYu5/&#10;bJP3Ebs+t1wP3WsHR+qOSymW6UKXIAiCIAjX4bchu+VCgMkeUcuwtNBl7Dl8Xe9Mn2Q24Y/ViDO6&#10;4tcU5l66wJy5TXdZwWp/3cfTkjm8V+PUNV2haG6hK+HeTVe4K83ts0Y7Qoeyv7jiEb+SrSfpn2lm&#10;lP5DV7ApLdVpi96XxkYt152Vlswu/Gxjl0fK60naM8u2KnQlSnQw/lkk2b9p5Nl72pEabFXoMtiX&#10;yT5vpTt7rtS9+3a9PxAYUh8VugRBEARBEDZEKqSYhHNBhS5BEARBEEQ6UKHrvFChSxAEQRAEQbgk&#10;VOgSBEEQBEEQLgjw/wFFEJBdYS6cUAAAAABJRU5ErkJgglBLAwQKAAAAAAAAACEACW6InGsWAABr&#10;FgAAFAAAAGRycy9tZWRpYS9pbWFnZTIucG5niVBORw0KGgoAAAANSUhEUgAAAIwAAACHCAIAAAE8&#10;YhY8AAAAAXNSR0IArs4c6QAAAARnQU1BAACxjwv8YQUAAAAJcEhZcwAAIdUAACHVAQSctJ0AABYA&#10;SURBVHhe7Z15kBz1dcf1V+wcdlwVjOPgqlCxq1IVgYyPVEIIIAlkBJItBMjgik0wjmLHMXYSopBS&#10;UnZIikBxyFwCBUrSaiXQfd9C6EAXRgIdKyGt2BVIqz21aHe11+zuzG7e9Hvz5s37/brn1z2zPbti&#10;P/Wt3d/vvffrX79+M9MzPd09owby8Tc/fY1aAvuwmt/6AxA0/uzGJ1FoZyzD1ACnYTgPx5kDEPsw&#10;6niEmI06HoeP1+Yf1nTH3fCXR6a6Ez99ZIXrbCywWNPzHYZd6xhAD2sYN4nHBKCHOTIKVgP06zm7&#10;sI9rxX9ZY++cLbvpYV58zgDk2rFPcReGwV/ooiXqSs6dN18KrdiQfysrK7kLSg87ePAguyUYgSLT&#10;wAAEA+lh2MdGMpnExoLyhdiAv9goW1AOf5H8ucmNhNjH8KMEt5sapsfUfOoKiJ76wHyOdhgjHlAY&#10;mkr1337fK2hBcsbwKknyzBNlDHJh2v2pllbq5N1uOE9an72K53Qdg11zrRC9bukxX/gKdXyw5JOX&#10;9NNpxqProYVrYhWGYgP+0jzc//qts7jNjXTEwMAP/pH2DyHWrb6xDRv05IMWN0zAXlFRgQ3QKHwm&#10;sY8daFGAPf20o54PajB2o2xrCW4qFlltOM3UePPt8lE1a85uWOjE+16Rc6AwwEqemfr7+3mOX/zn&#10;GnO5svtxS6c3yE6emXAazsZEzgQiq42gmXiagJmAIs/kOBn1bbhuPZxJdlFgdJkGCJETKGv8/asw&#10;xmUOJPRMnEF/P0a5kmfrFZEYZ1JbGbcMt+HvNybM4jaiAmSD3zthF+C2nmnRynebL3a0dySgbR0A&#10;cNts4EzVHzXDXzSyK8atZ+4epIXb5o5AuVQAIo1BM3Gjvb198ZKlIOUy/yqk0SknFws2WKalCHWC&#10;mk+bnn0/60dBM8EcUmT1wXWmVGcXvyalWulti5oJhHYrTjPhBH31DdjlhfIELAywkn8mnAbbaqGy&#10;i8IwK3lmwmlwJrVQ0PuVDbKLQ/wImqk/0cPTjBn3tFwWvJPhpcPHDzQGEzSTTMgKTsYiqw8FzQTI&#10;mVpao74Lc5kJ4Jl2768mkw2nmYIn45mo74PrTAGTFWcmamVmpU4GtBRhJgAnwCVym5U4ehzsLtMA&#10;4baeaXFMCPCdqeWRX6rlNt//Y25jjPs0gO9MXZu38XJRrY8+Qb6BgSdeeNN9DiTc1gNwghOV9dh1&#10;J8QjokDyzFRELsuZsML4KFJ/Ue+8d1Z2g9vK0tHZw139vnz6vyzDBtux0XihHbuAGqIipRdmohbm&#10;RE0POQyFXTWTPDZrNgBow37ZdyZsy79MhJygkTMT/R98YpxJvkmHvuyiBZHdRCLB7d7eXmxUVVWB&#10;EWrDLhzC0p81ZFe1uQszwRI3b9kKbZ7JHCgtQHomPMAHQN8cwA3uwkzc5ZnKFy7CBgMBtFwPp5yg&#10;IT+p4UxoD56JWh5OM+3dtx8baOGZDh85Em7rUdMjeMDOXbvhL88EsBcfCyi0cBcV36PcCjy7TY2+&#10;KeeVISyDmNL5q0fzHptFvoGBnt6kykSppbWLQkNS5JT8EjBRCVhFoSEpTkoBmai1RPnZlXAJYSk0&#10;pfq/vk0m07FuE9rVyim5x0SgoJRkMqCWp59Hu1o5P0Ekf/yXwoVEJnpKKh8Q2h3XSebQ0Ukv1nUN&#10;bWxESwQiptS9c4/KB0S+MHACpigiPBFTUsmgyBeSsmUHVTKo4OMnARQzJRC5Q6KSQfGjMSxFTglE&#10;ESFR+YDIEZ6IKXWUv64yUaK4fHCkyuehmavQHoGIKTF9Z89xGr3VH6KRLSh4pUY7AO2aK65mFxpV&#10;PiC0RyN6SrxapvIGoDDs2pvTn5JZK9YfQXtkiv9cQgWENU25D72ATAZE1sKIklLj7XeptbTo05+n&#10;aBsHDn0kM+HjK0VhcKuE3DD5BZkAi9zFZhCfS6UiekpDlpGUhgOjHn/+TaW1W9Jf62AbgxDoJhJ9&#10;2GDtOZDz5lK6UKb9mZfptFxA2lnsenHuXmwDnV10RHrlhqNkGhhI9PTKgSg6Mk4hubBLxQR0oSGP&#10;AjNqCH7yo46HCgCgi2elYBs+SmEbgC6+I8Ej72hksgf7WeTx2LbrFFiuG/8M9T0wLOVxIvPNt3RJ&#10;Sft/PL4JNGHaHGhfk3tkSwYj0OWULrV3Y4AKk18moMqXHgyq0m33/h+6VEzAELC7VGnh8kNqCSoA&#10;gC6mhFsNjQgHu1YJBA5uILKrXBJ0SUk7thGza1q4Sn8+8dcYwEK7WSXQ5fiKpw4oS2GEMqKqqqrQ&#10;a4IB1BEkvK88TFdvb681HoNZZM2gvFKUEgXasAbACw4YF5QvpH6G1WvWYrw5hFNSLjMlMwZQRmsM&#10;EjElAIzzyxZQJwMY8eXVHIUpQWPe/DLpUimZA60EhPk+8MifGWyK3AJlh3ZLSwt1REoAXujR2Zk+&#10;W8dMaeu2N6jjD4T5qaAqUcsDw0yROzclBAPcqwT21jba4QaEFZTSjp301mbf/v1+MWw3UwIwQNlN&#10;C1ZVGs0YZlR9QwOIejb8AqQdGn196bd/JhwGbzU4XsIBimPHjuF6W1cdR1lV+v3SudoW3ktWfXiB&#10;rAVQypTgpZGTkcLXzMiUMiWViRRFRGKwUkpduqQOSIDI56FyMEVx4Sl+SjWf/rzKJK3P/BG5M6gE&#10;TFFceIqZUu0f53yF3vx3PyOHwUMzV6sETJUtfYeiQ1K0lGQyILJmuFNccgld/CSWVzg2LMVJSSZT&#10;e/Vosg4M/Ot/rVNrCQL7KwsPKKOp9dtO4ELCUoSUZD4gsvo/W1rb0udoKKMpXEgECk0pbD6ovAEg&#10;XE4ECkpJ5cO7SLVyprq702dTKaMULica0VOCBFRKaFcr5ye/4K/dknM0KgLRU1L5gNCOa7bOO75p&#10;smPPB7z2NXXZT1OdXdmzOfkC4mgULaXEkWNgnPm/Gx/+1VoMCOCuB7Ov6Q/+0xKypu+wsQiNfckk&#10;mcITMSWVDwjt7quSTKY4K6soLjxFTikUiZ4+lYYUBYWnlCkB3/J/G0ER4SlaSg03TiRfSFQmLHKH&#10;J0pKvbV1Kh8UuUPyjQn64DCK3OGJklLX+s0qGRS5w6OSQZEvPFFSgtdrlQyLIkKikkGRLzxFey6h&#10;Uu0dFBEGlQyokPOqi5wSiCLCoPIBpVIp8oWn+CmB+jPn+Dui8gGRIxIFpUQdAWdl9UpkjMoHhPZo&#10;REyJ4QR4/QBp7DtDZ7QhvWc+ZFfrY0+hsYj5ANFT4jVTApf5ucMqXI7K56vjn0Z7ZAbluZQOuPLL&#10;yqiEywFUSmQtgCgpJdva1Popde98C8KUUSrVRZeIFD0fIEpKav2sCgjDhQAzH98k88H7kBTOYKZk&#10;HHZNXvgYlwD8ZMZymU+XdzSiKAxiSgHIZEBkLRKxptRrXIb18wJOnvYjjpRUGqg1m9LHKgaDKCkB&#10;KgElCvJQmcjregeJiCklL7aoNFjJ5uxrQEmImBKikgGRo6QUlNLQZCSl4cBISsOByzEldZI1CKzc&#10;YKQF26AnZ+9AC8J2KdP1XkUNGgFpZ4G9rqENG8w9P1oAe+qxU1+ivocchQKj70nVsr1qUwW3AXRJ&#10;+dlBfq5kMn0MSBlRYK84WY8NBO0/+uel2ODvR7ArBcZ0Sug2AVfVmfR5StD4h0dWoBFQQ7gLDeVi&#10;zCGmhVoeMiUVLLvQuPZmOoDBBKUkj1aTycPs1tSmv88zIxlziGmhlodMaczY9C3grG8OwW5PSYk8&#10;HqYFAIt3Jn+qJ/MFEduV0A5AG0/lBykXoizWBx5KnrUi7SgwBlWpP3NN/AM/z373CKCRRdaMnTq5&#10;gP3asU+hrGHKolJiRt+UMyk0wj3wcPCTL+5QMX5DMJ46uZhLuP6O56jjoQICnksVJ+ukK0RKckGy&#10;DbgMUSi7Gam6ASlN+v6r0uX6XKqtT9+kAD5XYxDALmxjQ4ExSuzCBiJdiOoGPJdAR0/UWu2gRSve&#10;HU7vHiqrmqgVyMh7vOFAxAsUyGfDLyCU/bXXF6Md9daePeTIIL1K0a+5WLxkKUUI5pctQC/1BTyQ&#10;+hlMI0fCjhHgLrk92GgqnRJezuEHBFBLgIOpIwDjW2/tgb8HDrxNpgw4BNSWuW4CQSN1Ml3IhPoe&#10;eF1G5enT1PfCLl2yXKEHREzpxIn3TXtP5oIQ+Gt60Wi6lAXa5jVEgBlW5JTUNUgIWNB4rKIiwMsN&#10;RHaPetdZYDsYCAtKaf/+A3QXuwzk9DDnaG5uBqN5iRkYuzJfHEF72bLl2EbAgovauXMXNhC2q3Yw&#10;ELZv335aXQG47C8POAxRLtSGDRvJneGdgwfBTh3bykmLSzsYjDQFrigPvJOnTvF4Bi14E0JQ+cJF&#10;1gDqeN3tb6Y/V0u7igkAwor8XDLnRospchtD+Nko7WfPnYO2erlDZBgA7cFNSXWRvDFoUXbVZcyw&#10;EqSEOxP5gqFienp60Cjt2D1Vmd0FASoGgO4gvojDcGsMAHZ2yTaDRmVno5Q6q0h5pdLXAiYDz7GF&#10;AGoJYAK88A7a3DCRLr8wPzuvIuysyCTAUVZdhu/EQ7F2S/oQZbA2bn+fokvEJ7RIqZTlfpB5hQeI&#10;42d4F6m/O9FbVd3y30+oL4xB5788pnsP3eZYMW7qS2rrhxItJUaGU5FqfudKVYkAWd9SAdfcrDd6&#10;BNGy4mKoFwl/XzNAvaer/ephcrjivNrc0bRj7we0xFgYikVKvHdEVUKqccJ3KC48k78/V23uaLqu&#10;4HNvQzG0ilTzmS+qkmT121dSkMH/zNqmNqIpjPxx7kmakfXYs/nv61JEhkqRdEmkPvclChLs/c0Z&#10;teGCRcNsX9xEEC0rLkpfpNqr/lRXRajfuDRGbS9HjRlLL1DL1x9RrrB692j2FJR4KGWRUu0dqiQ5&#10;+tQVFJfh6xPSP84cWX8/gw76whsN5XKXOvIRDyUrki6JIYrzKGSzKvFbwda2LuUKVrIU5UFKUyRV&#10;D1MUl0FtL9TDv1oLG9p8/w0WsP/s31eqeNbo3J1KwNGHKffPNZcfPyUo0nlxp3erGsdPplAP3mSH&#10;j58nU3j4BqxSXx3/jMvLV3tHgoeQKV7iLlLXhi2qJKYo1AN2+PJWuoVz8rSlWu46dPQcLShG4i6S&#10;qodVFDqYpArYydEiYiTWIjVNnqbqYRVFDz6nq5tUAVwU/14q1iKpYvipfa4+g2JQUTXIq/2Hci5J&#10;j4GhWCQQDYgLVYZgRf4dqMjEV6Tu7btUJQLUOHEqDYsLVYkA/cb70d44ia9InQ7v66QSJ0/RyFi4&#10;4dv2X7ExdTnvk/r7+lQZ8qpx/CQaHAuqGH6i6BgZovskKRo8+KhiWHXkOF0GESfDoEgoWsRgouph&#10;FYXGS6xFAtSmB12494HO9fRztkDi0OHm+37o9615x9KVFFcY3Xv2w9Iab/029d2O4X5SzhZqHD+5&#10;/i/GUceNpu/cK+vE6jvzEUW4kaxvULUnh8d1tzyjSqKUSBTtXjthibtITOJIhdxeVrU+m3OVtvIW&#10;KFqoR97T8CiuRJSgSGpjuYjf9cqfV42uz+b8HEBfX56foqe40hFrker+ZIzeXu763S/gQqBg2hVG&#10;6vv4usZLqiRS10/KuWi5VMRXpPOf+5LaXhGEi+o5dVrZXWSeLjH+7pdVVaSGwLd9RExFirZZTbXN&#10;ehEXqOwBwnjF7Hl7VUmkmi9GuWfu4BFTkZqmfE9tu4j6vS/iAs//4Ve0y1P9127oXLkOY6x881vP&#10;qpJIUdAQI6YiXfzFv6mtGU0Xvvu3tMQwnKhM30shQCU5B8id+PZJanNHU/DBzZralhunvPiXdzyn&#10;amDVd6eX07AhT3xF6n77oNriYdW+yHJrAkBtfT/98snN8R/ALgrxFQko5N1zf0/JPvCXnFiLhKQ6&#10;OlUBgpXMvZ/FJ5ASFEnSPmeuKgmq7bmXKWKEkhdpBBdGijQMGCnSMGCkSMOAkSINA0aKNAyw3LnU&#10;1IxH12O0vAjkVFUjGiXsNW8fG6yTH+ilqQA/UbSHclklr9FQrgDRgMwtVUFj75xNpgzwUZ3v6Gvq&#10;bM1FisvQ0dmjYqyCyGyRcKQLPOSmKfTFAZBKZX+t1Dz4wi7qCyZMm2P1srHxgv3mVSY8hPq5sDfg&#10;V/c4hvoGfkVavPo9v7E/mbHC6uIimTf9VUQpEjB77h458OUF+7Dtl78MNvmryXT26Onq7C1xeUix&#10;igQUHuBXJB744TnLT8bcOm0OSh48jFKkj1s6/USxBjwW9cQLObf8l3AM9XOxetlYWdWk1odFoRl4&#10;CPVzufvBMvQ+9+puMhkELwHwK1JPjz5RYvrDS8+e1y9xEi7SNTf5bnz8cXKnfRIu1OShmatcwgAZ&#10;5icKzaC8VlFoBuU19epC+y2hGI6kvkHAPgl57Nk3xoxL/zqAqabmnC98XfZJ5Uu9m5ZyH0e6wwPn&#10;L36H2ymf7wI4AJ7vCoow4CFFebmDidi7bqv9N9sBjqG+Qd4imcipQWSNYZ/Eo/r69O983HqP5dgo&#10;e6nvAA8p+j6p6G8c8Db+AQPbO7rNgChFuuWeOQGi8IGB28TvmJMpw/SHl7FLPUXYTn0HeMjYu15S&#10;KyNF0R48hPoGhQf4PZNWiButTP1h9m6k8NIy8XuvsEtuFvlyp5KSWrXxmNM+CYTL5W6Z91pp0tCU&#10;PY1NXoDARuo7wEOCRdEeVqOEA95+134hGAdQ3yD45c7vjkfXT3refGF32SeBhtlvVnxiGSnSMGCk&#10;SFHo6uqqra3dsmXrqtVr3tyx40Jzc0/PIP5Wa/rG4GFFQzMob15t2rSZRjrQ0dEhx35QVUUOfxKJ&#10;hBxy8uRJcviA92RHkckG3v/cRQFn8alIR2WLFHwP9wB4CdT3IZHo4ci8wYwcgiKHP6pIoHnzy8hn&#10;I2+RLl26xAGgvr4+cuSiqkjWXNjrdzd9K/EVCeFgl3iOhMfmrl27uUtuH8wiochtEFykvfv2sdfl&#10;RNclS5ZyPJkE7BrSRTp+/IRjfNmCcgyrrj6DFh64Zes2tFiRRYJuXV0dd633rAsoEux72OVSIaQm&#10;A/UFvLTh8Uyivg+NTU3WSDYG/BqFKhLCljNn9E1nAorE9uAXTHd4gRGL5CIalIuKyatFr71OI32A&#10;z30cTKYM8KzyczHWIgFsXLM257ILlyKtWrWaTIXBC3QXjMoWCd5HwdYJBmdS8BLc5bcohMOsrzAL&#10;yhei1/qrZYBfkYAVK1eZLpciwUAyFQYvcOi+3FVXV+cN5l2Riw4eOkTDBAFFAsx1CCgSfBLycwWw&#10;7Y3tsNcEVVXrW0Xx0obxPunE++nfCwwIQNrb2znMfFIGFwmAIRzQ3d0dUCSAXbBYMuWDh1BfwK7h&#10;USRzBw6wl/r+LPZ/p5u3SAjHvL54CbfJJ7jY0sLeN7b7fvWMwOszB8MjiawC9g6PIi1c9BqZMrCr&#10;qSn9c/J54XgQmTwciwSsXrOWI4PjZQy8IMPzjxwZNmzcJGPIasAB6zds3Lxli6PiLtLhw0c4vlVc&#10;08K/mLt8heuNaZLJ7MO2ubmZrGGKBFy8eJGD88avXJV932FV3vcXKt5J8+b/P/KdaK1nbe1AAAAA&#10;AElFTkSuQmCCUEsDBAoAAAAAAAAAIQBmsRBgbjAAAG4wAAAVAAAAZHJzL21lZGlhL2ltYWdlMy5q&#10;cGVn/9j/4AAQSkZJRgABAQEA3ADcAAD/2wBDAAIBAQEBAQIBAQECAgICAgQDAgICAgUEBAMEBgUG&#10;BgYFBgYGBwkIBgcJBwYGCAsICQoKCgoKBggLDAsKDAkKCgr/2wBDAQICAgICAgUDAwUKBwYHCgoK&#10;CgoKCgoKCgoKCgoKCgoKCgoKCgoKCgoKCgoKCgoKCgoKCgoKCgoKCgoKCgoKCgr/wAARCACcAS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rhf2av2lfgp+1/8ABTRf2if2dfGn/CReDfEJuRo+sf2b&#10;c2n2j7Pcy2s37q5jjlXbNDKnzIM7cjIIJ7qvxL/4Jk+G/FHxP/4Jp/s4/Cey+OPxE8H6PN+zp8dd&#10;euF+Hvje80SafUbHxjo6WNy0to6MXt2u5nTnHzvG++GWaKUA/bSuU+Lnxu+GHwJ0jR9d+Kvib+y7&#10;XXvFWl+G9Jl+xTT+fqmo3cdnZW+IUcr5k8sab2ARd2XZVBI/IL4ifHv4++Bv+CY/xa+Num/tRfEq&#10;x8ReJf2QPgf8R9R8RTePNTupNL8Qa5rGtDVr3T0lnddNjmS3iBtLRYbZUjCJEqfLXdeKvH8+tXvj&#10;j4W+APidqvjb4VeC/wBvj4K2vw58Uax8Qr7xTJunk8M3Wo2Kaje3NzLLHDdSmTYZW8t7qROAAoAP&#10;1uor8rf2TP2gfjP43/4Ka+F7rVf2pdIt5tY+NHxa8LeKvAjfGjWNaudZ0nSrzUo7C1Phgaa+m+Hp&#10;LFLPSpFvEubd7mCRmkaaW+8tvC7bVvjgnwCuPFcv7Y3xzkun/wCCXNh8Z97fGbXAR42tbScw6mGF&#10;0HVNshWSzDC0uSqSXEE0yJKoB+41FflL+1R8e/j/AG3/AAVN8f6Fqf7Q9n4Oi8K/Er4T6T8M9J17&#10;4weIdFiu9L1C5s5LtLTw3p2ny2viV9SuJdV05555GNqLUMfs6WxlMvwu8Q/EyX9q5viPqfx++J15&#10;cX3/AAUH8TfDmTR7r4o60dIj8MP4S1K5XT000XYtFEdzieKURedE6RhHVERAAfqbper6Trds17ou&#10;p295ClxNA8trMsirLFI0UsZKk4ZJEdGXqrKwOCCKj8Qa7pXhbQb7xNrt15Fjp1nJdXk3ls3lxRqX&#10;dsKCThQTgAk9hX5M+Dde+FfwI/Y98O/Czwj8T/EzXHiT9sL4l6Rr39v/ALVmv+FNPsRY6n4wuIot&#10;U1yP7bfafG9vZw3HlW4hkvbrypp5JBJcGbP079p28+Ln7E/7Md7+1T+2H4g8H2Otfsd+PPEc3iOD&#10;4jXOl3Gt+KdJ/sCC2luisqf2vLDbzahM9ncCaK4YzNPbyBCAAfrJ8K/ib4I+Nfwx8OfGT4Z61/aX&#10;hvxZoNnrPh/Uvs0kP2uxuoUngl8uVVkTdG6ttdVYZwwBBFb1fi/r3x8svAX7D+j33iT9s/XvhvrX&#10;wl/4JvfD7xz8EvD+l/Eo6FDqPiaW11ZZJ5rNZETXAZ9N0S0+yXSXNuPtZjEQe7Jb7Y/4LVfEDU/A&#10;PwO+Em34xa94G0bXf2kfBWi+MNc8P+LLrRJTot1fGO9he9tZoZIInhLBpFkQoPnDAoCAD7Ior8hf&#10;hz+0b8RvFtn8G/g38W/jf4u074Cax+118VvC8fxU/wCFtatYXms6FpltrMugWkniOPUEupYmukmi&#10;SQ3Je4GkwoSwLhvSP+Cfvir4wftQ6h+yPF8Uf2jPild6RD8M/ifrsNyviS80mbxxZaN4u8PWXh2/&#10;1YReW98JNOniuS7Y+0/aHLmSG5mjlAP0yooooAKKKKACiiigAooooAKKKKACiiigAooooAKKKKAC&#10;iiigAooooAKKKKACiiigAqhY+FvDGmW0Vnpvhyxt4YIZYYYoLNEWOORg0iKAOFZlDMBwxAJzir9F&#10;AHlv7Vf7Ifwo/a6/Z48Qfs0+PGvtH0LxHa2NreXnhnyLe8ihtLuO6gjjaSKRFUPHjaUICu4ABOR3&#10;uk+BfBOgaND4c0Lwdpdnp9vdG5t7G10+OOGKYyGUyqiqFD+YS+4DO4luvNatFAGXZeCfBmneKLzx&#10;vp/hHTINa1K3jg1DWIbCNbq6ij/1aSSgb3VcnarEgZ4xUn/CI+FPK8n/AIRjT9n9n/YNv2KPH2X/&#10;AJ4Yx/q/9j7vtWhRQBm3/g3whqviKw8X6n4V0241bS0lTS9UuLGN7izWUbZBFIRujDgAMFI3Drmp&#10;U8N+Hon82PQbNW+2G73Lapn7QVKmbp98qSN3XBxmrtFAHPzfCf4WXMN9b3Hw08PyR6pqsep6kj6P&#10;ARd30ZQx3Uo2/vJlMaFZGywKLgjAxYvPh38P9Q0+x0i/8C6PPaaXei8021m0uJo7S4BYiaJSuI5M&#10;u/zKAfnbnk1sUUAY+pfDv4f6zNpFxrHgXR7uTw/MJdBkudMikbTZAu0PbllPksF+XKYOOOlcZ+03&#10;+yt8N/2sNF8I+H/ibealHa+DfiFpHjDT4dNkhC3V5p8plhgnEsUge3ckiRAFZl4Dr1r0uigDEvfh&#10;p8ONS8EJ8M9R8AaLceG47eO3j8PzaVC1isMePLjEBXywq7V2rtwNoxjArUj0zTYpobmLToFkt4Wh&#10;t5FhAaKNipKKccKdiZA4O1fQVPRQAUUUUAFFFFABRRRQAUUUUAFFFFABRRRQAUUUUAFFFFABRRRQ&#10;AUUUUAFFFFABRRRQAUUUUAFFFFABRRXmv7Wv7WHwd/Yv+CWqfHT41+IFs9NsR5VjZx4a51S8ZWMV&#10;nbJkeZM+04HCqqvI5WNHdYqVKdGm5zdktW30R04PB4rMMXDC4aDnUm1GMUrtt6JJd2elUV5H+wp+&#10;1Ov7a37K/hX9ppPA58Nr4mW9/wCJK2pfa/sxt72e1P73y49+4wFvuLjdjtk+uUqNWnWpRqQd1JJr&#10;0eqKx+BxWWY6rg8THlqUpShJXTtKLcZK6bTs01dNrswooorQ5AooooAKKKKACiiigAooooAKKKKA&#10;CiiigAooooAKKKKACiiigAooooAKKKKACiiigAooooAKKKKACmu6xruc4HrTq/BX/gt1/wAFP/iX&#10;+0d8b/Ev7LHw816+0f4ceD9Yk0vUrGCYIfEF/azFZZp9p+eBJkPlRklT5aSkByqx+Xm2bUcpw3tZ&#10;q7eiXd/ou7PvfDzw/wA08RM7eBwslThBc1So1dQje211zSb2jdX1baSbP2S1H9vX9hvR9Rm0fVv2&#10;y/hVa3dtM0Vxa3HxC01JIpFOCjKZ8qwPBB5Brb+IX7VH7Mfwk/s3/ha37RXgXwz/AGxZ/a9J/wCE&#10;g8XWVl9tt+P3sPnSr5icj5lyOetfg58F/wDgg/8A8FEfjV8Lf+Fq2Hw90nw/bz2gudJ0nxRrC2t/&#10;qUZXcuyII3kk9ALgwnofundXzT8b/AHxu+DnjiT4G/HvSda0nWPBoewj0HWLguunRtK85WD5mj8l&#10;3leZWiJjk80yKW37j8zW4pzPD0faVsLyqXwt3S+enb0P2/L/AAF4HzrMHhMuz1VZ07+0hFQlJdLq&#10;0nZKVk9GtbXT3/qY+HPxS+Gfxh8Mp40+EvxD0PxRo8krxR6t4d1aG9tXdThlEsLMpIPBGcg9a+G/&#10;+Cuf7EH7L37Wnxn8M6x+0L/wUQ0f4XT6N4Z8nS/COvazYxxur3Epe+ihubmIq0hVYmcAhxaoM/Jg&#10;Sf8ABtz/AMo8br/somp/+iLSvi3/AIObQP8AhvPwnn/okdh/6dNUr0s0x1Opw/HE1qakpcrcbtLX&#10;zWuh8bwHwji8F4wV8ly7GyoyoOrGNVQhKVo6fDJOKbTs306H6zf8E8vgr8Mf2d/2PvB3we+Dfxct&#10;fHfhvSI706f4ssbiGWHUDNfXE8jI0DNGQsssiYVjjZgkkGuu8e/tTfsyfCrxFJ4Q+KP7RfgTw1q0&#10;caySaX4g8XWVncKjDKsY5pVYAjocYNeA/wDBCID/AIdU/CzH/Uc/9PmoV8a/8FZ/+CQH7cn7U37d&#10;Hir46/BPwBpWqeHdcs9NFpcSeIrW3kVobGG3dXSZlYHfESMZBBHOcgdVTG4jDZPRq4WjzNqPuq7s&#10;nG/m9NEfO4LhjJ888Rsyy/PszVCMKldutNQjzzjV5dU3GKc7ylZbWslY/S7/AIbu/Yf/AOjyvhT/&#10;AOHE0z/4/R/w3d+w/wD9Hk/Cn/w4emf/AB+vw6vv+CBn/BTHTLKbUb74SaLDDbxNJNLL4001VRFG&#10;SxJmAAAGSScCvjrStM1LXNSt9G0XT7i8vLy4SC0tLWEySTyuwVURVBZmZiAFAyScCvCxHFWaYVpV&#10;sLy32vdX9ND9YyjwB4Hz+NSWW56qyp25uRU5ct72vabteztfsz+r/wCG3xc+FXxl0SbxL8IfiZ4f&#10;8Vabb3TWtxqHhvWoL6COcKrmJnhdlDhXRipOQHU4wRXQk4GTXz7/AMEw/wBjWz/YY/ZA8O/Bq5gj&#10;/wCEgulOr+M7iOTcs2rTonmqDuKlYkSK3VlwGWBWwCxr6CPTmvtcPOtUw8ZVY2k0m12fY/mLOsPl&#10;+EzavQwFV1aMJOMJtWcop2UrK9k915W6nI+EP2gPgR8QPHGqfDHwF8afCet+JdDaZda8O6R4jtbm&#10;+08xSiKUTwRyGSIpIQjblG1jtODxXXV8P/Brxr8OvGHxX+Gfw18K6vY6t4w8JftMfE7VfEmm6aou&#10;LrQtMkn8XRedd7ATaRSy3lgq+aUErSxbd2OOV+Av7Vv7Wl98DPF3xd+I3xqjvrrRpfAd74p0WxtU&#10;vLnwe0mukeI7e5SPSLUWQjsFkWSyke6uLNLdpXlHmpK/BTzOPKudb3220ipNO731t8uh9Vi+B8R7&#10;Sf1adlBwTU7qTdStOlFq0fhfJz3eykknJ2b+/tT8RaBot5p+naxrdpa3GrXhtNLgubhY3vLgQyTG&#10;KIMQZHEUMsm1cnZE7YwpIuV8W3XxJ1L4/wB/8KvjSvxt1BfC2i/tPazaWevaRDZrYS6d/Z+rWdiW&#10;mkt2VoZpnhso5gwEw1HCO0kkEiQxftKfH/w38Z/jP4P8L/E3UviB4g0nwb4u1Twf4Xs7WAx6RdWc&#10;kTWFne6WNLt723d/Ojitphe3Meook06BQ8Qj1/tGnu07N6Ws76X2uccuDcbL3Yzjzxi3NPmSi1Nx&#10;au42TSs2m01fY+zNX8QaFoH2b+3NZtbP7Zdpa2f2q4WPz53ztiTcRuc4OFGScHAq5XxDdeILn47/&#10;AAs0XTvAn7Xfirx1pv8AwvHw/FpfjyPQ9Nhu7DdYxTTwwTQ2q2tz5cjuSzWwMEkkkDZaH5OT+M37&#10;Vn7X2n+E/hz/AMI38aLTRLqaHxtp7apq0MUC+I9Y0vxBDpmmQywwaTfS3txNCssj2FjFbSXBedoW&#10;iESKmcszpwi5OLta+ln1S6O3VfI6KPA2MxNSFGnWgpuTi1JTja0JTTs4KWqjJNWupdLO59/eIfEW&#10;geEdBvfFXivXLPTNL021kutR1LULlYbe1gjUtJLJI5CoiqCzMxAABJOKp+BPiB4E+KPha08c/DPx&#10;rpPiLRL9Wax1jQ9Siu7W4CuUYpLEzI+GVlOCcFSOoNeYft3NBbfs8R61qFrJJp+j/EHwbq2syJbt&#10;Kttp9n4n0y6u7mQKCRFDbxSzSMRhI43Y4Ck18x6v8afi5onwa1r4i/DX4keDNB0nxN+0M8OvfFnw&#10;nZnw1omt6YPDC7tTNzqUesw2qNqdtDYfakR4riSBFQq9wZTriMcsPW5WtLX893+Gn477J8WT8MSz&#10;rLVWpz5Zuo4K/wAOii7Xt8T5tFe7tpFrmlD9A6h1HUdP0fT59W1a+htbW1haW5ubiQJHFGoyzsxw&#10;FUAEkngCvi3xF8efjz4I8YfAgePP2iru4uNe8KeEk8QeFdJsodIu9f1O6u0gvb2C3v8ARHe/jPmq&#10;9xZxS6fPYW8TSsitNEI8/wAL/GH9pj4s/HD4wfDHxP8AES1uLe18P+OLH/hWsbeZe2sEF0kGj3a2&#10;yaVHJaefaukiNNfTi8F00kKARFIIlmVHZRd9una/c6afA+YSj7SdSCgk5N+9spcrsnFP5tJarWzu&#10;fbGneLPC+r6idI0nxHY3V2LCG+Nrb3iPJ9llLiKfaDny3McgV/usUbBO040K+Q/hl8VvDlx4t/4S&#10;7wN4+tYX8QfsyaY3g3WrXSJdWW6utOl1I3XkWtufMv5bZp7cyWkR84l1TAZhXFfDn9rX4h63+zvd&#10;XmvftFakum2fxO0vS/GHxh0/VtM1Sw03S7qySZpLO9/seygjC3LQW9x9otHNq11IC67UaF/2jTjb&#10;mW99rdPn21vt5ky4MxtScvYy0i4J8ykneba0STvaSceVXldWtc+5T4h0Ea+vhQ61af2o1obpdN+0&#10;L55twwQy+Xnds3ELuxjJxnNXK+Bvif8AED4qrHb/ALT3gb42+JJdQ8H/ALOOq+ItP1SbwraWK+LE&#10;tr8S2639rLC5SK4iRGcW5tnYSb4xb5VI+puf2vPiRpv/AAU7sfgbJ8T0h8P6p4um0C58H61qVmk8&#10;MCeGv7Qjvba0TT1mEEl2EjS7lv2EjyTwrbHYrxL+0qaaUotXcUtvtbdfv/C45cFY2pTlKhUjLkp1&#10;akl7ya9lbmSTinqpJxvbqpcrVj6s0L4w/CXxRqUmj+Gfih4d1G7i1u50aS1sdagmkTUrZPMuLMqr&#10;ki4iT5ni++i8sAOa6Svg34deC9U8Cv8Asy6r4s+NviS3tYfi/wCL7KW81KPTolurq4GqeRbSsLRV&#10;DTtC8ahdjObp1Q7zDs+8q6MLiJYiDclbb8Un+tjyc/ymhlOIjCjU50+fWzWsKk4dluoqXlewUUUV&#10;1HghRRRQAUUUUAFFFFABRRRQAjnAr+W79iXRtK8Yftv/AAj0DxZpsGpWOqfFbQLfU7PUIRNHdxSa&#10;nAskcivkOrKSGBBBBOc5r+pB/u1/Lz+wGQP29fgm2P8Amr3hv/0629fFcW/7zhE/5n+cD+oPo7uU&#10;cm4hlHRqlTs/+3a5/UQo2jAr8Q/+DnjTbOL9r3wFqscOLif4brFNJn7ypf3RUfgZH/P6V+3gORkV&#10;+JP/AAc9kH9q74ernn/hXpOP+364r0eLP+RLP1j+Z8V9H2Ul4nYa3WFX/wBIZ9c/8G3P/KPG6/7K&#10;Jqf/AKItK+LP+Dm0Z/bz8J/9kjsP/Tpqlfaf/Btz/wAo8br/ALKJqf8A6ItK+LP+DmwZ/b08J8f8&#10;0jsP/TpqleTmn/JIUvSB+i8C/wDKRmY/4sR+Z+i3/BCL/lFR8LP+45/6fNQr66r5F/4IR/8AKKn4&#10;W/8Acc/9Pl/X1R4y8X+Gvh/4R1Tx34z1iHTtH0XTZ7/VdQuGxHbW0MZkllY/3VRWY+wr6rK2lldB&#10;v+SP/pKP5946hOpx5mkIK7eJrpJbturLRHwH/wAHC37csXwE/Zri/Zi8C60qeK/idBJDqX2edfMs&#10;dCU7bhmAfcv2hv8AR1ypR4/tQBDR18a/8G8P7D7fHj9pW4/af8c6F53hX4ZMr6Wbq3JivddkGYQu&#10;6Mo/2ZMzttdZIpWs2wQxr5j/AGxP2iPiT/wUb/bS1T4jaTo99dXnizXINI8DeHd5L29p5ggsrNEa&#10;R1SRtwaQIwRp5pXAG+v6Ev2C/wBkrwz+xL+y14X+AGgfZ5rrTrTz/EWpQxqP7R1OX57mckKrMu/5&#10;I94LLFHEhJ2Cvk8EnxBn0sTL+FS+Hz7fe7yfyTP6G4mlHwe8I6WR0XbH467qNbxTS9pr/djy0o92&#10;5SWtz2IUjfd6UtB6c194fyWeT/Db9rb4efFn+038EWMlyunfEi88FRK2racr3l9aBjdPHGbnftjW&#10;KeTy2AneGBpkiaNkduk8L/HX4Y67p3hE6v4w0bSNY8a6TDfaH4dvPEFlJd3SvD5zJD5EzpdbF3Ze&#10;BpIyFLKzLhj4zP8As4/HXwN4Q8L654D8PeHNc17wr8fPFXjYaLfa9LYw39hqj6/FFGLhbaXZOkWr&#10;xSFTGVJhZN4yGrU/Zr/ZI1/4c2/wzT4naX4f1BvBfwT0bwreBQbjZqlnLbymWHzIx+7EkCOr/K25&#10;EO0EAjz6dbFcyjJa9dNOn/BVr9Ls+uxmX5BGnOrSqrlV0kpJzbXOtm9naEr8qT5nGLVnb17xv8TN&#10;D8B+LPB/g/VLG6km8aa7NpWmyW6qUhmj0+7v2aTLAhfLs5FG0MdzLxgkjkfHn7Zn7Nng/wCA/jH9&#10;ojSPi54c8SeH/BOlSXmrSeHfEVndZkEW+K1VhLsE8xKJEjMpdpUA+8K2Pi58N/EHjX4lfC/xbpEl&#10;utr4N8Y3eqass0hV2gl0TU7FRGADubzbuIkEgbQxzkAH598FfsC/Ebw/+yx4o+CFvF4ZsdU8Qfss&#10;6L8PVkhldbca5bW2sJcTylIs+SZtRjfzQrOxMjFM/eqvUxcZSVON97P0irfe7meWYLh+tRpVMXV5&#10;WnT5op7p1ZqfmrU1Fqy63Ppq2+MHwivL/wAO6Ta/FHw7Jd+LrFr3wrax61AZNat1jErTWih83MYj&#10;YOWj3AKQ2cHNZ8v7Rn7O1tp/iHVp/jx4NS18I3gs/Fd0/ie0Eei3BkMQhu28zFtIZAU2SbSWBGMj&#10;FfP/AMZP2Tv2hfjB+1D4R+L0ljpumeG5tL8FTeKNFtvFFupsb7RNYvNUKfvNImlukDXKxxNb3FkW&#10;2y+b8jKK6q1/ZJ8Qr8F38JPo2hLr1z8cv+Epvrw4/wBI0mPx3Pr0MTybNzOlrO+2M/KssjgEbixl&#10;YjFylJKG17N31tt9+/3rpc0nk+QUaNGc8VdzcE1FxfKpN8zb/u2cbdXad+WSivaL/wCMHwj03RNB&#10;8Ral8UfDtvp3iq5t7bwxfTa1AkOrzTrugitXL7bh5F5RYyxYcjNcb4l/a7+EWgfEP4gfCaDWrK88&#10;RfDrwLD4p1jShrlhbu9tILlvLzcTxrAyLBE0jzmKKNL21dpFWTI+b/2g/wBgz9qLxd8Ef+FRfCOP&#10;wlbWuoN8S7G+ge+t7NoLbX9ce808idtMupRax25zPa27W7SSLAPMZY8r6p8ff2dvjL8Uz8ZDovh3&#10;Q4F+KH7PMXhaykl1hvMsdahGrgQyAQ4aBxqiYmDZH2ZgY+VNZyxOMldKDVrPbe8W7L0lZX+9HXTy&#10;Th2lySliozU5TXxJcqjWhFSkr3tKm5y5U1dK6lfQ94k+IPw9h8cp8MZfG+jp4mk03+0I/DzalEL5&#10;7MPs+0CDd5hi35XzAu3dxnPFZ/hX42/BTx1ZatqPgr4ueGdYt9BRX1yfS9et7hNOVozIDOyORECg&#10;LgvjKjPTmvE5f2ZvjGv7Zx+JsPhjwq3hOb4oJ40l8RHWpRqaqvg1vD39nfZfsu0/vz9oEn2jbsdx&#10;tDDD8l4c/YK+KXgX4Taf4R8E6f4GtdST4At4O1iGaySS01DUzdx3DNIktrJFLG2+9IlmhmCyXTO8&#10;EwaRH0eIxXM7U9E5d9UrWfzv+ByQyXIZU4KWLSlONJ7xtGUubnUrNtclkrb3ldq2j+iLv9oT4ZTH&#10;wHd+EdetvEWnfETxFLpGgaz4fvIbqzaSPT76+aQyo+1o9mnzJlCx3lRjG4jodH+IHw/8Q+KtV8Ca&#10;D430m91zQlhOuaNaalFJdaeJl3xGeJWLxB1+Zd4G4cjIr5f+Cv7K37S/gm30DxJ4k0rRZNQ039oS&#10;48aXWn3Xiw3Mj6XeaDPplw/nRWEEX2pZrya6MKQxxMVZVkG4NWl+yx+yR8c/hP8AtYeIvih8RNQs&#10;bjw2tx4yfwy1rr0EgVNd1+31XaLZNLgmRlWBVkae8uQHUeUFRiEVPE4mUo3g9X2eisv1u9e1uqZe&#10;MyXI6cKrpYqL9nFte9FuUuaVkrOztHkWlr3cl8Li/qby1oMang06ivRPjhuwU6iigAooooAKKKKA&#10;CiiigAooooAKKKKACv5s/wDgpl+x98Sf+Cfv7ZurQaNpF7ofh/UNem1z4Y69psskca2vnCWOOCfc&#10;XWe0ZkibLCQFEkwFkjZv6TK4z47/ALPnwT/aa+H9x8Lvj38N9M8T6HcMX+x6lDkwybGTzoZFxJBM&#10;FdwssbLIoY7WGa8XPMnWbYdRT5Zxd4v80/Jn6d4WeI1Tw7zqdapS9rh60VGrBbtJ3Uo30bjd6PRp&#10;tXV01+T3wn/4OgviH4Z+G+naD8Xv2WLPxR4ms7ZYr7xBp3i4abDqLAkea1v9jlELlNu7YxRn3FVj&#10;UhF+Ef27P22fif8At9fH26+OvxQs7KwK2aadoOi6fGPK0zT43keODeRumbfLI7yPyzyNtCIEjT9h&#10;te/4NvP+Cd+seL28TadqPxC0qxacP/wj1h4mhazVQf8AVhp7aS42n3mLehFfnn/wXW+GX7NP7PX7&#10;R3hT9mf9mL4eeH9B0zwl4MSbWl0v95etfXdzNL5d7cOWmmdYBbyJ5rsVSdduFIFfH51hc/p5ffG1&#10;k4RaSS3b6bJXsrvU/pHwzzzwjxnGEYcL5fUhiKsZylOSajTildpJzko3laNoJKztdLR/oZ/wbeeU&#10;P+CeFx5TsxPxB1MyblAw3lW3A55GMc8c5GOMn4r/AODmzB/b08J5P/NI7D/06apX6Bf8EBvBVp4S&#10;/wCCYngrVYbaSOfxDqer6leLIu3L/b5rdW+hit4yD3B9K6L9uf8A4I+/sy/8FA/izp3xk+M3jPxx&#10;puq6Z4di0aCHwzqlnDA1vHPPOrMs9rM2/dcSchgMbeOMn3q2X4jMOGaNClbmtB66aWufkuWcY5Nw&#10;j45ZlmuPcvZKpiIe6uZ35mtrrS6epR/4IR8f8EqfhaP+w5/6fNQr52/4ORv23/8AhAvhfpH7Efgb&#10;UtureMY49W8YPHndBpMUp+zwZMe0me4iZiUcOq2hVlKzgn7/AP2U/wBmf4f/ALHvwD8P/s5/C6/1&#10;W60Pw4tyLG41q4jmupPPuZbmQyNHHGpPmTPjCgAYHavm39qL/ghJ+yT+1v8AHjxB+0P8TviX8Srf&#10;XPEk0L31vpOtWCW0flQRwIsay2UjhQkS8Fz+WAOzGYPMJZHDCULc/LGLd9klZ29bW9GfMcN8ScG0&#10;/FTEcQZs5vDqtVrU0oXcpSqOVPmV9OVPn3fvRS2ufjN/wTl/au+G37FH7Tdj+0T8RPhHdeMm0XS7&#10;pNBsbXVhaG1vpVEX2kkoyyAQNOgQjhpFcYKCv0X/AOIpP4b/APRnuuf+FdD/API9eif8Qy37Bn/R&#10;Vvi3/wCD7TP/AJXUf8Qy37Bn/RVvi3/4PtM/+V1eDgsr4oy+j7KhKKV79Hr80frnFHHfgLxlmSx2&#10;bUq9SooqKf7yKUU20ko1Elq29Fq3dn0N/wAE1/8Agol4c/4KN/C7XviT4f8AhjfeFf7B1/8Asyay&#10;vNRS683MEcokDqiY++QVK8bQcnOB9HHp1rw79hL9gH4Lf8E9vh5rHw3+Cuu+JNSs9c1r+07y58TX&#10;0E8wk8lIgimGGFQgEefulss2SRgD3E8jFfaYFYqOFisS059bbH8ycUT4fqZ/XlkkZRwrf7tSvzJW&#10;W923vfds+Zbn4xeP/hL8a/i/8RPEXxj8UeKvhr8KfA15qnirRrjRdMU2+qPGupR2Fg8Npbu7W2nI&#10;Gbzp5A/9pWuWDJI1d18Xf20vhp8GfCvjPxZ4i8PatND4H8WWPh7VNk1jaxvdXVnZXccn2m8uYbaC&#10;ER30SmW5lhHmAou5miElLwh+xH4d8N+G/G3w7134z+NPEXg/x/Hrg17wlrCaTHbeZq08s15Kk9pY&#10;QXe8maVE3zuER9oHyRlJdE/Y6l0Twrr2mQ/tMfEt/EHiDxbD4iuvGy32mQ6gt1FYW+nrEYYbFLGa&#10;3+zWyIYZ7WVSxMuPNWOROeMcbGLUU1e+7Ttvtd6/Zt00d7XPXq1eGK2IjKq01HljaMZQUl7l3Llg&#10;rPSo5tJtKUFFz5bqH42/t2fDX9n3QfA/ij4oeD9YsNP8a26S/a31TRxHpJbyP3crNfgXcoE5YRaf&#10;9rd1glaNXAUvT+IX7dtp4K+KmofCjQ/2ZPiN4pn0/wAXW3hddU0BtEW0uNWm0mLVhbp9r1OCUBbS&#10;UO0jxpGCpUMTjOD4p/4Jb/BnWfAeieAvCfxS8eeFI9J8J3Hhy81Dw/e6f9o1axnvFvZUmN1ZzJDu&#10;uQ0jLarAjCQxFTCscSenp+zF4HTx1cfEFta1h766+IMPjGRWuIvL+3x6FHogTAiB8k20SuVzu80k&#10;hguEBbMpOz01j2fR83Tvbp36EqXBlCnGSTqStVumpxTfPH2TaUtPd5k7Taty3965594z/wCCkfwz&#10;8JeBtD8f2Pwg8da3Z6p4I1rxXqkGl2+mpNoWnaTLBDqLXQub2IM8EtwqFLYzlyjmPeu1mueIf+Cg&#10;3gHwb4LvvEPjn4TeK9B1jT/HkfhCbwnrF9okF0dSfSk1ZR9qOo/2esZsX80O90uSDGAZSsbWtS/Y&#10;A+D+p+CpvA03iTxKlpcfD/xV4PaSO8t/MFjr93DdXkgJgx5yPCoibG1VLBlkOCNbx/8AsbeAPH1x&#10;rmsf8Jb4g0rV9Y8eQeL7XWdPazll0rUo9Fg0XMEV1bTW7xvZQsjJcRTDdcSOu1hGYxxzLV3Wy7dt&#10;bed9ru2uvlVOpwVzRhKErXnreV/jXs1Kzfu8jfPyx5tFy6783B/wUQ+HupL4V1Hw/wDB3x1qWk+J&#10;PCPhvxJd65awaatvodjrd09rZm7SS9SZnEkb+YtvHPtVSRu6V1GnfthfDy8/amuP2SbzQNSsfEC6&#10;bJeWN5c3unNDfRpHFI5S3ju2vY1xKwEs1tFC7QShJGITeR/sd/Dwae1hceKfE1yX8I+HPD0t1e6m&#10;k08tvot3Nd20zyPGWknkknfzZGJ3gDAU5Y0PD/7E3g/wr+0Evx98PfFLxhaquuajrDeD45rD+yZL&#10;6+tlguppCbT7XIzbVkXfcN5RXbHsiJiL/wCFFct7PVX22u7/AIWe97+RnKXBtSFXlUotQnyX5neX&#10;LFwbe1+bmi9FFw1dpWb4zWv22PiB4y8BfBj4z/C/4BeOYdM8feOUgh8LXTaF/aXiDR5/DOp6jBPC&#10;W1A28CeZFbykSzwzAW8ilfmCyWvFv/BUb9nbwdpfgnWdT0bXjb+MvDNj4gm3Np8MmhafdTLBHJdR&#10;zXaPM4k80NFZLdSKLaU7SNhfsNX/AGOfDk3wa+GPwc8H/Fjxh4Z/4VI1ifCfiPRpNPk1D/RdLn0t&#10;fO+12c1vJvtrmXf+5ALEFdoGKyf+HfvwusZvAc/hP4h+MtBbwN4f07RGbSdRtQ+vWFlcR3EEV68l&#10;u7g+aspaS2a3kcXU6lyr7RDjmUV7r103tvZXt8738rW1udEa/BdWUfa07RTmko86bjebXM3zX0cO&#10;Vq75k1P3EjJ+Mf7UvjbwjqMcHwx8PeJfEc0HxzsfCms6dHb6XGY4ZNNhuXht2mniUxt5qESSN5gd&#10;pBwgU1337QvibxZB4z+Fvw48K69Npkfijx6o1y8tcLOLCysbvUWijY5AE09pbW8gIO6CecLtYq6x&#10;+Kv2TvBniTTdcgsfGPiHSL/WfH1r4wh1nTZrY3GnalBBbQKYFngkhMZitgjJLHLkSyEYOwp0Hxe+&#10;Es/xK1TwX4j0rxK2lap4J8YQ63p85tBPFOptriyureRMqSJLO8ukVgwMcpikIcRmN9vZ4jlld3u1&#10;16X1S9UebLF5NzUPZxUeWM024u/M4e5KS1TUZvSyvo209L+H/Bj9ov4la1+0Jpum+MfivLJa+LPF&#10;ni3R7XwdceCbmLT7ODStR1K1tZLHVIbQxPdtFpcklxa3VyWYTNLEIUjSKbE1v4m/tD/EL9jv4D+O&#10;PBX7SWuaD8R/id4b8P2dnb6ZoOkS22paleWEd5eX88dzYy7Y7W1jvbxoongWRYPJVleSOvY/BX7H&#10;/g3wV8WofihD4/8AFWoWunalrGp+HfCOoXVqdL0bUNUmea+vIQlutxJLI81ztM80oiW6mSIRo20Y&#10;MP7CNjoK/D1vhv8AtKfEbwq/w3+Ha+DNBk0ldEuPNsP9F8ySYX2mXCmeT7Dab3QIP3I2qoLBuf2O&#10;M9nZ3+Td/s6pt+Urardabo9eGZcO/XVUgoK3K1zUouGirWi4qm7r3qSn7sm2pNTdoyOo8EeKfFOl&#10;/tX+Ovhfquuz32j3nhbRfEeix3TKzWE0j3lld20eANtviytJlVgW825ujuKlUTyf4a/tIfFLxF+0&#10;XoR174ttb6b4q+I/irw1Z+B7jwLdf2aljpEmr20clvq0VsyHVHm0hrh4bi5SP7NLMqQ7445JfdPC&#10;Pwjm0L40+LvjVrPiT7deeItN0vStPtI7QRR6fp1iLiRIydzGWVrm9vJGl+QFGgjCAxGSTmfDP7Hn&#10;gjwr8W1+J1n478U3Gn2via/8S6L4Jury3bSdK1q9hnhu76DEAud0q3d6xied4A97M6xK2wptKniX&#10;y2/md9enNfo9Va9l5q60PMoYzJYxrKqk26MUmop+8qTi0uaL5X7Rxbkkm+WTjNcyv5zoX/BUnwlr&#10;Vha+Ip/2VfivY6Hc+DH8Xv4gvIdD+zQaBG4WXUGEeqtKVQMHMKRtcFeViYkA7/gX9rHxFZftV+NP&#10;gR498HeILnS7r4nReHvBfie3j08adaSf8IhY6y+nyATrdmQ7b6bzDA8f71E80YCJrw/sI/CWD4XR&#10;/CZPEPiL+z4vhPdfD1bj7ZB550u4VA82fI2/aBsGG27BzmM1oWv7IHhSD9oO6/aAn+I3ii4a48UL&#10;4ki8JzSWQ0u21gaImifbEK2out32FSnltcNFudn2bgpWIwzH3eaV9Vfbaz5vlt5nZLE8HNV1Tp8t&#10;6dRRvzt8/NB02m27SspXekbNprU8v/ZS/bP8W/G/x98MfBGoXGufaNT8BeINQ8WSal4FvdOtby8t&#10;rvTY4JLW5nto4blVWecH7M7p86luqGvqyvN/h7+zF4E+Gt74JvdC1TVpW8B+HdS0XR1uriJhLb3s&#10;trLK022MbnDWce0rtADNkMSCvpFdWFhXp07VXd6fkvXrf8zwc9xGVYrFKWAg4QtK6dt3Um1so6cr&#10;ikraJKN3a4UUUV0nihRRRQAUUUUAFfjd/wAHDfxg/b48GfHPw/LYLr3hT4V6LcW83gnxN4Z1CSFL&#10;vVzb7pJpp4SGguUJmjijYqfLjd0zucj9kap+IfDvh/xboV54X8VaFZ6lpuoW0lvf6fqFqk0FzC6l&#10;XjkjcFXRlJBUggg4NedmmBnmODdGNRwe915dH5H2XAfFWH4N4ip5nWwkMTFJpxl05tHKL1SkldJt&#10;NWbVk2mvwP8ADf8AwcTf8FG9A+GkvgG71jwbq2oSW80UPjDUfC4/tKAvnbIqxSJas0eRt327A7Rv&#10;D858U/Zn/Zn/AGnv+Cp37Ul1bwX+papqGtast5478dX1qZoNKilYlp5cFUB2o4igBTf5YRNqqSv7&#10;neJf+COP/BM7xX4vHjfVP2R/DsN4JFfyNMuLqys8j/p0t5kt8ccjy8Hvmvefhr8Jvhd8GvDSeC/h&#10;H8OdC8L6PHK0qaX4f0mGztxI2Nz+XEqruOBlsZPevmo8M5liqkVj8Rzwj0Tbb++1vXVn7hW8cOC8&#10;hwVafCeTrD4qsrObjCMY+aUXJySeqj7kb2bWlg+FHw18LfBn4Y+HvhH4HtpIdG8L6Ja6VpUc0m91&#10;t7eJYo9zfxNtUZY8k5Peugoor7WMYxiktkfzDVq1K9WVSo25Sbbb3berb82wooopmY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MEFAAGAAgAAAAhAMlWoQDbAAAABAEA&#10;AA8AAABkcnMvZG93bnJldi54bWxMj0FLw0AQhe+C/2EZwZvdjdpSYjalFPVUBFtBvE2TaRKanQ3Z&#10;bZL+e8eTvb3hDe99L1tNrlUD9aHxbCGZGVDEhS8brix87d8elqBCRC6x9UwWLhRgld/eZJiWfuRP&#10;GnaxUhLCIUULdYxdqnUoanIYZr4jFu/oe4dRzr7SZY+jhLtWPxqz0A4bloYaO9rUVJx2Z2fhfcRx&#10;/ZS8DtvTcXP52c8/vrcJWXt/N61fQEWa4v8z/OELOuTCdPBnLoNqLciQaGEOSryFeRZxELE0oPNM&#10;X8PnvwAAAP//AwBQSwMEFAAGAAgAAAAhAIVQ7CvPAAAAKgIAABkAAABkcnMvX3JlbHMvZTJvRG9j&#10;LnhtbC5yZWxzvJHBagIxEIbvBd8hzN3N7goixawXKXgt9gGGZDYb3UxCkpb69g2UQgXFm8eZ4f/+&#10;D2a7+/az+KKUXWAFXdOCINbBOLYKPo5vyw2IXJANzoFJwYUy7IbFy/adZiw1lCcXs6gUzgqmUuKr&#10;lFlP5DE3IRLXyxiSx1LHZGVEfUZLsm/btUz/GTBcMcXBKEgHswJxvMTa/JgdxtFp2gf96YnLjQrp&#10;fO2uQEyWigJPxuHvctWcIlmQtyX650j0TeS7Dt1zHLo/B3n14eEHAAD//wMAUEsBAi0AFAAGAAgA&#10;AAAhANDgc88UAQAARwIAABMAAAAAAAAAAAAAAAAAAAAAAFtDb250ZW50X1R5cGVzXS54bWxQSwEC&#10;LQAUAAYACAAAACEAOP0h/9YAAACUAQAACwAAAAAAAAAAAAAAAABFAQAAX3JlbHMvLnJlbHNQSwEC&#10;LQAUAAYACAAAACEAX6kEfDsDAADLCwAADgAAAAAAAAAAAAAAAABEAgAAZHJzL2Uyb0RvYy54bWxQ&#10;SwECLQAKAAAAAAAAACEAS9PSL25MAABuTAAAFAAAAAAAAAAAAAAAAACrBQAAZHJzL21lZGlhL2lt&#10;YWdlMS5wbmdQSwECLQAKAAAAAAAAACEACW6InGsWAABrFgAAFAAAAAAAAAAAAAAAAABLUgAAZHJz&#10;L21lZGlhL2ltYWdlMi5wbmdQSwECLQAKAAAAAAAAACEAZrEQYG4wAABuMAAAFQAAAAAAAAAAAAAA&#10;AADoaAAAZHJzL21lZGlhL2ltYWdlMy5qcGVnUEsBAi0AFAAGAAgAAAAhAMlWoQDbAAAABAEAAA8A&#10;AAAAAAAAAAAAAAAAiZkAAGRycy9kb3ducmV2LnhtbFBLAQItABQABgAIAAAAIQCFUOwrzwAAACoC&#10;AAAZAAAAAAAAAAAAAAAAAJGaAABkcnMvX3JlbHMvZTJvRG9jLnhtbC5yZWxzUEsFBgAAAAAIAAgA&#10;AQIAAJebAAAAAA==&#10;">
              <v:group id="Grupo 2" o:spid="_x0000_s1027" style="position:absolute;width:42509;height:5918" coordsize="42509,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alt="../../../../Desktop/Screen%20Shot%202017-12-22%20at%202.49.48%20PM.png" style="position:absolute;width:29025;height:5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3MxAAAANoAAAAPAAAAZHJzL2Rvd25yZXYueG1sRI9Pa8JA&#10;FMTvgt9heUJv+qK1tkRXkRZBKD34p4feHtlnEs2+jdlV02/fLQgeh5n5DTNbtLZSV2586UTDcJCA&#10;YsmcKSXXsN+t+m+gfCAxVDlhDb/sYTHvdmaUGneTDV+3IVcRIj4lDUUIdYros4It+YGrWaJ3cI2l&#10;EGWTo2noFuG2wlGSTNBSKXGhoJrfC85O24vV8PGNX88v7f7VbmR0RPyZnHafZ62feu1yCipwGx7h&#10;e3ttNIzh/0q8ATj/AwAA//8DAFBLAQItABQABgAIAAAAIQDb4fbL7gAAAIUBAAATAAAAAAAAAAAA&#10;AAAAAAAAAABbQ29udGVudF9UeXBlc10ueG1sUEsBAi0AFAAGAAgAAAAhAFr0LFu/AAAAFQEAAAsA&#10;AAAAAAAAAAAAAAAAHwEAAF9yZWxzLy5yZWxzUEsBAi0AFAAGAAgAAAAhAEE4TczEAAAA2gAAAA8A&#10;AAAAAAAAAAAAAAAABwIAAGRycy9kb3ducmV2LnhtbFBLBQYAAAAAAwADALcAAAD4AgAAAAA=&#10;">
                  <v:imagedata r:id="rId4" o:title="Screen%20Shot%202017-12-22%20at%202.49.48%20PM"/>
                </v:shape>
                <v:shape id="Grafik 6" o:spid="_x0000_s1029" type="#_x0000_t75" style="position:absolute;left:36698;top:172;width:5811;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uRPwwAAANoAAAAPAAAAZHJzL2Rvd25yZXYueG1sRI9Ba8JA&#10;FITvQv/D8gq9md20KG10lWoreFK0veT2yD6T0OzbkF2T9N93C4LHYWa+YZbr0Taip87XjjWkiQJB&#10;XDhTc6nh+2s3fQXhA7LBxjFp+CUP69XDZImZcQOfqD+HUkQI+ww1VCG0mZS+qMiiT1xLHL2L6yyG&#10;KLtSmg6HCLeNfFZqLi3WHBcqbGlbUfFzvloN13Sj8o1KD2/7l5PNP7fm+MFB66fH8X0BItAY7uFb&#10;e280zOD/SrwBcvUHAAD//wMAUEsBAi0AFAAGAAgAAAAhANvh9svuAAAAhQEAABMAAAAAAAAAAAAA&#10;AAAAAAAAAFtDb250ZW50X1R5cGVzXS54bWxQSwECLQAUAAYACAAAACEAWvQsW78AAAAVAQAACwAA&#10;AAAAAAAAAAAAAAAfAQAAX3JlbHMvLnJlbHNQSwECLQAUAAYACAAAACEAMCbkT8MAAADaAAAADwAA&#10;AAAAAAAAAAAAAAAHAgAAZHJzL2Rvd25yZXYueG1sUEsFBgAAAAADAAMAtwAAAPcCAAAAAA==&#10;">
                  <v:imagedata r:id="rId5" o:title=""/>
                </v:shape>
              </v:group>
              <v:shape id="Grafik 7" o:spid="_x0000_s1030" type="#_x0000_t75" style="position:absolute;left:47022;top:762;width:12357;height:6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myfwQAAANsAAAAPAAAAZHJzL2Rvd25yZXYueG1sRE9Na8JA&#10;EL0X+h+WKXirm1RSbOoarCh48NLY9jxkxySYnU131xj/vVsoeJvH+5xFMZpODOR8a1lBOk1AEFdW&#10;t1wr+Dpsn+cgfEDW2FkmBVfyUCwfHxaYa3vhTxrKUIsYwj5HBU0IfS6lrxoy6Ke2J47c0TqDIUJX&#10;S+3wEsNNJ1+S5FUabDk2NNjTuqHqVJ6NgrffQ1gdNe199e02p5+MP4ZsptTkaVy9gwg0hrv4373T&#10;cX4Kf7/EA+TyBgAA//8DAFBLAQItABQABgAIAAAAIQDb4fbL7gAAAIUBAAATAAAAAAAAAAAAAAAA&#10;AAAAAABbQ29udGVudF9UeXBlc10ueG1sUEsBAi0AFAAGAAgAAAAhAFr0LFu/AAAAFQEAAAsAAAAA&#10;AAAAAAAAAAAAHwEAAF9yZWxzLy5yZWxzUEsBAi0AFAAGAAgAAAAhADOKbJ/BAAAA2wAAAA8AAAAA&#10;AAAAAAAAAAAABwIAAGRycy9kb3ducmV2LnhtbFBLBQYAAAAAAwADALcAAAD1AgAAAAA=&#10;">
                <v:imagedata r:id="rId6" o:title=""/>
              </v:shape>
              <w10:wrap anchorx="margin"/>
            </v:group>
          </w:pict>
        </mc:Fallback>
      </mc:AlternateContent>
    </w:r>
    <w:r w:rsidRPr="00485871">
      <w:rPr>
        <w:noProof/>
      </w:rPr>
      <w:drawing>
        <wp:inline distT="0" distB="0" distL="0" distR="0" wp14:anchorId="643999A2" wp14:editId="15675BBB">
          <wp:extent cx="1109649" cy="365760"/>
          <wp:effectExtent l="0" t="0" r="0" b="0"/>
          <wp:docPr id="10" name="Grafik 10" descr="SC_Logo_neu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0" descr="SC_Logo_neu_72dpi.jpg"/>
                  <pic:cNvPicPr>
                    <a:picLocks noChangeAspect="1"/>
                  </pic:cNvPicPr>
                </pic:nvPicPr>
                <pic:blipFill>
                  <a:blip r:embed="rId7" cstate="print"/>
                  <a:stretch>
                    <a:fillRect/>
                  </a:stretch>
                </pic:blipFill>
                <pic:spPr>
                  <a:xfrm>
                    <a:off x="0" y="0"/>
                    <a:ext cx="1139355" cy="375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A35"/>
    <w:multiLevelType w:val="hybridMultilevel"/>
    <w:tmpl w:val="4D6216D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9C73BD3"/>
    <w:multiLevelType w:val="hybridMultilevel"/>
    <w:tmpl w:val="A5E0EF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2E33EA"/>
    <w:multiLevelType w:val="hybridMultilevel"/>
    <w:tmpl w:val="A05A306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F7D5AF8"/>
    <w:multiLevelType w:val="hybridMultilevel"/>
    <w:tmpl w:val="5A5276A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14466B59"/>
    <w:multiLevelType w:val="hybridMultilevel"/>
    <w:tmpl w:val="06C2846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154238B5"/>
    <w:multiLevelType w:val="hybridMultilevel"/>
    <w:tmpl w:val="8EB65ECE"/>
    <w:lvl w:ilvl="0" w:tplc="400A001B">
      <w:start w:val="1"/>
      <w:numFmt w:val="low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18524082"/>
    <w:multiLevelType w:val="hybridMultilevel"/>
    <w:tmpl w:val="E5849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B16139"/>
    <w:multiLevelType w:val="hybridMultilevel"/>
    <w:tmpl w:val="C476936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F9127DC"/>
    <w:multiLevelType w:val="hybridMultilevel"/>
    <w:tmpl w:val="CC9AAC6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22030A6F"/>
    <w:multiLevelType w:val="hybridMultilevel"/>
    <w:tmpl w:val="F620B47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9A18D7"/>
    <w:multiLevelType w:val="hybridMultilevel"/>
    <w:tmpl w:val="D06C3F6E"/>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233B5679"/>
    <w:multiLevelType w:val="hybridMultilevel"/>
    <w:tmpl w:val="4934A8C6"/>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27F50E3A"/>
    <w:multiLevelType w:val="hybridMultilevel"/>
    <w:tmpl w:val="3E4AFBDA"/>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D537413"/>
    <w:multiLevelType w:val="hybridMultilevel"/>
    <w:tmpl w:val="7A7C5532"/>
    <w:lvl w:ilvl="0" w:tplc="400A000B">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2E675BAF"/>
    <w:multiLevelType w:val="hybridMultilevel"/>
    <w:tmpl w:val="09346B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478201B"/>
    <w:multiLevelType w:val="hybridMultilevel"/>
    <w:tmpl w:val="B824B56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36E47E10"/>
    <w:multiLevelType w:val="hybridMultilevel"/>
    <w:tmpl w:val="036825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9B37BE"/>
    <w:multiLevelType w:val="hybridMultilevel"/>
    <w:tmpl w:val="7AB4DB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D047F92"/>
    <w:multiLevelType w:val="hybridMultilevel"/>
    <w:tmpl w:val="B5B68B5E"/>
    <w:lvl w:ilvl="0" w:tplc="400A001B">
      <w:start w:val="1"/>
      <w:numFmt w:val="low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40BF2258"/>
    <w:multiLevelType w:val="hybridMultilevel"/>
    <w:tmpl w:val="9BB865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0A0BEA"/>
    <w:multiLevelType w:val="hybridMultilevel"/>
    <w:tmpl w:val="6990149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4C8C684D"/>
    <w:multiLevelType w:val="hybridMultilevel"/>
    <w:tmpl w:val="941EE0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0034AE9"/>
    <w:multiLevelType w:val="hybridMultilevel"/>
    <w:tmpl w:val="44E8D1D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553A484B"/>
    <w:multiLevelType w:val="hybridMultilevel"/>
    <w:tmpl w:val="32761FAA"/>
    <w:lvl w:ilvl="0" w:tplc="0C0A001B">
      <w:start w:val="1"/>
      <w:numFmt w:val="lowerRoman"/>
      <w:lvlText w:val="%1."/>
      <w:lvlJc w:val="righ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56026430"/>
    <w:multiLevelType w:val="hybridMultilevel"/>
    <w:tmpl w:val="50FA1AE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57EC4658"/>
    <w:multiLevelType w:val="hybridMultilevel"/>
    <w:tmpl w:val="E81278E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5AE371E5"/>
    <w:multiLevelType w:val="hybridMultilevel"/>
    <w:tmpl w:val="4F42FD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2134DF"/>
    <w:multiLevelType w:val="hybridMultilevel"/>
    <w:tmpl w:val="01CE7CAC"/>
    <w:lvl w:ilvl="0" w:tplc="400A001B">
      <w:start w:val="1"/>
      <w:numFmt w:val="low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5C753FFA"/>
    <w:multiLevelType w:val="hybridMultilevel"/>
    <w:tmpl w:val="3A5420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0139D1"/>
    <w:multiLevelType w:val="hybridMultilevel"/>
    <w:tmpl w:val="72AA788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5E471AE6"/>
    <w:multiLevelType w:val="hybridMultilevel"/>
    <w:tmpl w:val="2222E9F6"/>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5F9B07C2"/>
    <w:multiLevelType w:val="hybridMultilevel"/>
    <w:tmpl w:val="919C9C3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602E1088"/>
    <w:multiLevelType w:val="hybridMultilevel"/>
    <w:tmpl w:val="D74C1722"/>
    <w:lvl w:ilvl="0" w:tplc="400A0017">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634921A7"/>
    <w:multiLevelType w:val="hybridMultilevel"/>
    <w:tmpl w:val="6992A5A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15:restartNumberingAfterBreak="0">
    <w:nsid w:val="665E6F4D"/>
    <w:multiLevelType w:val="hybridMultilevel"/>
    <w:tmpl w:val="60A4DD5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6A2C7389"/>
    <w:multiLevelType w:val="hybridMultilevel"/>
    <w:tmpl w:val="3E88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96B44"/>
    <w:multiLevelType w:val="hybridMultilevel"/>
    <w:tmpl w:val="D1D43240"/>
    <w:lvl w:ilvl="0" w:tplc="400A001B">
      <w:start w:val="1"/>
      <w:numFmt w:val="low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71A64EC8"/>
    <w:multiLevelType w:val="hybridMultilevel"/>
    <w:tmpl w:val="87AE9334"/>
    <w:lvl w:ilvl="0" w:tplc="A1A6F766">
      <w:start w:val="1"/>
      <w:numFmt w:val="decimal"/>
      <w:pStyle w:val="Ttulo1"/>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72422C09"/>
    <w:multiLevelType w:val="hybridMultilevel"/>
    <w:tmpl w:val="3E4AFBD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66D7AB7"/>
    <w:multiLevelType w:val="hybridMultilevel"/>
    <w:tmpl w:val="172C6EBC"/>
    <w:lvl w:ilvl="0" w:tplc="0C0A001B">
      <w:start w:val="1"/>
      <w:numFmt w:val="lowerRoman"/>
      <w:lvlText w:val="%1."/>
      <w:lvlJc w:val="right"/>
      <w:pPr>
        <w:ind w:left="765" w:hanging="360"/>
      </w:pPr>
    </w:lvl>
    <w:lvl w:ilvl="1" w:tplc="400A0019" w:tentative="1">
      <w:start w:val="1"/>
      <w:numFmt w:val="lowerLetter"/>
      <w:lvlText w:val="%2."/>
      <w:lvlJc w:val="left"/>
      <w:pPr>
        <w:ind w:left="1485" w:hanging="360"/>
      </w:pPr>
    </w:lvl>
    <w:lvl w:ilvl="2" w:tplc="400A001B" w:tentative="1">
      <w:start w:val="1"/>
      <w:numFmt w:val="lowerRoman"/>
      <w:lvlText w:val="%3."/>
      <w:lvlJc w:val="right"/>
      <w:pPr>
        <w:ind w:left="2205" w:hanging="180"/>
      </w:pPr>
    </w:lvl>
    <w:lvl w:ilvl="3" w:tplc="400A000F" w:tentative="1">
      <w:start w:val="1"/>
      <w:numFmt w:val="decimal"/>
      <w:lvlText w:val="%4."/>
      <w:lvlJc w:val="left"/>
      <w:pPr>
        <w:ind w:left="2925" w:hanging="360"/>
      </w:pPr>
    </w:lvl>
    <w:lvl w:ilvl="4" w:tplc="400A0019" w:tentative="1">
      <w:start w:val="1"/>
      <w:numFmt w:val="lowerLetter"/>
      <w:lvlText w:val="%5."/>
      <w:lvlJc w:val="left"/>
      <w:pPr>
        <w:ind w:left="3645" w:hanging="360"/>
      </w:pPr>
    </w:lvl>
    <w:lvl w:ilvl="5" w:tplc="400A001B" w:tentative="1">
      <w:start w:val="1"/>
      <w:numFmt w:val="lowerRoman"/>
      <w:lvlText w:val="%6."/>
      <w:lvlJc w:val="right"/>
      <w:pPr>
        <w:ind w:left="4365" w:hanging="180"/>
      </w:pPr>
    </w:lvl>
    <w:lvl w:ilvl="6" w:tplc="400A000F" w:tentative="1">
      <w:start w:val="1"/>
      <w:numFmt w:val="decimal"/>
      <w:lvlText w:val="%7."/>
      <w:lvlJc w:val="left"/>
      <w:pPr>
        <w:ind w:left="5085" w:hanging="360"/>
      </w:pPr>
    </w:lvl>
    <w:lvl w:ilvl="7" w:tplc="400A0019" w:tentative="1">
      <w:start w:val="1"/>
      <w:numFmt w:val="lowerLetter"/>
      <w:lvlText w:val="%8."/>
      <w:lvlJc w:val="left"/>
      <w:pPr>
        <w:ind w:left="5805" w:hanging="360"/>
      </w:pPr>
    </w:lvl>
    <w:lvl w:ilvl="8" w:tplc="400A001B" w:tentative="1">
      <w:start w:val="1"/>
      <w:numFmt w:val="lowerRoman"/>
      <w:lvlText w:val="%9."/>
      <w:lvlJc w:val="right"/>
      <w:pPr>
        <w:ind w:left="6525" w:hanging="180"/>
      </w:pPr>
    </w:lvl>
  </w:abstractNum>
  <w:abstractNum w:abstractNumId="40" w15:restartNumberingAfterBreak="0">
    <w:nsid w:val="77346063"/>
    <w:multiLevelType w:val="hybridMultilevel"/>
    <w:tmpl w:val="F6C4808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778507B2"/>
    <w:multiLevelType w:val="hybridMultilevel"/>
    <w:tmpl w:val="F54CEAE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97C6803"/>
    <w:multiLevelType w:val="hybridMultilevel"/>
    <w:tmpl w:val="F54CEAE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F540D2E"/>
    <w:multiLevelType w:val="hybridMultilevel"/>
    <w:tmpl w:val="97A4108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7"/>
  </w:num>
  <w:num w:numId="4">
    <w:abstractNumId w:val="37"/>
  </w:num>
  <w:num w:numId="5">
    <w:abstractNumId w:val="37"/>
  </w:num>
  <w:num w:numId="6">
    <w:abstractNumId w:val="37"/>
  </w:num>
  <w:num w:numId="7">
    <w:abstractNumId w:val="37"/>
  </w:num>
  <w:num w:numId="8">
    <w:abstractNumId w:val="37"/>
  </w:num>
  <w:num w:numId="9">
    <w:abstractNumId w:val="37"/>
  </w:num>
  <w:num w:numId="10">
    <w:abstractNumId w:val="35"/>
  </w:num>
  <w:num w:numId="11">
    <w:abstractNumId w:val="37"/>
  </w:num>
  <w:num w:numId="12">
    <w:abstractNumId w:val="2"/>
  </w:num>
  <w:num w:numId="13">
    <w:abstractNumId w:val="19"/>
  </w:num>
  <w:num w:numId="14">
    <w:abstractNumId w:val="16"/>
  </w:num>
  <w:num w:numId="15">
    <w:abstractNumId w:val="21"/>
  </w:num>
  <w:num w:numId="16">
    <w:abstractNumId w:val="9"/>
  </w:num>
  <w:num w:numId="17">
    <w:abstractNumId w:val="38"/>
  </w:num>
  <w:num w:numId="18">
    <w:abstractNumId w:val="42"/>
  </w:num>
  <w:num w:numId="19">
    <w:abstractNumId w:val="1"/>
  </w:num>
  <w:num w:numId="20">
    <w:abstractNumId w:val="26"/>
  </w:num>
  <w:num w:numId="21">
    <w:abstractNumId w:val="14"/>
  </w:num>
  <w:num w:numId="22">
    <w:abstractNumId w:val="28"/>
  </w:num>
  <w:num w:numId="23">
    <w:abstractNumId w:val="5"/>
  </w:num>
  <w:num w:numId="24">
    <w:abstractNumId w:val="12"/>
  </w:num>
  <w:num w:numId="25">
    <w:abstractNumId w:val="18"/>
  </w:num>
  <w:num w:numId="26">
    <w:abstractNumId w:val="43"/>
  </w:num>
  <w:num w:numId="27">
    <w:abstractNumId w:val="13"/>
  </w:num>
  <w:num w:numId="28">
    <w:abstractNumId w:val="27"/>
  </w:num>
  <w:num w:numId="29">
    <w:abstractNumId w:val="4"/>
  </w:num>
  <w:num w:numId="30">
    <w:abstractNumId w:val="8"/>
  </w:num>
  <w:num w:numId="31">
    <w:abstractNumId w:val="33"/>
  </w:num>
  <w:num w:numId="32">
    <w:abstractNumId w:val="29"/>
  </w:num>
  <w:num w:numId="33">
    <w:abstractNumId w:val="22"/>
  </w:num>
  <w:num w:numId="34">
    <w:abstractNumId w:val="3"/>
  </w:num>
  <w:num w:numId="35">
    <w:abstractNumId w:val="0"/>
  </w:num>
  <w:num w:numId="36">
    <w:abstractNumId w:val="40"/>
  </w:num>
  <w:num w:numId="37">
    <w:abstractNumId w:val="36"/>
  </w:num>
  <w:num w:numId="38">
    <w:abstractNumId w:val="41"/>
  </w:num>
  <w:num w:numId="39">
    <w:abstractNumId w:val="20"/>
  </w:num>
  <w:num w:numId="40">
    <w:abstractNumId w:val="32"/>
  </w:num>
  <w:num w:numId="41">
    <w:abstractNumId w:val="25"/>
  </w:num>
  <w:num w:numId="42">
    <w:abstractNumId w:val="24"/>
  </w:num>
  <w:num w:numId="43">
    <w:abstractNumId w:val="34"/>
  </w:num>
  <w:num w:numId="44">
    <w:abstractNumId w:val="23"/>
  </w:num>
  <w:num w:numId="45">
    <w:abstractNumId w:val="39"/>
  </w:num>
  <w:num w:numId="46">
    <w:abstractNumId w:val="30"/>
  </w:num>
  <w:num w:numId="47">
    <w:abstractNumId w:val="11"/>
  </w:num>
  <w:num w:numId="48">
    <w:abstractNumId w:val="10"/>
  </w:num>
  <w:num w:numId="49">
    <w:abstractNumId w:val="1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CC"/>
    <w:rsid w:val="0000093B"/>
    <w:rsid w:val="00000A58"/>
    <w:rsid w:val="00003EEB"/>
    <w:rsid w:val="00004448"/>
    <w:rsid w:val="0001094D"/>
    <w:rsid w:val="0002695D"/>
    <w:rsid w:val="000345B2"/>
    <w:rsid w:val="000421A5"/>
    <w:rsid w:val="000820DB"/>
    <w:rsid w:val="000833DE"/>
    <w:rsid w:val="00090893"/>
    <w:rsid w:val="000D0A11"/>
    <w:rsid w:val="000D6AEE"/>
    <w:rsid w:val="000E3721"/>
    <w:rsid w:val="000F5919"/>
    <w:rsid w:val="001062A2"/>
    <w:rsid w:val="001072A8"/>
    <w:rsid w:val="00107985"/>
    <w:rsid w:val="00107A26"/>
    <w:rsid w:val="0011619A"/>
    <w:rsid w:val="00121ECC"/>
    <w:rsid w:val="00133B88"/>
    <w:rsid w:val="00153793"/>
    <w:rsid w:val="0016091D"/>
    <w:rsid w:val="0017497C"/>
    <w:rsid w:val="00180B2D"/>
    <w:rsid w:val="0018449F"/>
    <w:rsid w:val="00184A10"/>
    <w:rsid w:val="001850D3"/>
    <w:rsid w:val="001867ED"/>
    <w:rsid w:val="001B2296"/>
    <w:rsid w:val="001C0B09"/>
    <w:rsid w:val="001C4EBE"/>
    <w:rsid w:val="001C73DD"/>
    <w:rsid w:val="001D4103"/>
    <w:rsid w:val="001D75E3"/>
    <w:rsid w:val="001E28C3"/>
    <w:rsid w:val="001F40D5"/>
    <w:rsid w:val="001F7E48"/>
    <w:rsid w:val="0020413C"/>
    <w:rsid w:val="00217A14"/>
    <w:rsid w:val="002307B1"/>
    <w:rsid w:val="00240E16"/>
    <w:rsid w:val="00245859"/>
    <w:rsid w:val="00256701"/>
    <w:rsid w:val="0026010E"/>
    <w:rsid w:val="00267FBC"/>
    <w:rsid w:val="0027038A"/>
    <w:rsid w:val="00276E13"/>
    <w:rsid w:val="0028693D"/>
    <w:rsid w:val="00295BC9"/>
    <w:rsid w:val="0029625F"/>
    <w:rsid w:val="002A391F"/>
    <w:rsid w:val="002B07CF"/>
    <w:rsid w:val="002B6A7D"/>
    <w:rsid w:val="002B7E19"/>
    <w:rsid w:val="002C31C6"/>
    <w:rsid w:val="002C4D61"/>
    <w:rsid w:val="002D105B"/>
    <w:rsid w:val="002D51FF"/>
    <w:rsid w:val="002F3A15"/>
    <w:rsid w:val="002F5EA0"/>
    <w:rsid w:val="003052DB"/>
    <w:rsid w:val="00307BCC"/>
    <w:rsid w:val="00310689"/>
    <w:rsid w:val="00320E84"/>
    <w:rsid w:val="00323A09"/>
    <w:rsid w:val="003345B2"/>
    <w:rsid w:val="003350F1"/>
    <w:rsid w:val="00342BE3"/>
    <w:rsid w:val="0034497F"/>
    <w:rsid w:val="00352314"/>
    <w:rsid w:val="00383BAB"/>
    <w:rsid w:val="003875EE"/>
    <w:rsid w:val="00394080"/>
    <w:rsid w:val="00397541"/>
    <w:rsid w:val="003A320E"/>
    <w:rsid w:val="003A65B7"/>
    <w:rsid w:val="003A7C63"/>
    <w:rsid w:val="003C64A0"/>
    <w:rsid w:val="003D07EA"/>
    <w:rsid w:val="003D7480"/>
    <w:rsid w:val="003D7916"/>
    <w:rsid w:val="003E4D28"/>
    <w:rsid w:val="00410F98"/>
    <w:rsid w:val="00413F01"/>
    <w:rsid w:val="00414710"/>
    <w:rsid w:val="00420E1A"/>
    <w:rsid w:val="0043403B"/>
    <w:rsid w:val="00442E57"/>
    <w:rsid w:val="00443965"/>
    <w:rsid w:val="00451E85"/>
    <w:rsid w:val="00452A38"/>
    <w:rsid w:val="0045629E"/>
    <w:rsid w:val="0047293A"/>
    <w:rsid w:val="00485871"/>
    <w:rsid w:val="004A7940"/>
    <w:rsid w:val="004C32BB"/>
    <w:rsid w:val="004C3B24"/>
    <w:rsid w:val="004C6F53"/>
    <w:rsid w:val="004E2D2F"/>
    <w:rsid w:val="004E5B58"/>
    <w:rsid w:val="004F09D8"/>
    <w:rsid w:val="005072D6"/>
    <w:rsid w:val="00532950"/>
    <w:rsid w:val="00534B93"/>
    <w:rsid w:val="005354B7"/>
    <w:rsid w:val="00540661"/>
    <w:rsid w:val="005562C8"/>
    <w:rsid w:val="005578BB"/>
    <w:rsid w:val="00561964"/>
    <w:rsid w:val="00570A96"/>
    <w:rsid w:val="00572501"/>
    <w:rsid w:val="00573AC8"/>
    <w:rsid w:val="00586D85"/>
    <w:rsid w:val="00592B29"/>
    <w:rsid w:val="00594CB5"/>
    <w:rsid w:val="005A3177"/>
    <w:rsid w:val="005A3846"/>
    <w:rsid w:val="005C09A1"/>
    <w:rsid w:val="005C7CC3"/>
    <w:rsid w:val="005D1731"/>
    <w:rsid w:val="005E2266"/>
    <w:rsid w:val="006008AD"/>
    <w:rsid w:val="00600DEB"/>
    <w:rsid w:val="00605788"/>
    <w:rsid w:val="0061139D"/>
    <w:rsid w:val="0061500F"/>
    <w:rsid w:val="006207CB"/>
    <w:rsid w:val="00631244"/>
    <w:rsid w:val="00635884"/>
    <w:rsid w:val="0064237E"/>
    <w:rsid w:val="00645674"/>
    <w:rsid w:val="00646EF6"/>
    <w:rsid w:val="00671F2F"/>
    <w:rsid w:val="00677F3C"/>
    <w:rsid w:val="006B7CC4"/>
    <w:rsid w:val="006E0391"/>
    <w:rsid w:val="006E2BCF"/>
    <w:rsid w:val="00717C5D"/>
    <w:rsid w:val="007348B1"/>
    <w:rsid w:val="00741AF2"/>
    <w:rsid w:val="00751D61"/>
    <w:rsid w:val="00764FAC"/>
    <w:rsid w:val="00782F81"/>
    <w:rsid w:val="007860BE"/>
    <w:rsid w:val="0078761B"/>
    <w:rsid w:val="007925CE"/>
    <w:rsid w:val="007A5166"/>
    <w:rsid w:val="007A696E"/>
    <w:rsid w:val="007B3B53"/>
    <w:rsid w:val="007E6CFD"/>
    <w:rsid w:val="007F19D9"/>
    <w:rsid w:val="007F7C4F"/>
    <w:rsid w:val="00802336"/>
    <w:rsid w:val="0080388F"/>
    <w:rsid w:val="0080519D"/>
    <w:rsid w:val="00826BA1"/>
    <w:rsid w:val="00834A55"/>
    <w:rsid w:val="00841477"/>
    <w:rsid w:val="00862F7C"/>
    <w:rsid w:val="0086423D"/>
    <w:rsid w:val="00870499"/>
    <w:rsid w:val="00884ED1"/>
    <w:rsid w:val="00895C48"/>
    <w:rsid w:val="008A6EA4"/>
    <w:rsid w:val="008A6EAE"/>
    <w:rsid w:val="008A71ED"/>
    <w:rsid w:val="008D24D8"/>
    <w:rsid w:val="008D4430"/>
    <w:rsid w:val="008D7898"/>
    <w:rsid w:val="008E66EE"/>
    <w:rsid w:val="00904C7B"/>
    <w:rsid w:val="009220BC"/>
    <w:rsid w:val="00926263"/>
    <w:rsid w:val="009330B6"/>
    <w:rsid w:val="00936DD2"/>
    <w:rsid w:val="009473D3"/>
    <w:rsid w:val="00963FE9"/>
    <w:rsid w:val="00972626"/>
    <w:rsid w:val="00986025"/>
    <w:rsid w:val="009922A3"/>
    <w:rsid w:val="009926FC"/>
    <w:rsid w:val="009931E7"/>
    <w:rsid w:val="009A7186"/>
    <w:rsid w:val="009B0CB6"/>
    <w:rsid w:val="009C5965"/>
    <w:rsid w:val="009D6AE3"/>
    <w:rsid w:val="009F7853"/>
    <w:rsid w:val="00A4229C"/>
    <w:rsid w:val="00A46266"/>
    <w:rsid w:val="00A50B05"/>
    <w:rsid w:val="00A575DC"/>
    <w:rsid w:val="00A7330C"/>
    <w:rsid w:val="00A920AD"/>
    <w:rsid w:val="00A93737"/>
    <w:rsid w:val="00AA2829"/>
    <w:rsid w:val="00AA532C"/>
    <w:rsid w:val="00AB693A"/>
    <w:rsid w:val="00AE144B"/>
    <w:rsid w:val="00AE7DE2"/>
    <w:rsid w:val="00B03A6F"/>
    <w:rsid w:val="00B040EB"/>
    <w:rsid w:val="00B12B76"/>
    <w:rsid w:val="00B23415"/>
    <w:rsid w:val="00B5663C"/>
    <w:rsid w:val="00B911A4"/>
    <w:rsid w:val="00BA29CD"/>
    <w:rsid w:val="00BB2F72"/>
    <w:rsid w:val="00BB3A16"/>
    <w:rsid w:val="00BE07F5"/>
    <w:rsid w:val="00BF0B24"/>
    <w:rsid w:val="00BF171F"/>
    <w:rsid w:val="00BF7758"/>
    <w:rsid w:val="00C007F5"/>
    <w:rsid w:val="00C01DD3"/>
    <w:rsid w:val="00C06FCE"/>
    <w:rsid w:val="00C277E8"/>
    <w:rsid w:val="00C70840"/>
    <w:rsid w:val="00C71AB8"/>
    <w:rsid w:val="00C77E3A"/>
    <w:rsid w:val="00C83887"/>
    <w:rsid w:val="00C850C8"/>
    <w:rsid w:val="00C97D62"/>
    <w:rsid w:val="00CA4B62"/>
    <w:rsid w:val="00CA6DAB"/>
    <w:rsid w:val="00CB279A"/>
    <w:rsid w:val="00CC03D6"/>
    <w:rsid w:val="00CC2383"/>
    <w:rsid w:val="00CD6695"/>
    <w:rsid w:val="00CF66BC"/>
    <w:rsid w:val="00D3207C"/>
    <w:rsid w:val="00D433BB"/>
    <w:rsid w:val="00D46668"/>
    <w:rsid w:val="00D578C8"/>
    <w:rsid w:val="00D63362"/>
    <w:rsid w:val="00D663EB"/>
    <w:rsid w:val="00D73E86"/>
    <w:rsid w:val="00D938B5"/>
    <w:rsid w:val="00DA19FA"/>
    <w:rsid w:val="00DB718C"/>
    <w:rsid w:val="00DE5690"/>
    <w:rsid w:val="00DF2347"/>
    <w:rsid w:val="00E30554"/>
    <w:rsid w:val="00E37A12"/>
    <w:rsid w:val="00E512F0"/>
    <w:rsid w:val="00E71AD2"/>
    <w:rsid w:val="00E86468"/>
    <w:rsid w:val="00E925E8"/>
    <w:rsid w:val="00E97D8C"/>
    <w:rsid w:val="00E97FD5"/>
    <w:rsid w:val="00EA0EC8"/>
    <w:rsid w:val="00EA26D7"/>
    <w:rsid w:val="00EA3C61"/>
    <w:rsid w:val="00EA4E55"/>
    <w:rsid w:val="00ED17D2"/>
    <w:rsid w:val="00ED4096"/>
    <w:rsid w:val="00EE7DE9"/>
    <w:rsid w:val="00F0541A"/>
    <w:rsid w:val="00F22A9D"/>
    <w:rsid w:val="00F712CC"/>
    <w:rsid w:val="00F75EB4"/>
    <w:rsid w:val="00F8165F"/>
    <w:rsid w:val="00F830D5"/>
    <w:rsid w:val="00F95F12"/>
    <w:rsid w:val="00FA1B23"/>
    <w:rsid w:val="00FA35A1"/>
    <w:rsid w:val="00FA43ED"/>
    <w:rsid w:val="00FA4730"/>
    <w:rsid w:val="00FA75D5"/>
    <w:rsid w:val="00FC6815"/>
    <w:rsid w:val="00FF05B2"/>
    <w:rsid w:val="00FF60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881FA"/>
  <w15:chartTrackingRefBased/>
  <w15:docId w15:val="{31F39FF8-122C-4C56-915E-87FB4543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7293A"/>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0345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6695"/>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29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938B5"/>
    <w:rPr>
      <w:sz w:val="16"/>
      <w:szCs w:val="16"/>
    </w:rPr>
  </w:style>
  <w:style w:type="paragraph" w:styleId="Textocomentario">
    <w:name w:val="annotation text"/>
    <w:basedOn w:val="Normal"/>
    <w:link w:val="TextocomentarioCar"/>
    <w:uiPriority w:val="99"/>
    <w:unhideWhenUsed/>
    <w:rsid w:val="00D938B5"/>
    <w:pPr>
      <w:spacing w:line="240" w:lineRule="auto"/>
    </w:pPr>
    <w:rPr>
      <w:sz w:val="20"/>
      <w:szCs w:val="20"/>
    </w:rPr>
  </w:style>
  <w:style w:type="character" w:customStyle="1" w:styleId="TextocomentarioCar">
    <w:name w:val="Texto comentario Car"/>
    <w:basedOn w:val="Fuentedeprrafopredeter"/>
    <w:link w:val="Textocomentario"/>
    <w:uiPriority w:val="99"/>
    <w:rsid w:val="00D938B5"/>
    <w:rPr>
      <w:sz w:val="20"/>
      <w:szCs w:val="20"/>
    </w:rPr>
  </w:style>
  <w:style w:type="paragraph" w:styleId="Asuntodelcomentario">
    <w:name w:val="annotation subject"/>
    <w:basedOn w:val="Textocomentario"/>
    <w:next w:val="Textocomentario"/>
    <w:link w:val="AsuntodelcomentarioCar"/>
    <w:uiPriority w:val="99"/>
    <w:semiHidden/>
    <w:unhideWhenUsed/>
    <w:rsid w:val="00D938B5"/>
    <w:rPr>
      <w:b/>
      <w:bCs/>
    </w:rPr>
  </w:style>
  <w:style w:type="character" w:customStyle="1" w:styleId="AsuntodelcomentarioCar">
    <w:name w:val="Asunto del comentario Car"/>
    <w:basedOn w:val="TextocomentarioCar"/>
    <w:link w:val="Asuntodelcomentario"/>
    <w:uiPriority w:val="99"/>
    <w:semiHidden/>
    <w:rsid w:val="00D938B5"/>
    <w:rPr>
      <w:b/>
      <w:bCs/>
      <w:sz w:val="20"/>
      <w:szCs w:val="20"/>
    </w:rPr>
  </w:style>
  <w:style w:type="paragraph" w:styleId="Textodeglobo">
    <w:name w:val="Balloon Text"/>
    <w:basedOn w:val="Normal"/>
    <w:link w:val="TextodegloboCar"/>
    <w:uiPriority w:val="99"/>
    <w:semiHidden/>
    <w:unhideWhenUsed/>
    <w:rsid w:val="00D938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8B5"/>
    <w:rPr>
      <w:rFonts w:ascii="Segoe UI" w:hAnsi="Segoe UI" w:cs="Segoe UI"/>
      <w:sz w:val="18"/>
      <w:szCs w:val="18"/>
    </w:rPr>
  </w:style>
  <w:style w:type="paragraph" w:styleId="Prrafodelista">
    <w:name w:val="List Paragraph"/>
    <w:basedOn w:val="Normal"/>
    <w:uiPriority w:val="34"/>
    <w:qFormat/>
    <w:rsid w:val="00FA43ED"/>
    <w:pPr>
      <w:ind w:left="720"/>
      <w:contextualSpacing/>
    </w:pPr>
  </w:style>
  <w:style w:type="paragraph" w:styleId="Encabezado">
    <w:name w:val="header"/>
    <w:basedOn w:val="Normal"/>
    <w:link w:val="EncabezadoCar"/>
    <w:uiPriority w:val="99"/>
    <w:unhideWhenUsed/>
    <w:rsid w:val="004858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5871"/>
  </w:style>
  <w:style w:type="paragraph" w:styleId="Piedepgina">
    <w:name w:val="footer"/>
    <w:basedOn w:val="Normal"/>
    <w:link w:val="PiedepginaCar"/>
    <w:uiPriority w:val="99"/>
    <w:unhideWhenUsed/>
    <w:rsid w:val="004858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5871"/>
  </w:style>
  <w:style w:type="paragraph" w:styleId="TDC1">
    <w:name w:val="toc 1"/>
    <w:uiPriority w:val="39"/>
    <w:rsid w:val="0047293A"/>
    <w:pPr>
      <w:spacing w:after="138" w:line="268" w:lineRule="auto"/>
      <w:ind w:left="119" w:right="29" w:hanging="10"/>
      <w:jc w:val="both"/>
    </w:pPr>
    <w:rPr>
      <w:rFonts w:ascii="Calibri" w:eastAsia="Calibri" w:hAnsi="Calibri" w:cs="Calibri"/>
      <w:color w:val="000000"/>
      <w:lang w:val="es-BO" w:eastAsia="es-BO"/>
    </w:rPr>
  </w:style>
  <w:style w:type="character" w:styleId="Hipervnculo">
    <w:name w:val="Hyperlink"/>
    <w:basedOn w:val="Fuentedeprrafopredeter"/>
    <w:uiPriority w:val="99"/>
    <w:rsid w:val="0047293A"/>
    <w:rPr>
      <w:color w:val="0563C1"/>
      <w:u w:val="single"/>
    </w:rPr>
  </w:style>
  <w:style w:type="character" w:customStyle="1" w:styleId="Ttulo1Car">
    <w:name w:val="Título 1 Car"/>
    <w:basedOn w:val="Fuentedeprrafopredeter"/>
    <w:link w:val="Ttulo1"/>
    <w:uiPriority w:val="9"/>
    <w:rsid w:val="0047293A"/>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47293A"/>
    <w:pPr>
      <w:outlineLvl w:val="9"/>
    </w:pPr>
    <w:rPr>
      <w:lang w:val="es-BO" w:eastAsia="es-BO"/>
    </w:rPr>
  </w:style>
  <w:style w:type="paragraph" w:styleId="TDC2">
    <w:name w:val="toc 2"/>
    <w:basedOn w:val="Normal"/>
    <w:next w:val="Normal"/>
    <w:autoRedefine/>
    <w:uiPriority w:val="39"/>
    <w:unhideWhenUsed/>
    <w:rsid w:val="0047293A"/>
    <w:pPr>
      <w:spacing w:after="100" w:line="268" w:lineRule="auto"/>
      <w:ind w:left="220" w:hanging="10"/>
      <w:jc w:val="both"/>
    </w:pPr>
    <w:rPr>
      <w:rFonts w:ascii="Calibri" w:eastAsia="Calibri" w:hAnsi="Calibri" w:cs="Calibri"/>
      <w:color w:val="000000"/>
      <w:lang w:val="es-BO" w:eastAsia="es-BO"/>
    </w:rPr>
  </w:style>
  <w:style w:type="paragraph" w:styleId="Revisin">
    <w:name w:val="Revision"/>
    <w:hidden/>
    <w:uiPriority w:val="99"/>
    <w:semiHidden/>
    <w:rsid w:val="0047293A"/>
    <w:pPr>
      <w:spacing w:after="0" w:line="240" w:lineRule="auto"/>
    </w:pPr>
  </w:style>
  <w:style w:type="paragraph" w:styleId="Textonotapie">
    <w:name w:val="footnote text"/>
    <w:basedOn w:val="Normal"/>
    <w:link w:val="TextonotapieCar"/>
    <w:uiPriority w:val="99"/>
    <w:semiHidden/>
    <w:unhideWhenUsed/>
    <w:rsid w:val="00F816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165F"/>
    <w:rPr>
      <w:sz w:val="20"/>
      <w:szCs w:val="20"/>
    </w:rPr>
  </w:style>
  <w:style w:type="character" w:styleId="Refdenotaalpie">
    <w:name w:val="footnote reference"/>
    <w:basedOn w:val="Fuentedeprrafopredeter"/>
    <w:uiPriority w:val="99"/>
    <w:semiHidden/>
    <w:unhideWhenUsed/>
    <w:rsid w:val="00F8165F"/>
    <w:rPr>
      <w:vertAlign w:val="superscript"/>
    </w:rPr>
  </w:style>
  <w:style w:type="character" w:styleId="Mencinsinresolver">
    <w:name w:val="Unresolved Mention"/>
    <w:basedOn w:val="Fuentedeprrafopredeter"/>
    <w:uiPriority w:val="99"/>
    <w:semiHidden/>
    <w:unhideWhenUsed/>
    <w:rsid w:val="003C64A0"/>
    <w:rPr>
      <w:color w:val="605E5C"/>
      <w:shd w:val="clear" w:color="auto" w:fill="E1DFDD"/>
    </w:rPr>
  </w:style>
  <w:style w:type="character" w:customStyle="1" w:styleId="Ttulo3Car">
    <w:name w:val="Título 3 Car"/>
    <w:basedOn w:val="Fuentedeprrafopredeter"/>
    <w:link w:val="Ttulo3"/>
    <w:uiPriority w:val="9"/>
    <w:semiHidden/>
    <w:rsid w:val="000345B2"/>
    <w:rPr>
      <w:rFonts w:asciiTheme="majorHAnsi" w:eastAsiaTheme="majorEastAsia" w:hAnsiTheme="majorHAnsi" w:cstheme="majorBidi"/>
      <w:color w:val="1F3763" w:themeColor="accent1" w:themeShade="7F"/>
      <w:sz w:val="24"/>
      <w:szCs w:val="24"/>
    </w:rPr>
  </w:style>
  <w:style w:type="table" w:customStyle="1" w:styleId="TableGrid">
    <w:name w:val="TableGrid"/>
    <w:rsid w:val="001867ED"/>
    <w:pPr>
      <w:spacing w:after="0" w:line="240" w:lineRule="auto"/>
    </w:pPr>
    <w:rPr>
      <w:rFonts w:eastAsiaTheme="minorEastAsia"/>
      <w:lang w:val="es-BO" w:eastAsia="es-B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8771">
      <w:bodyDiv w:val="1"/>
      <w:marLeft w:val="0"/>
      <w:marRight w:val="0"/>
      <w:marTop w:val="0"/>
      <w:marBottom w:val="0"/>
      <w:divBdr>
        <w:top w:val="none" w:sz="0" w:space="0" w:color="auto"/>
        <w:left w:val="none" w:sz="0" w:space="0" w:color="auto"/>
        <w:bottom w:val="none" w:sz="0" w:space="0" w:color="auto"/>
        <w:right w:val="none" w:sz="0" w:space="0" w:color="auto"/>
      </w:divBdr>
    </w:div>
    <w:div w:id="453787906">
      <w:bodyDiv w:val="1"/>
      <w:marLeft w:val="0"/>
      <w:marRight w:val="0"/>
      <w:marTop w:val="0"/>
      <w:marBottom w:val="0"/>
      <w:divBdr>
        <w:top w:val="none" w:sz="0" w:space="0" w:color="auto"/>
        <w:left w:val="none" w:sz="0" w:space="0" w:color="auto"/>
        <w:bottom w:val="none" w:sz="0" w:space="0" w:color="auto"/>
        <w:right w:val="none" w:sz="0" w:space="0" w:color="auto"/>
      </w:divBdr>
    </w:div>
    <w:div w:id="1051416600">
      <w:bodyDiv w:val="1"/>
      <w:marLeft w:val="0"/>
      <w:marRight w:val="0"/>
      <w:marTop w:val="0"/>
      <w:marBottom w:val="0"/>
      <w:divBdr>
        <w:top w:val="none" w:sz="0" w:space="0" w:color="auto"/>
        <w:left w:val="none" w:sz="0" w:space="0" w:color="auto"/>
        <w:bottom w:val="none" w:sz="0" w:space="0" w:color="auto"/>
        <w:right w:val="none" w:sz="0" w:space="0" w:color="auto"/>
      </w:divBdr>
    </w:div>
    <w:div w:id="1096513741">
      <w:bodyDiv w:val="1"/>
      <w:marLeft w:val="0"/>
      <w:marRight w:val="0"/>
      <w:marTop w:val="0"/>
      <w:marBottom w:val="0"/>
      <w:divBdr>
        <w:top w:val="none" w:sz="0" w:space="0" w:color="auto"/>
        <w:left w:val="none" w:sz="0" w:space="0" w:color="auto"/>
        <w:bottom w:val="none" w:sz="0" w:space="0" w:color="auto"/>
        <w:right w:val="none" w:sz="0" w:space="0" w:color="auto"/>
      </w:divBdr>
    </w:div>
    <w:div w:id="1719469721">
      <w:bodyDiv w:val="1"/>
      <w:marLeft w:val="0"/>
      <w:marRight w:val="0"/>
      <w:marTop w:val="0"/>
      <w:marBottom w:val="0"/>
      <w:divBdr>
        <w:top w:val="none" w:sz="0" w:space="0" w:color="auto"/>
        <w:left w:val="none" w:sz="0" w:space="0" w:color="auto"/>
        <w:bottom w:val="none" w:sz="0" w:space="0" w:color="auto"/>
        <w:right w:val="none" w:sz="0" w:space="0" w:color="auto"/>
      </w:divBdr>
    </w:div>
    <w:div w:id="193916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jasamir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rigo.michel@swisscontac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jasamiri@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tin.morales@swisscontact.org" TargetMode="External"/><Relationship Id="rId4" Type="http://schemas.openxmlformats.org/officeDocument/2006/relationships/settings" Target="settings.xml"/><Relationship Id="rId9" Type="http://schemas.openxmlformats.org/officeDocument/2006/relationships/hyperlink" Target="mailto:rodrigo.michel@swisscontact.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E12C6-EDF7-412E-89E1-18ABB58C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2283</Words>
  <Characters>12558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Rodrigo Michel</cp:lastModifiedBy>
  <cp:revision>9</cp:revision>
  <cp:lastPrinted>2020-04-24T01:26:00Z</cp:lastPrinted>
  <dcterms:created xsi:type="dcterms:W3CDTF">2021-05-06T13:12:00Z</dcterms:created>
  <dcterms:modified xsi:type="dcterms:W3CDTF">2021-05-07T15:51:00Z</dcterms:modified>
</cp:coreProperties>
</file>