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DF208" w14:textId="77777777" w:rsidR="00AD175C" w:rsidRPr="00EE4FE5" w:rsidRDefault="00AD175C" w:rsidP="00034B13">
      <w:pPr>
        <w:pStyle w:val="Default"/>
        <w:jc w:val="center"/>
        <w:rPr>
          <w:rFonts w:ascii="Garamond" w:hAnsi="Garamond" w:cs="Times New Roman"/>
          <w:b/>
          <w:bCs/>
          <w:color w:val="auto"/>
          <w:lang w:val="es-ES_tradnl"/>
        </w:rPr>
      </w:pPr>
    </w:p>
    <w:p w14:paraId="4E8B09ED" w14:textId="77777777" w:rsidR="00AD175C" w:rsidRPr="00EE4FE5" w:rsidRDefault="00AD175C" w:rsidP="00034B13">
      <w:pPr>
        <w:pStyle w:val="Default"/>
        <w:jc w:val="center"/>
        <w:rPr>
          <w:rFonts w:ascii="Garamond" w:hAnsi="Garamond" w:cs="Times New Roman"/>
          <w:b/>
          <w:bCs/>
          <w:color w:val="auto"/>
          <w:lang w:val="es-ES_tradnl"/>
        </w:rPr>
      </w:pPr>
    </w:p>
    <w:p w14:paraId="4708ADF3" w14:textId="77777777" w:rsidR="00AD175C" w:rsidRPr="00EE4FE5" w:rsidRDefault="00AD175C" w:rsidP="00034B13">
      <w:pPr>
        <w:pStyle w:val="Default"/>
        <w:jc w:val="center"/>
        <w:rPr>
          <w:rFonts w:ascii="Garamond" w:hAnsi="Garamond" w:cs="Times New Roman"/>
          <w:b/>
          <w:bCs/>
          <w:color w:val="auto"/>
          <w:lang w:val="es-ES_tradnl"/>
        </w:rPr>
      </w:pPr>
    </w:p>
    <w:p w14:paraId="33062FD9" w14:textId="77777777" w:rsidR="00AD175C" w:rsidRPr="00EE4FE5" w:rsidRDefault="00AD175C" w:rsidP="00034B13">
      <w:pPr>
        <w:pStyle w:val="Default"/>
        <w:jc w:val="center"/>
        <w:rPr>
          <w:rFonts w:ascii="Garamond" w:hAnsi="Garamond" w:cs="Times New Roman"/>
          <w:b/>
          <w:bCs/>
          <w:color w:val="auto"/>
          <w:lang w:val="es-ES_tradnl"/>
        </w:rPr>
      </w:pPr>
    </w:p>
    <w:p w14:paraId="0F66793E" w14:textId="77777777" w:rsidR="0075638A" w:rsidRPr="00EE4FE5" w:rsidRDefault="00AD175C" w:rsidP="00AD175C">
      <w:pPr>
        <w:pStyle w:val="Default"/>
        <w:jc w:val="center"/>
        <w:rPr>
          <w:rFonts w:ascii="Bodoni 72 Book" w:hAnsi="Bodoni 72 Book" w:cs="Times New Roman"/>
          <w:b/>
          <w:bCs/>
          <w:color w:val="44546A" w:themeColor="text2"/>
          <w:sz w:val="36"/>
          <w:lang w:val="es-ES_tradnl"/>
        </w:rPr>
      </w:pPr>
      <w:r w:rsidRPr="00EE4FE5">
        <w:rPr>
          <w:rFonts w:ascii="Bodoni 72 Book" w:hAnsi="Bodoni 72 Book" w:cs="Times New Roman"/>
          <w:b/>
          <w:bCs/>
          <w:color w:val="44546A" w:themeColor="text2"/>
          <w:sz w:val="36"/>
          <w:lang w:val="es-ES_tradnl"/>
        </w:rPr>
        <w:t>XII Encuentro de Posgrados Iberoamericanos sobre Desarrollo y Políticas Territoriales</w:t>
      </w:r>
    </w:p>
    <w:p w14:paraId="6945F818" w14:textId="77777777" w:rsidR="00AD175C" w:rsidRPr="00EE4FE5" w:rsidRDefault="00AD175C" w:rsidP="00AD175C">
      <w:pPr>
        <w:pStyle w:val="Default"/>
        <w:jc w:val="center"/>
        <w:rPr>
          <w:rFonts w:ascii="Garamond" w:hAnsi="Garamond" w:cs="Times New Roman"/>
          <w:b/>
          <w:bCs/>
          <w:i/>
          <w:iCs/>
          <w:color w:val="808080" w:themeColor="background1" w:themeShade="80"/>
          <w:lang w:val="es-ES_tradnl"/>
        </w:rPr>
      </w:pPr>
    </w:p>
    <w:p w14:paraId="3C4B8FE1" w14:textId="77777777" w:rsidR="0075638A" w:rsidRPr="00EE4FE5" w:rsidRDefault="0075638A" w:rsidP="00AD175C">
      <w:pPr>
        <w:pStyle w:val="Default"/>
        <w:jc w:val="center"/>
        <w:rPr>
          <w:rFonts w:ascii="Garamond" w:hAnsi="Garamond" w:cs="Times New Roman"/>
          <w:b/>
          <w:bCs/>
          <w:i/>
          <w:iCs/>
          <w:color w:val="808080" w:themeColor="background1" w:themeShade="80"/>
          <w:lang w:val="es-ES_tradnl"/>
        </w:rPr>
      </w:pPr>
      <w:r w:rsidRPr="00EE4FE5">
        <w:rPr>
          <w:rFonts w:ascii="Garamond" w:hAnsi="Garamond" w:cs="Times New Roman"/>
          <w:b/>
          <w:bCs/>
          <w:i/>
          <w:iCs/>
          <w:color w:val="808080" w:themeColor="background1" w:themeShade="80"/>
          <w:lang w:val="es-ES_tradnl"/>
        </w:rPr>
        <w:t>Responsabilidad social de los posgrados en el desarrollo de los territorios. Conocimiento, ciudadanía y sustentabilidad</w:t>
      </w:r>
    </w:p>
    <w:p w14:paraId="22566AFB" w14:textId="77777777" w:rsidR="00CC3BC6" w:rsidRPr="00EE4FE5" w:rsidRDefault="00CC3BC6" w:rsidP="00CC3BC6">
      <w:pPr>
        <w:pStyle w:val="Default"/>
        <w:rPr>
          <w:rFonts w:ascii="Garamond" w:hAnsi="Garamond" w:cs="Times New Roman"/>
          <w:color w:val="auto"/>
          <w:lang w:val="es-ES_tradnl"/>
        </w:rPr>
      </w:pPr>
    </w:p>
    <w:p w14:paraId="6852EB9C" w14:textId="77777777" w:rsidR="00CC3BC6" w:rsidRPr="00EE4FE5" w:rsidRDefault="00CC3BC6" w:rsidP="00CC3BC6">
      <w:pPr>
        <w:pStyle w:val="Default"/>
        <w:jc w:val="center"/>
        <w:rPr>
          <w:rFonts w:ascii="Garamond" w:hAnsi="Garamond" w:cs="Times New Roman"/>
          <w:b/>
          <w:color w:val="auto"/>
          <w:lang w:val="es-ES_tradnl"/>
        </w:rPr>
      </w:pPr>
      <w:r w:rsidRPr="00EE4FE5">
        <w:rPr>
          <w:rFonts w:ascii="Garamond" w:hAnsi="Garamond" w:cs="Times New Roman"/>
          <w:b/>
          <w:color w:val="auto"/>
          <w:lang w:val="es-ES_tradnl"/>
        </w:rPr>
        <w:t>Cuenca, Ecuador</w:t>
      </w:r>
    </w:p>
    <w:p w14:paraId="5025A400" w14:textId="77777777" w:rsidR="00CC3BC6" w:rsidRPr="00EE4FE5" w:rsidRDefault="00CC3BC6" w:rsidP="00CC3BC6">
      <w:pPr>
        <w:pStyle w:val="Default"/>
        <w:jc w:val="center"/>
        <w:rPr>
          <w:rFonts w:ascii="Garamond" w:hAnsi="Garamond" w:cs="Times New Roman"/>
          <w:b/>
          <w:color w:val="auto"/>
          <w:lang w:val="es-ES_tradnl"/>
        </w:rPr>
      </w:pPr>
      <w:r>
        <w:rPr>
          <w:rFonts w:ascii="Garamond" w:hAnsi="Garamond" w:cs="Times New Roman"/>
          <w:b/>
          <w:color w:val="auto"/>
          <w:lang w:val="es-ES_tradnl"/>
        </w:rPr>
        <w:t>15</w:t>
      </w:r>
      <w:r w:rsidRPr="00EE4FE5">
        <w:rPr>
          <w:rFonts w:ascii="Garamond" w:hAnsi="Garamond" w:cs="Times New Roman"/>
          <w:b/>
          <w:color w:val="auto"/>
          <w:lang w:val="es-ES_tradnl"/>
        </w:rPr>
        <w:t xml:space="preserve"> de </w:t>
      </w:r>
      <w:r>
        <w:rPr>
          <w:rFonts w:ascii="Garamond" w:hAnsi="Garamond" w:cs="Times New Roman"/>
          <w:b/>
          <w:color w:val="auto"/>
          <w:lang w:val="es-ES_tradnl"/>
        </w:rPr>
        <w:t>octubre</w:t>
      </w:r>
      <w:r w:rsidRPr="00EE4FE5">
        <w:rPr>
          <w:rFonts w:ascii="Garamond" w:hAnsi="Garamond" w:cs="Times New Roman"/>
          <w:b/>
          <w:color w:val="auto"/>
          <w:lang w:val="es-ES_tradnl"/>
        </w:rPr>
        <w:t xml:space="preserve"> al 1</w:t>
      </w:r>
      <w:r>
        <w:rPr>
          <w:rFonts w:ascii="Garamond" w:hAnsi="Garamond" w:cs="Times New Roman"/>
          <w:b/>
          <w:color w:val="auto"/>
          <w:lang w:val="es-ES_tradnl"/>
        </w:rPr>
        <w:t>6</w:t>
      </w:r>
      <w:r w:rsidRPr="00EE4FE5">
        <w:rPr>
          <w:rFonts w:ascii="Garamond" w:hAnsi="Garamond" w:cs="Times New Roman"/>
          <w:b/>
          <w:color w:val="auto"/>
          <w:lang w:val="es-ES_tradnl"/>
        </w:rPr>
        <w:t xml:space="preserve"> de </w:t>
      </w:r>
      <w:r>
        <w:rPr>
          <w:rFonts w:ascii="Garamond" w:hAnsi="Garamond" w:cs="Times New Roman"/>
          <w:b/>
          <w:color w:val="auto"/>
          <w:lang w:val="es-ES_tradnl"/>
        </w:rPr>
        <w:t>octubre</w:t>
      </w:r>
      <w:r w:rsidRPr="00EE4FE5">
        <w:rPr>
          <w:rFonts w:ascii="Garamond" w:hAnsi="Garamond" w:cs="Times New Roman"/>
          <w:b/>
          <w:color w:val="auto"/>
          <w:lang w:val="es-ES_tradnl"/>
        </w:rPr>
        <w:t xml:space="preserve"> de 2018</w:t>
      </w:r>
    </w:p>
    <w:p w14:paraId="2076DD53" w14:textId="77777777" w:rsidR="00594C28" w:rsidRPr="00E22A10" w:rsidRDefault="00594C28" w:rsidP="008F0B05">
      <w:pPr>
        <w:pStyle w:val="Default"/>
        <w:rPr>
          <w:rFonts w:ascii="Times New Roman" w:hAnsi="Times New Roman" w:cs="Times New Roman"/>
        </w:rPr>
      </w:pPr>
    </w:p>
    <w:p w14:paraId="0B156C7B" w14:textId="77777777" w:rsidR="00594C28" w:rsidRPr="00E22A10" w:rsidRDefault="00594C28" w:rsidP="00594C28">
      <w:pPr>
        <w:pStyle w:val="Default"/>
        <w:jc w:val="right"/>
        <w:rPr>
          <w:rFonts w:ascii="Times New Roman" w:hAnsi="Times New Roman" w:cs="Times New Roman"/>
        </w:rPr>
      </w:pPr>
    </w:p>
    <w:p w14:paraId="4FEF6E6B" w14:textId="77777777" w:rsidR="00594C28" w:rsidRPr="008F0B05" w:rsidRDefault="00594C28" w:rsidP="00594C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44546A" w:themeColor="text2"/>
          <w:sz w:val="24"/>
          <w:szCs w:val="24"/>
          <w:lang w:val="es-ES"/>
        </w:rPr>
      </w:pPr>
      <w:r w:rsidRPr="008F0B05">
        <w:rPr>
          <w:rFonts w:ascii="Times New Roman" w:hAnsi="Times New Roman" w:cs="Times New Roman"/>
          <w:b/>
          <w:bCs/>
          <w:color w:val="44546A" w:themeColor="text2"/>
          <w:sz w:val="24"/>
          <w:szCs w:val="24"/>
          <w:lang w:val="es-ES"/>
        </w:rPr>
        <w:t>FICHA DE PREINSCRIPCIÓN</w:t>
      </w:r>
    </w:p>
    <w:p w14:paraId="2F6BE081" w14:textId="09A01F4F" w:rsidR="00594C28" w:rsidRPr="006968E3" w:rsidRDefault="006968E3" w:rsidP="00594C28">
      <w:pPr>
        <w:pStyle w:val="Default"/>
        <w:jc w:val="center"/>
        <w:rPr>
          <w:rFonts w:ascii="Times New Roman" w:hAnsi="Times New Roman" w:cs="Times New Roman"/>
          <w:bCs/>
          <w:color w:val="808080" w:themeColor="background1" w:themeShade="80"/>
        </w:rPr>
      </w:pPr>
      <w:r>
        <w:rPr>
          <w:rFonts w:ascii="Times New Roman" w:hAnsi="Times New Roman" w:cs="Times New Roman"/>
          <w:color w:val="808080" w:themeColor="background1" w:themeShade="80"/>
        </w:rPr>
        <w:t>(F</w:t>
      </w:r>
      <w:r w:rsidR="00610FAA">
        <w:rPr>
          <w:rFonts w:ascii="Times New Roman" w:hAnsi="Times New Roman" w:cs="Times New Roman"/>
          <w:color w:val="808080" w:themeColor="background1" w:themeShade="80"/>
        </w:rPr>
        <w:t xml:space="preserve">echa límite de entrega: </w:t>
      </w:r>
      <w:r w:rsidR="00CC3BC6">
        <w:rPr>
          <w:rFonts w:ascii="Times New Roman" w:hAnsi="Times New Roman" w:cs="Times New Roman"/>
          <w:bCs/>
          <w:color w:val="808080" w:themeColor="background1" w:themeShade="80"/>
        </w:rPr>
        <w:t>7</w:t>
      </w:r>
      <w:r w:rsidR="00CC2AB7">
        <w:rPr>
          <w:rFonts w:ascii="Times New Roman" w:hAnsi="Times New Roman" w:cs="Times New Roman"/>
          <w:bCs/>
          <w:color w:val="808080" w:themeColor="background1" w:themeShade="80"/>
        </w:rPr>
        <w:t xml:space="preserve"> </w:t>
      </w:r>
      <w:r w:rsidR="00594C28" w:rsidRPr="006968E3">
        <w:rPr>
          <w:rFonts w:ascii="Times New Roman" w:hAnsi="Times New Roman" w:cs="Times New Roman"/>
          <w:bCs/>
          <w:color w:val="808080" w:themeColor="background1" w:themeShade="80"/>
        </w:rPr>
        <w:t xml:space="preserve">de </w:t>
      </w:r>
      <w:r w:rsidR="00CC3BC6">
        <w:rPr>
          <w:rFonts w:ascii="Times New Roman" w:hAnsi="Times New Roman" w:cs="Times New Roman"/>
          <w:bCs/>
          <w:color w:val="808080" w:themeColor="background1" w:themeShade="80"/>
        </w:rPr>
        <w:t>julio</w:t>
      </w:r>
      <w:r w:rsidR="008F0B05" w:rsidRPr="006968E3">
        <w:rPr>
          <w:rFonts w:ascii="Times New Roman" w:hAnsi="Times New Roman" w:cs="Times New Roman"/>
          <w:bCs/>
          <w:color w:val="808080" w:themeColor="background1" w:themeShade="80"/>
        </w:rPr>
        <w:t xml:space="preserve"> </w:t>
      </w:r>
      <w:r w:rsidR="00594C28" w:rsidRPr="006968E3">
        <w:rPr>
          <w:rFonts w:ascii="Times New Roman" w:hAnsi="Times New Roman" w:cs="Times New Roman"/>
          <w:bCs/>
          <w:color w:val="808080" w:themeColor="background1" w:themeShade="80"/>
        </w:rPr>
        <w:t>de 2018</w:t>
      </w:r>
      <w:r w:rsidR="00594C28" w:rsidRPr="006968E3">
        <w:rPr>
          <w:rFonts w:ascii="Times New Roman" w:hAnsi="Times New Roman" w:cs="Times New Roman"/>
          <w:color w:val="808080" w:themeColor="background1" w:themeShade="80"/>
        </w:rPr>
        <w:t>)</w:t>
      </w:r>
    </w:p>
    <w:p w14:paraId="58908257" w14:textId="77777777" w:rsidR="00594C28" w:rsidRPr="00E22A10" w:rsidRDefault="00594C28" w:rsidP="00594C28">
      <w:pPr>
        <w:pStyle w:val="Default"/>
        <w:jc w:val="right"/>
        <w:rPr>
          <w:rFonts w:ascii="Times New Roman" w:hAnsi="Times New Roman" w:cs="Times New Roman"/>
        </w:rPr>
      </w:pPr>
    </w:p>
    <w:p w14:paraId="3AE51667" w14:textId="77777777" w:rsidR="00594C28" w:rsidRPr="00E22A10" w:rsidRDefault="00594C28" w:rsidP="00594C28">
      <w:pPr>
        <w:pStyle w:val="Defaul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01993C3F" w14:textId="77777777" w:rsidR="00594C28" w:rsidRPr="00E22A10" w:rsidRDefault="00594C28" w:rsidP="00594C28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E22A10">
        <w:rPr>
          <w:rFonts w:ascii="Times New Roman" w:hAnsi="Times New Roman" w:cs="Times New Roman"/>
          <w:b/>
        </w:rPr>
        <w:t>Datos del Representante Institucional</w:t>
      </w:r>
    </w:p>
    <w:p w14:paraId="6EA8F3A8" w14:textId="77777777" w:rsidR="00594C28" w:rsidRPr="00E22A10" w:rsidRDefault="00594C28" w:rsidP="00594C28">
      <w:pPr>
        <w:pStyle w:val="Default"/>
        <w:jc w:val="right"/>
        <w:rPr>
          <w:rFonts w:ascii="Times New Roman" w:hAnsi="Times New Roman" w:cs="Times New Roman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547"/>
        <w:gridCol w:w="3118"/>
        <w:gridCol w:w="2835"/>
      </w:tblGrid>
      <w:tr w:rsidR="002841AB" w:rsidRPr="00E22A10" w14:paraId="06C20A6D" w14:textId="2788B228" w:rsidTr="002841AB">
        <w:tc>
          <w:tcPr>
            <w:tcW w:w="2547" w:type="dxa"/>
          </w:tcPr>
          <w:p w14:paraId="62986BC4" w14:textId="77777777" w:rsidR="002841AB" w:rsidRPr="00E22A10" w:rsidRDefault="002841AB" w:rsidP="002841AB">
            <w:pPr>
              <w:pStyle w:val="Defaul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 xml:space="preserve">Nombres y apellidos </w:t>
            </w:r>
          </w:p>
        </w:tc>
        <w:tc>
          <w:tcPr>
            <w:tcW w:w="3118" w:type="dxa"/>
          </w:tcPr>
          <w:p w14:paraId="0C6B2DA0" w14:textId="77777777" w:rsidR="002841AB" w:rsidRPr="00E22A10" w:rsidRDefault="002841AB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2276FDD" w14:textId="77777777" w:rsidR="002841AB" w:rsidRPr="00E22A10" w:rsidRDefault="002841AB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841AB" w:rsidRPr="00E22A10" w14:paraId="5E41A6F3" w14:textId="7DFB4820" w:rsidTr="002841AB">
        <w:tc>
          <w:tcPr>
            <w:tcW w:w="2547" w:type="dxa"/>
          </w:tcPr>
          <w:p w14:paraId="5D16AD05" w14:textId="77777777" w:rsidR="002841AB" w:rsidRPr="00E22A10" w:rsidRDefault="002841AB" w:rsidP="002841AB">
            <w:pPr>
              <w:pStyle w:val="Defaul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 xml:space="preserve">Cargo que desempeña </w:t>
            </w:r>
          </w:p>
        </w:tc>
        <w:tc>
          <w:tcPr>
            <w:tcW w:w="3118" w:type="dxa"/>
          </w:tcPr>
          <w:p w14:paraId="49F88636" w14:textId="77777777" w:rsidR="002841AB" w:rsidRPr="00E22A10" w:rsidRDefault="002841AB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C0AE179" w14:textId="77777777" w:rsidR="002841AB" w:rsidRPr="00E22A10" w:rsidRDefault="002841AB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841AB" w:rsidRPr="00E22A10" w14:paraId="2547152A" w14:textId="38789D86" w:rsidTr="002841AB">
        <w:tc>
          <w:tcPr>
            <w:tcW w:w="2547" w:type="dxa"/>
          </w:tcPr>
          <w:p w14:paraId="17AE903F" w14:textId="77777777" w:rsidR="002841AB" w:rsidRPr="00E22A10" w:rsidRDefault="002841AB" w:rsidP="002841AB">
            <w:pPr>
              <w:pStyle w:val="Defaul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>C</w:t>
            </w:r>
            <w:r w:rsidRPr="00213156">
              <w:rPr>
                <w:rFonts w:ascii="Times New Roman" w:hAnsi="Times New Roman" w:cs="Times New Roman"/>
              </w:rPr>
              <w:t>orreo electrónico</w:t>
            </w:r>
          </w:p>
        </w:tc>
        <w:tc>
          <w:tcPr>
            <w:tcW w:w="3118" w:type="dxa"/>
          </w:tcPr>
          <w:p w14:paraId="1EE07DCE" w14:textId="77777777" w:rsidR="002841AB" w:rsidRPr="00E22A10" w:rsidRDefault="002841AB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63FEADC" w14:textId="77777777" w:rsidR="002841AB" w:rsidRPr="00E22A10" w:rsidRDefault="002841AB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841AB" w:rsidRPr="00E22A10" w14:paraId="59AEBA1E" w14:textId="5D21B0D8" w:rsidTr="002841AB">
        <w:tc>
          <w:tcPr>
            <w:tcW w:w="2547" w:type="dxa"/>
          </w:tcPr>
          <w:p w14:paraId="3303B11E" w14:textId="0E558B17" w:rsidR="002841AB" w:rsidRPr="00E22A10" w:rsidRDefault="002841AB" w:rsidP="002841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País:</w:t>
            </w:r>
          </w:p>
        </w:tc>
        <w:tc>
          <w:tcPr>
            <w:tcW w:w="3118" w:type="dxa"/>
          </w:tcPr>
          <w:p w14:paraId="2FAEA2F7" w14:textId="51EB1DC5" w:rsidR="002841AB" w:rsidRPr="00E22A10" w:rsidRDefault="002841AB" w:rsidP="002841AB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Provincia: </w:t>
            </w:r>
          </w:p>
        </w:tc>
        <w:tc>
          <w:tcPr>
            <w:tcW w:w="2835" w:type="dxa"/>
          </w:tcPr>
          <w:p w14:paraId="708A2DC6" w14:textId="4BE2D7DC" w:rsidR="002841AB" w:rsidRPr="00E22A10" w:rsidRDefault="002841AB" w:rsidP="002841AB">
            <w:pPr>
              <w:pStyle w:val="Defaul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>Ciudad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1F26E951" w14:textId="77777777" w:rsidR="00594C28" w:rsidRPr="00E22A10" w:rsidRDefault="00594C28" w:rsidP="00594C28">
      <w:pPr>
        <w:pStyle w:val="Default"/>
        <w:jc w:val="right"/>
        <w:rPr>
          <w:rFonts w:ascii="Times New Roman" w:hAnsi="Times New Roman" w:cs="Times New Roman"/>
        </w:rPr>
      </w:pPr>
    </w:p>
    <w:p w14:paraId="32D188CA" w14:textId="77777777" w:rsidR="00594C28" w:rsidRPr="00E22A10" w:rsidRDefault="00594C28" w:rsidP="00594C28">
      <w:pPr>
        <w:pStyle w:val="Default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E22A10">
        <w:rPr>
          <w:rFonts w:ascii="Times New Roman" w:hAnsi="Times New Roman" w:cs="Times New Roman"/>
          <w:b/>
        </w:rPr>
        <w:t xml:space="preserve">Datos de la Institución </w:t>
      </w:r>
    </w:p>
    <w:p w14:paraId="2B798859" w14:textId="77777777" w:rsidR="00594C28" w:rsidRPr="00E22A10" w:rsidRDefault="00594C28" w:rsidP="00594C28">
      <w:pPr>
        <w:pStyle w:val="Default"/>
        <w:ind w:left="720"/>
        <w:rPr>
          <w:rFonts w:ascii="Times New Roman" w:hAnsi="Times New Roman" w:cs="Times New Roman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94C28" w:rsidRPr="00E22A10" w14:paraId="430041C5" w14:textId="77777777" w:rsidTr="00417504">
        <w:tc>
          <w:tcPr>
            <w:tcW w:w="4247" w:type="dxa"/>
          </w:tcPr>
          <w:p w14:paraId="70708570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 xml:space="preserve">Nombre del Programa: </w:t>
            </w:r>
          </w:p>
          <w:p w14:paraId="27BC01FD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72A51AC1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4C28" w:rsidRPr="00E22A10" w14:paraId="2D71BE63" w14:textId="77777777" w:rsidTr="00417504">
        <w:tc>
          <w:tcPr>
            <w:tcW w:w="4247" w:type="dxa"/>
          </w:tcPr>
          <w:p w14:paraId="7BE7EC84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 xml:space="preserve">Facultad/ Carrera en que funciona el programa </w:t>
            </w:r>
          </w:p>
          <w:p w14:paraId="0B698EE0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6B9AD1DB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4C28" w:rsidRPr="00E22A10" w14:paraId="654BAC46" w14:textId="77777777" w:rsidTr="00417504">
        <w:tc>
          <w:tcPr>
            <w:tcW w:w="4247" w:type="dxa"/>
          </w:tcPr>
          <w:p w14:paraId="7FA1B14E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 xml:space="preserve">Nombre de la Universidad/ Institución: </w:t>
            </w:r>
          </w:p>
          <w:p w14:paraId="791BF944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41369054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4C28" w:rsidRPr="00E22A10" w14:paraId="1E0F7F1A" w14:textId="77777777" w:rsidTr="00417504">
        <w:tc>
          <w:tcPr>
            <w:tcW w:w="4247" w:type="dxa"/>
          </w:tcPr>
          <w:p w14:paraId="231CD764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>Fecha de inicio y de finalización de la última promoción:</w:t>
            </w:r>
          </w:p>
          <w:p w14:paraId="247FE8A1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7" w:type="dxa"/>
          </w:tcPr>
          <w:p w14:paraId="5A0C1F09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4C28" w:rsidRPr="00E22A10" w14:paraId="705DF3D6" w14:textId="77777777" w:rsidTr="00417504">
        <w:tc>
          <w:tcPr>
            <w:tcW w:w="4247" w:type="dxa"/>
          </w:tcPr>
          <w:p w14:paraId="538BD253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>Página Web:</w:t>
            </w:r>
          </w:p>
          <w:p w14:paraId="361097BD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7" w:type="dxa"/>
          </w:tcPr>
          <w:p w14:paraId="359A027B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4C28" w:rsidRPr="00E22A10" w14:paraId="1D40378F" w14:textId="77777777" w:rsidTr="00417504">
        <w:tc>
          <w:tcPr>
            <w:tcW w:w="4247" w:type="dxa"/>
          </w:tcPr>
          <w:p w14:paraId="5F6039B3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>Responsable del programa:</w:t>
            </w:r>
          </w:p>
          <w:p w14:paraId="099263AB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7" w:type="dxa"/>
          </w:tcPr>
          <w:p w14:paraId="50065037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4C28" w:rsidRPr="00E22A10" w14:paraId="54EAFAC8" w14:textId="77777777" w:rsidTr="00417504">
        <w:tc>
          <w:tcPr>
            <w:tcW w:w="4247" w:type="dxa"/>
          </w:tcPr>
          <w:p w14:paraId="43A019CD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>Correo electrónico del responsable del programa:</w:t>
            </w:r>
          </w:p>
          <w:p w14:paraId="700AB7CB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4247" w:type="dxa"/>
          </w:tcPr>
          <w:p w14:paraId="6639DD48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4C28" w:rsidRPr="00E22A10" w14:paraId="44752FC7" w14:textId="77777777" w:rsidTr="00417504">
        <w:tc>
          <w:tcPr>
            <w:tcW w:w="4247" w:type="dxa"/>
          </w:tcPr>
          <w:p w14:paraId="55A3AC83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 xml:space="preserve">Dirección: </w:t>
            </w:r>
          </w:p>
          <w:p w14:paraId="031DFFFA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30F1B9E4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4C28" w:rsidRPr="00E22A10" w14:paraId="4AB151D8" w14:textId="77777777" w:rsidTr="00417504">
        <w:tc>
          <w:tcPr>
            <w:tcW w:w="4247" w:type="dxa"/>
          </w:tcPr>
          <w:p w14:paraId="5EB6CEDE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>Teléfono convencional:</w:t>
            </w:r>
          </w:p>
          <w:p w14:paraId="262AF1DE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47" w:type="dxa"/>
          </w:tcPr>
          <w:p w14:paraId="588D959B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4C28" w:rsidRPr="00E22A10" w14:paraId="19C5330D" w14:textId="77777777" w:rsidTr="00417504">
        <w:tc>
          <w:tcPr>
            <w:tcW w:w="4247" w:type="dxa"/>
          </w:tcPr>
          <w:p w14:paraId="0F9DB2F3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>Teléfono celular:</w:t>
            </w:r>
          </w:p>
          <w:p w14:paraId="2FE6C1D6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42A6F301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4C28" w:rsidRPr="00E22A10" w14:paraId="73870DF7" w14:textId="77777777" w:rsidTr="00417504">
        <w:tc>
          <w:tcPr>
            <w:tcW w:w="4247" w:type="dxa"/>
          </w:tcPr>
          <w:p w14:paraId="3D442A5A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 xml:space="preserve">Breve descripción del Programa: </w:t>
            </w:r>
          </w:p>
          <w:p w14:paraId="7B19941C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1F53F913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4C28" w:rsidRPr="00E22A10" w14:paraId="6DD49FA9" w14:textId="77777777" w:rsidTr="00417504">
        <w:tc>
          <w:tcPr>
            <w:tcW w:w="4247" w:type="dxa"/>
          </w:tcPr>
          <w:p w14:paraId="1F2FA230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 xml:space="preserve">Adjuntar el Programa o colocar un link al mismo </w:t>
            </w:r>
          </w:p>
          <w:p w14:paraId="016DBCD2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69F16C4C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4C28" w:rsidRPr="00E22A10" w14:paraId="12D821B0" w14:textId="77777777" w:rsidTr="00417504">
        <w:tc>
          <w:tcPr>
            <w:tcW w:w="4247" w:type="dxa"/>
          </w:tcPr>
          <w:p w14:paraId="10FE0BF6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 xml:space="preserve">Cuenta con acreditación de: </w:t>
            </w:r>
          </w:p>
          <w:p w14:paraId="7D1D8FB1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721E6366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4C28" w:rsidRPr="00E22A10" w14:paraId="50F0643C" w14:textId="77777777" w:rsidTr="00417504">
        <w:tc>
          <w:tcPr>
            <w:tcW w:w="4247" w:type="dxa"/>
          </w:tcPr>
          <w:p w14:paraId="08912A7E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>Organismo interno y/o externo. Fecha de la acreditación</w:t>
            </w:r>
          </w:p>
          <w:p w14:paraId="4417D72D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61A6A40D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4C28" w:rsidRPr="00E22A10" w14:paraId="0A364D58" w14:textId="77777777" w:rsidTr="00417504">
        <w:tc>
          <w:tcPr>
            <w:tcW w:w="4247" w:type="dxa"/>
          </w:tcPr>
          <w:p w14:paraId="31421FA6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>Colabora con otros programas (Describa brevemente el tipo de colaboración):</w:t>
            </w:r>
          </w:p>
          <w:p w14:paraId="50C4F294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2E9AF859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94C28" w:rsidRPr="00E22A10" w14:paraId="5288FB14" w14:textId="77777777" w:rsidTr="00417504">
        <w:tc>
          <w:tcPr>
            <w:tcW w:w="4247" w:type="dxa"/>
          </w:tcPr>
          <w:p w14:paraId="6041E8BB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  <w:r w:rsidRPr="00E22A10">
              <w:rPr>
                <w:rFonts w:ascii="Times New Roman" w:hAnsi="Times New Roman" w:cs="Times New Roman"/>
              </w:rPr>
              <w:t>Otros programas a quienes RIPPET podría ser de apoyo. Por favor, facilite la dirección para que nos conectemos.</w:t>
            </w:r>
          </w:p>
          <w:p w14:paraId="5B8A3DE0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14:paraId="6174A273" w14:textId="77777777" w:rsidR="00594C28" w:rsidRPr="00E22A10" w:rsidRDefault="00594C28" w:rsidP="00417504">
            <w:pPr>
              <w:pStyle w:val="Default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C151E48" w14:textId="77777777" w:rsidR="00594C28" w:rsidRPr="00E22A10" w:rsidRDefault="00594C28" w:rsidP="00594C28">
      <w:pPr>
        <w:pStyle w:val="Default"/>
        <w:jc w:val="right"/>
        <w:rPr>
          <w:rFonts w:ascii="Times New Roman" w:hAnsi="Times New Roman" w:cs="Times New Roman"/>
        </w:rPr>
      </w:pPr>
    </w:p>
    <w:p w14:paraId="01379F34" w14:textId="77777777" w:rsidR="00594C28" w:rsidRPr="00E22A10" w:rsidRDefault="00594C28" w:rsidP="00594C28">
      <w:pPr>
        <w:pStyle w:val="Default"/>
        <w:jc w:val="right"/>
        <w:rPr>
          <w:rFonts w:ascii="Times New Roman" w:hAnsi="Times New Roman" w:cs="Times New Roman"/>
        </w:rPr>
      </w:pPr>
    </w:p>
    <w:p w14:paraId="4DE348DC" w14:textId="77777777" w:rsidR="00594C28" w:rsidRDefault="00594C28" w:rsidP="00594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</w:pPr>
      <w:r w:rsidRPr="00FC1388">
        <w:rPr>
          <w:rFonts w:ascii="Times New Roman" w:hAnsi="Times New Roman" w:cs="Times New Roman"/>
          <w:b/>
          <w:bCs/>
          <w:color w:val="000000"/>
          <w:sz w:val="24"/>
          <w:szCs w:val="24"/>
          <w:lang w:val="es-ES"/>
        </w:rPr>
        <w:t xml:space="preserve">Favor de enviar esta ficha de preinscripción a: </w:t>
      </w:r>
    </w:p>
    <w:p w14:paraId="5F1D6941" w14:textId="77777777" w:rsidR="005F1DFE" w:rsidRPr="00FC1388" w:rsidRDefault="005F1DFE" w:rsidP="00594C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121BF3E3" w14:textId="77777777" w:rsidR="005F1DFE" w:rsidRPr="00EE4FE5" w:rsidRDefault="005F1DFE" w:rsidP="005F1DFE">
      <w:pPr>
        <w:pStyle w:val="Default"/>
        <w:numPr>
          <w:ilvl w:val="0"/>
          <w:numId w:val="11"/>
        </w:numPr>
        <w:rPr>
          <w:rFonts w:ascii="Garamond" w:hAnsi="Garamond" w:cs="Times New Roman"/>
          <w:color w:val="auto"/>
          <w:lang w:val="es-ES_tradnl"/>
        </w:rPr>
      </w:pPr>
      <w:r w:rsidRPr="00EE4FE5">
        <w:rPr>
          <w:rFonts w:ascii="Garamond" w:hAnsi="Garamond" w:cs="Times New Roman"/>
          <w:color w:val="auto"/>
          <w:lang w:val="es-ES_tradnl"/>
        </w:rPr>
        <w:t xml:space="preserve">Lorena Vivanco Cruz: </w:t>
      </w:r>
      <w:hyperlink r:id="rId8" w:history="1">
        <w:r w:rsidRPr="00EE4FE5">
          <w:rPr>
            <w:rStyle w:val="Hipervnculo"/>
            <w:rFonts w:ascii="Garamond" w:hAnsi="Garamond" w:cs="Times New Roman"/>
            <w:color w:val="auto"/>
            <w:u w:val="none"/>
            <w:lang w:val="es-ES_tradnl"/>
          </w:rPr>
          <w:t>lorena.vivanco@ucuenca.edu.ec</w:t>
        </w:r>
      </w:hyperlink>
      <w:r w:rsidRPr="00EE4FE5">
        <w:rPr>
          <w:rStyle w:val="Hipervnculo"/>
          <w:rFonts w:ascii="Garamond" w:hAnsi="Garamond" w:cs="Times New Roman"/>
          <w:color w:val="auto"/>
          <w:u w:val="none"/>
          <w:lang w:val="es-ES_tradnl"/>
        </w:rPr>
        <w:t xml:space="preserve"> </w:t>
      </w:r>
    </w:p>
    <w:p w14:paraId="556802FC" w14:textId="77777777" w:rsidR="005F1DFE" w:rsidRPr="00EE4FE5" w:rsidRDefault="005F1DFE" w:rsidP="005F1DFE">
      <w:pPr>
        <w:pStyle w:val="Default"/>
        <w:numPr>
          <w:ilvl w:val="0"/>
          <w:numId w:val="11"/>
        </w:numPr>
        <w:rPr>
          <w:rStyle w:val="Hipervnculo"/>
          <w:rFonts w:ascii="Garamond" w:hAnsi="Garamond" w:cs="Times New Roman"/>
          <w:color w:val="auto"/>
          <w:u w:val="none"/>
          <w:lang w:val="es-ES_tradnl"/>
        </w:rPr>
      </w:pPr>
      <w:r w:rsidRPr="00EE4FE5">
        <w:rPr>
          <w:rFonts w:ascii="Garamond" w:hAnsi="Garamond" w:cs="Times New Roman"/>
          <w:color w:val="auto"/>
          <w:lang w:val="es-ES_tradnl"/>
        </w:rPr>
        <w:t xml:space="preserve">Sergio González López: </w:t>
      </w:r>
      <w:hyperlink r:id="rId9" w:tgtFrame="_blank" w:history="1">
        <w:r w:rsidRPr="00EE4FE5">
          <w:rPr>
            <w:rStyle w:val="Hipervnculo"/>
            <w:rFonts w:ascii="Garamond" w:hAnsi="Garamond" w:cs="Times New Roman"/>
            <w:color w:val="auto"/>
            <w:u w:val="none"/>
            <w:lang w:val="es-ES_tradnl"/>
          </w:rPr>
          <w:t>gonzalezlop.sergio@gmail.com</w:t>
        </w:r>
      </w:hyperlink>
      <w:r w:rsidRPr="00EE4FE5">
        <w:rPr>
          <w:rStyle w:val="Hipervnculo"/>
          <w:rFonts w:ascii="Garamond" w:hAnsi="Garamond" w:cs="Times New Roman"/>
          <w:color w:val="auto"/>
          <w:u w:val="none"/>
          <w:lang w:val="es-ES_tradnl"/>
        </w:rPr>
        <w:t xml:space="preserve"> </w:t>
      </w:r>
    </w:p>
    <w:p w14:paraId="12476E3E" w14:textId="77777777" w:rsidR="005F1DFE" w:rsidRPr="00EE4FE5" w:rsidRDefault="005F1DFE" w:rsidP="005F1DFE">
      <w:pPr>
        <w:pStyle w:val="Default"/>
        <w:numPr>
          <w:ilvl w:val="0"/>
          <w:numId w:val="11"/>
        </w:numPr>
        <w:rPr>
          <w:rFonts w:ascii="Garamond" w:hAnsi="Garamond" w:cs="Times New Roman"/>
          <w:color w:val="auto"/>
          <w:lang w:val="es-ES_tradnl"/>
        </w:rPr>
      </w:pPr>
      <w:r w:rsidRPr="00EE4FE5">
        <w:rPr>
          <w:rFonts w:ascii="Garamond" w:hAnsi="Garamond" w:cs="Times New Roman"/>
          <w:color w:val="auto"/>
          <w:lang w:val="es-ES_tradnl"/>
        </w:rPr>
        <w:t xml:space="preserve">María </w:t>
      </w:r>
      <w:proofErr w:type="spellStart"/>
      <w:r w:rsidRPr="00EE4FE5">
        <w:rPr>
          <w:rFonts w:ascii="Garamond" w:hAnsi="Garamond" w:cs="Times New Roman"/>
          <w:color w:val="auto"/>
          <w:lang w:val="es-ES_tradnl"/>
        </w:rPr>
        <w:t>Elina</w:t>
      </w:r>
      <w:proofErr w:type="spellEnd"/>
      <w:r w:rsidRPr="00EE4FE5">
        <w:rPr>
          <w:rFonts w:ascii="Garamond" w:hAnsi="Garamond" w:cs="Times New Roman"/>
          <w:color w:val="auto"/>
          <w:lang w:val="es-ES_tradnl"/>
        </w:rPr>
        <w:t xml:space="preserve"> Gudiño: elinagudino@gmail.com</w:t>
      </w:r>
    </w:p>
    <w:p w14:paraId="595CFB31" w14:textId="77777777" w:rsidR="005F1DFE" w:rsidRPr="00EE4FE5" w:rsidRDefault="005F1DFE" w:rsidP="005F1DFE">
      <w:pPr>
        <w:pStyle w:val="Default"/>
        <w:numPr>
          <w:ilvl w:val="0"/>
          <w:numId w:val="11"/>
        </w:numPr>
        <w:rPr>
          <w:rFonts w:ascii="Garamond" w:hAnsi="Garamond" w:cs="Times New Roman"/>
          <w:color w:val="auto"/>
          <w:lang w:val="es-ES_tradnl"/>
        </w:rPr>
      </w:pPr>
      <w:r w:rsidRPr="00EE4FE5">
        <w:rPr>
          <w:rStyle w:val="Hipervnculo"/>
          <w:rFonts w:ascii="Garamond" w:hAnsi="Garamond" w:cs="Times New Roman"/>
          <w:color w:val="auto"/>
          <w:u w:val="none"/>
          <w:lang w:val="es-ES_tradnl"/>
        </w:rPr>
        <w:t xml:space="preserve">José Blanes Jiménez: </w:t>
      </w:r>
      <w:r w:rsidRPr="00EE4FE5">
        <w:rPr>
          <w:rFonts w:ascii="Garamond" w:hAnsi="Garamond" w:cs="Times New Roman"/>
          <w:color w:val="auto"/>
          <w:lang w:val="es-ES_tradnl"/>
        </w:rPr>
        <w:t>jose.blanes@cebem.org</w:t>
      </w:r>
    </w:p>
    <w:p w14:paraId="24ED0E43" w14:textId="77777777" w:rsidR="005F1DFE" w:rsidRPr="005F1DFE" w:rsidRDefault="005F1DFE" w:rsidP="005F1D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s-ES"/>
        </w:rPr>
      </w:pPr>
    </w:p>
    <w:p w14:paraId="693572A4" w14:textId="77777777" w:rsidR="00594C28" w:rsidRPr="00E22A10" w:rsidRDefault="00594C28" w:rsidP="00594C28">
      <w:pPr>
        <w:pStyle w:val="Default"/>
        <w:jc w:val="right"/>
        <w:rPr>
          <w:rFonts w:ascii="Times New Roman" w:hAnsi="Times New Roman" w:cs="Times New Roman"/>
        </w:rPr>
      </w:pPr>
    </w:p>
    <w:p w14:paraId="4A964EE0" w14:textId="77777777" w:rsidR="009A0274" w:rsidRPr="00EE4FE5" w:rsidRDefault="009A0274" w:rsidP="00034B13">
      <w:pPr>
        <w:spacing w:after="0" w:line="240" w:lineRule="auto"/>
        <w:jc w:val="center"/>
        <w:rPr>
          <w:rFonts w:ascii="Garamond" w:hAnsi="Garamond" w:cs="Times New Roman"/>
          <w:b/>
          <w:bCs/>
          <w:sz w:val="24"/>
          <w:szCs w:val="24"/>
          <w:lang w:val="es-ES_tradnl"/>
        </w:rPr>
      </w:pPr>
    </w:p>
    <w:p w14:paraId="035CC7F6" w14:textId="77777777" w:rsidR="009A0274" w:rsidRPr="00EE4FE5" w:rsidRDefault="009A0274" w:rsidP="00034B13">
      <w:pPr>
        <w:spacing w:after="0" w:line="240" w:lineRule="auto"/>
        <w:jc w:val="center"/>
        <w:rPr>
          <w:rFonts w:ascii="Garamond" w:hAnsi="Garamond" w:cs="Times New Roman"/>
          <w:sz w:val="24"/>
          <w:szCs w:val="24"/>
          <w:lang w:val="es-ES_tradnl"/>
        </w:rPr>
      </w:pPr>
    </w:p>
    <w:sectPr w:rsidR="009A0274" w:rsidRPr="00EE4FE5" w:rsidSect="009C6A7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2694" w:right="1701" w:bottom="1417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04ED52" w14:textId="77777777" w:rsidR="00B4295A" w:rsidRDefault="00B4295A" w:rsidP="0078292A">
      <w:pPr>
        <w:spacing w:after="0" w:line="240" w:lineRule="auto"/>
      </w:pPr>
      <w:r>
        <w:separator/>
      </w:r>
    </w:p>
  </w:endnote>
  <w:endnote w:type="continuationSeparator" w:id="0">
    <w:p w14:paraId="7E588947" w14:textId="77777777" w:rsidR="00B4295A" w:rsidRDefault="00B4295A" w:rsidP="0078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72 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A6997" w14:textId="77777777" w:rsidR="002F0355" w:rsidRPr="00AD175C" w:rsidRDefault="002F0355" w:rsidP="002F0355">
    <w:pPr>
      <w:pStyle w:val="Default"/>
      <w:jc w:val="right"/>
      <w:rPr>
        <w:rFonts w:ascii="Bodoni 72 Book" w:hAnsi="Bodoni 72 Book" w:cs="Times New Roman"/>
        <w:color w:val="A6A6A6" w:themeColor="background1" w:themeShade="A6"/>
        <w:sz w:val="20"/>
        <w:szCs w:val="20"/>
      </w:rPr>
    </w:pPr>
    <w:r w:rsidRPr="00AD175C">
      <w:rPr>
        <w:rFonts w:ascii="Bodoni 72 Book" w:hAnsi="Bodoni 72 Book" w:cs="Times New Roman"/>
        <w:color w:val="A6A6A6" w:themeColor="background1" w:themeShade="A6"/>
        <w:sz w:val="20"/>
        <w:szCs w:val="20"/>
      </w:rPr>
      <w:t>XII Encuentro de Posgrados Iberoamericanos sobre desarrollo y políticas territoriales</w:t>
    </w:r>
  </w:p>
  <w:p w14:paraId="70B18804" w14:textId="77777777" w:rsidR="000E65DA" w:rsidRPr="00AD175C" w:rsidRDefault="000E65DA" w:rsidP="000E65DA">
    <w:pPr>
      <w:pStyle w:val="Piedepgina"/>
      <w:jc w:val="right"/>
      <w:rPr>
        <w:rFonts w:ascii="Bodoni 72 Book" w:hAnsi="Bodoni 72 Book"/>
        <w:color w:val="000000" w:themeColor="text1"/>
        <w:sz w:val="20"/>
        <w:szCs w:val="20"/>
      </w:rPr>
    </w:pPr>
    <w:r w:rsidRPr="00AD175C">
      <w:rPr>
        <w:rFonts w:ascii="Bodoni 72 Book" w:hAnsi="Bodoni 72 Book"/>
        <w:color w:val="000000" w:themeColor="text1"/>
        <w:sz w:val="20"/>
        <w:szCs w:val="20"/>
        <w:lang w:val="es-ES"/>
      </w:rPr>
      <w:t xml:space="preserve">Página </w:t>
    </w:r>
    <w:r w:rsidRPr="00AD175C">
      <w:rPr>
        <w:rFonts w:ascii="Bodoni 72 Book" w:hAnsi="Bodoni 72 Book"/>
        <w:color w:val="000000" w:themeColor="text1"/>
        <w:sz w:val="20"/>
        <w:szCs w:val="20"/>
      </w:rPr>
      <w:fldChar w:fldCharType="begin"/>
    </w:r>
    <w:r w:rsidRPr="00AD175C">
      <w:rPr>
        <w:rFonts w:ascii="Bodoni 72 Book" w:hAnsi="Bodoni 72 Book"/>
        <w:color w:val="000000" w:themeColor="text1"/>
        <w:sz w:val="20"/>
        <w:szCs w:val="20"/>
      </w:rPr>
      <w:instrText>PAGE  \* Arabic  \* MERGEFORMAT</w:instrText>
    </w:r>
    <w:r w:rsidRPr="00AD175C">
      <w:rPr>
        <w:rFonts w:ascii="Bodoni 72 Book" w:hAnsi="Bodoni 72 Book"/>
        <w:color w:val="000000" w:themeColor="text1"/>
        <w:sz w:val="20"/>
        <w:szCs w:val="20"/>
      </w:rPr>
      <w:fldChar w:fldCharType="separate"/>
    </w:r>
    <w:r w:rsidR="00CC3BC6" w:rsidRPr="00CC3BC6">
      <w:rPr>
        <w:rFonts w:ascii="Bodoni 72 Book" w:hAnsi="Bodoni 72 Book"/>
        <w:noProof/>
        <w:color w:val="000000" w:themeColor="text1"/>
        <w:sz w:val="20"/>
        <w:szCs w:val="20"/>
        <w:lang w:val="es-ES"/>
      </w:rPr>
      <w:t>2</w:t>
    </w:r>
    <w:r w:rsidRPr="00AD175C">
      <w:rPr>
        <w:rFonts w:ascii="Bodoni 72 Book" w:hAnsi="Bodoni 72 Book"/>
        <w:color w:val="000000" w:themeColor="text1"/>
        <w:sz w:val="20"/>
        <w:szCs w:val="20"/>
      </w:rPr>
      <w:fldChar w:fldCharType="end"/>
    </w:r>
    <w:r w:rsidRPr="00AD175C">
      <w:rPr>
        <w:rFonts w:ascii="Bodoni 72 Book" w:hAnsi="Bodoni 72 Book"/>
        <w:color w:val="000000" w:themeColor="text1"/>
        <w:sz w:val="20"/>
        <w:szCs w:val="20"/>
        <w:lang w:val="es-ES"/>
      </w:rPr>
      <w:t xml:space="preserve"> de </w:t>
    </w:r>
    <w:r w:rsidRPr="00AD175C">
      <w:rPr>
        <w:rFonts w:ascii="Bodoni 72 Book" w:hAnsi="Bodoni 72 Book"/>
        <w:color w:val="000000" w:themeColor="text1"/>
        <w:sz w:val="20"/>
        <w:szCs w:val="20"/>
      </w:rPr>
      <w:fldChar w:fldCharType="begin"/>
    </w:r>
    <w:r w:rsidRPr="00AD175C">
      <w:rPr>
        <w:rFonts w:ascii="Bodoni 72 Book" w:hAnsi="Bodoni 72 Book"/>
        <w:color w:val="000000" w:themeColor="text1"/>
        <w:sz w:val="20"/>
        <w:szCs w:val="20"/>
      </w:rPr>
      <w:instrText>NUMPAGES  \* Arabic  \* MERGEFORMAT</w:instrText>
    </w:r>
    <w:r w:rsidRPr="00AD175C">
      <w:rPr>
        <w:rFonts w:ascii="Bodoni 72 Book" w:hAnsi="Bodoni 72 Book"/>
        <w:color w:val="000000" w:themeColor="text1"/>
        <w:sz w:val="20"/>
        <w:szCs w:val="20"/>
      </w:rPr>
      <w:fldChar w:fldCharType="separate"/>
    </w:r>
    <w:r w:rsidR="00CC3BC6" w:rsidRPr="00CC3BC6">
      <w:rPr>
        <w:rFonts w:ascii="Bodoni 72 Book" w:hAnsi="Bodoni 72 Book"/>
        <w:noProof/>
        <w:color w:val="000000" w:themeColor="text1"/>
        <w:sz w:val="20"/>
        <w:szCs w:val="20"/>
        <w:lang w:val="es-ES"/>
      </w:rPr>
      <w:t>2</w:t>
    </w:r>
    <w:r w:rsidRPr="00AD175C">
      <w:rPr>
        <w:rFonts w:ascii="Bodoni 72 Book" w:hAnsi="Bodoni 72 Book"/>
        <w:color w:val="000000" w:themeColor="tex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D4DFA" w14:textId="77777777" w:rsidR="00B4295A" w:rsidRDefault="00B4295A" w:rsidP="0078292A">
      <w:pPr>
        <w:spacing w:after="0" w:line="240" w:lineRule="auto"/>
      </w:pPr>
      <w:r>
        <w:separator/>
      </w:r>
    </w:p>
  </w:footnote>
  <w:footnote w:type="continuationSeparator" w:id="0">
    <w:p w14:paraId="14CC414B" w14:textId="77777777" w:rsidR="00B4295A" w:rsidRDefault="00B4295A" w:rsidP="00782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95D8A" w14:textId="43E4C09E" w:rsidR="009B27B7" w:rsidRDefault="009B27B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55B84" w14:textId="39BE363B" w:rsidR="000C51FB" w:rsidRDefault="00AD175C" w:rsidP="009100EE">
    <w:pPr>
      <w:pStyle w:val="Encabezado"/>
    </w:pPr>
    <w:r w:rsidRPr="009100EE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A979257" wp14:editId="33D5E787">
          <wp:simplePos x="0" y="0"/>
          <wp:positionH relativeFrom="margin">
            <wp:align>left</wp:align>
          </wp:positionH>
          <wp:positionV relativeFrom="paragraph">
            <wp:posOffset>3505</wp:posOffset>
          </wp:positionV>
          <wp:extent cx="1485900" cy="758825"/>
          <wp:effectExtent l="0" t="0" r="12700" b="3175"/>
          <wp:wrapNone/>
          <wp:docPr id="6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0EE" w:rsidRPr="00A935A4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536C7805" wp14:editId="03452ED0">
          <wp:simplePos x="0" y="0"/>
          <wp:positionH relativeFrom="margin">
            <wp:align>right</wp:align>
          </wp:positionH>
          <wp:positionV relativeFrom="paragraph">
            <wp:posOffset>7468</wp:posOffset>
          </wp:positionV>
          <wp:extent cx="1362075" cy="6000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35A4" w:rsidRPr="00A935A4">
      <w:t xml:space="preserve"> </w:t>
    </w:r>
  </w:p>
  <w:p w14:paraId="1704985E" w14:textId="77777777" w:rsidR="000C51FB" w:rsidRDefault="000C51FB" w:rsidP="000C51FB">
    <w:pPr>
      <w:pStyle w:val="Encabezado"/>
      <w:jc w:val="right"/>
    </w:pPr>
  </w:p>
  <w:p w14:paraId="26561794" w14:textId="77777777" w:rsidR="000C51FB" w:rsidRDefault="000C51FB" w:rsidP="000C51FB">
    <w:pPr>
      <w:pStyle w:val="Encabezado"/>
      <w:jc w:val="right"/>
    </w:pPr>
  </w:p>
  <w:p w14:paraId="4FD362E7" w14:textId="77777777" w:rsidR="009100EE" w:rsidRDefault="009100EE" w:rsidP="000C51FB">
    <w:pPr>
      <w:pStyle w:val="Encabezado"/>
      <w:jc w:val="right"/>
      <w:rPr>
        <w:rFonts w:ascii="Times New Roman" w:hAnsi="Times New Roman" w:cs="Times New Roman"/>
        <w:sz w:val="18"/>
        <w:szCs w:val="18"/>
      </w:rPr>
    </w:pPr>
  </w:p>
  <w:p w14:paraId="7B862576" w14:textId="77777777" w:rsidR="000C51FB" w:rsidRPr="00AD175C" w:rsidRDefault="000C51FB" w:rsidP="00AD175C">
    <w:pPr>
      <w:pStyle w:val="Encabezado"/>
      <w:ind w:left="6096"/>
      <w:jc w:val="center"/>
      <w:rPr>
        <w:rFonts w:ascii="Garamond" w:hAnsi="Garamond" w:cs="Times New Roman"/>
        <w:sz w:val="16"/>
        <w:szCs w:val="16"/>
      </w:rPr>
    </w:pPr>
    <w:r w:rsidRPr="00AD175C">
      <w:rPr>
        <w:rFonts w:ascii="Garamond" w:hAnsi="Garamond" w:cs="Times New Roman"/>
        <w:sz w:val="16"/>
        <w:szCs w:val="16"/>
      </w:rPr>
      <w:t>Red Iberoamericana de Posgrados</w:t>
    </w:r>
  </w:p>
  <w:p w14:paraId="64580F22" w14:textId="77777777" w:rsidR="0078292A" w:rsidRPr="00AD175C" w:rsidRDefault="000C51FB" w:rsidP="00AD175C">
    <w:pPr>
      <w:pStyle w:val="Encabezado"/>
      <w:ind w:left="6096"/>
      <w:jc w:val="center"/>
      <w:rPr>
        <w:rFonts w:ascii="Garamond" w:hAnsi="Garamond" w:cs="Times New Roman"/>
        <w:sz w:val="16"/>
        <w:szCs w:val="16"/>
      </w:rPr>
    </w:pPr>
    <w:r w:rsidRPr="00AD175C">
      <w:rPr>
        <w:rFonts w:ascii="Garamond" w:hAnsi="Garamond" w:cs="Times New Roman"/>
        <w:sz w:val="16"/>
        <w:szCs w:val="16"/>
      </w:rPr>
      <w:t>sobre Políticas y Estudios Territoriales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4A454" w14:textId="1D6B994C" w:rsidR="009B27B7" w:rsidRDefault="009B27B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487"/>
    <w:multiLevelType w:val="hybridMultilevel"/>
    <w:tmpl w:val="5D84F95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2625B"/>
    <w:multiLevelType w:val="hybridMultilevel"/>
    <w:tmpl w:val="1E305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40BEC"/>
    <w:multiLevelType w:val="hybridMultilevel"/>
    <w:tmpl w:val="9D043E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01646"/>
    <w:multiLevelType w:val="hybridMultilevel"/>
    <w:tmpl w:val="582E66B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6A2236"/>
    <w:multiLevelType w:val="hybridMultilevel"/>
    <w:tmpl w:val="D31463F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4DB9"/>
    <w:multiLevelType w:val="hybridMultilevel"/>
    <w:tmpl w:val="F53CB9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7571C3"/>
    <w:multiLevelType w:val="hybridMultilevel"/>
    <w:tmpl w:val="453446D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F1F22"/>
    <w:multiLevelType w:val="hybridMultilevel"/>
    <w:tmpl w:val="8D824476"/>
    <w:lvl w:ilvl="0" w:tplc="B84E26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02A78"/>
    <w:multiLevelType w:val="hybridMultilevel"/>
    <w:tmpl w:val="ECE24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C70068"/>
    <w:multiLevelType w:val="hybridMultilevel"/>
    <w:tmpl w:val="116CB9AC"/>
    <w:lvl w:ilvl="0" w:tplc="3064FA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81357B"/>
    <w:multiLevelType w:val="hybridMultilevel"/>
    <w:tmpl w:val="F202F6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0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B8"/>
    <w:rsid w:val="00002DEF"/>
    <w:rsid w:val="000031E4"/>
    <w:rsid w:val="000135D2"/>
    <w:rsid w:val="00015427"/>
    <w:rsid w:val="00034B13"/>
    <w:rsid w:val="000360CC"/>
    <w:rsid w:val="00047B92"/>
    <w:rsid w:val="00060885"/>
    <w:rsid w:val="000647D6"/>
    <w:rsid w:val="000714B7"/>
    <w:rsid w:val="00075CFF"/>
    <w:rsid w:val="000A6FC4"/>
    <w:rsid w:val="000C51FB"/>
    <w:rsid w:val="000C5B7A"/>
    <w:rsid w:val="000D2837"/>
    <w:rsid w:val="000D717A"/>
    <w:rsid w:val="000E5866"/>
    <w:rsid w:val="000E65DA"/>
    <w:rsid w:val="001071A2"/>
    <w:rsid w:val="00110AD6"/>
    <w:rsid w:val="00116B8C"/>
    <w:rsid w:val="00142954"/>
    <w:rsid w:val="00150B88"/>
    <w:rsid w:val="0016716E"/>
    <w:rsid w:val="00174673"/>
    <w:rsid w:val="00186C60"/>
    <w:rsid w:val="001971C2"/>
    <w:rsid w:val="001B4B51"/>
    <w:rsid w:val="001B5F41"/>
    <w:rsid w:val="001B76E8"/>
    <w:rsid w:val="001D224F"/>
    <w:rsid w:val="00211D3E"/>
    <w:rsid w:val="00246FE6"/>
    <w:rsid w:val="00252620"/>
    <w:rsid w:val="00262C41"/>
    <w:rsid w:val="00270511"/>
    <w:rsid w:val="00275B36"/>
    <w:rsid w:val="00277D28"/>
    <w:rsid w:val="002812D4"/>
    <w:rsid w:val="002841AB"/>
    <w:rsid w:val="002D79E2"/>
    <w:rsid w:val="002E1693"/>
    <w:rsid w:val="002E44B8"/>
    <w:rsid w:val="002E4CCA"/>
    <w:rsid w:val="002F0355"/>
    <w:rsid w:val="00310662"/>
    <w:rsid w:val="00330623"/>
    <w:rsid w:val="003314AB"/>
    <w:rsid w:val="00361C49"/>
    <w:rsid w:val="00375B67"/>
    <w:rsid w:val="00382522"/>
    <w:rsid w:val="00387409"/>
    <w:rsid w:val="003A14A3"/>
    <w:rsid w:val="003A6B48"/>
    <w:rsid w:val="003B439A"/>
    <w:rsid w:val="003B6DA3"/>
    <w:rsid w:val="003B788E"/>
    <w:rsid w:val="003E5A59"/>
    <w:rsid w:val="003E65A8"/>
    <w:rsid w:val="004007C9"/>
    <w:rsid w:val="00400B80"/>
    <w:rsid w:val="00405535"/>
    <w:rsid w:val="00437D50"/>
    <w:rsid w:val="00456C19"/>
    <w:rsid w:val="00494B42"/>
    <w:rsid w:val="004A31BE"/>
    <w:rsid w:val="004A3A3E"/>
    <w:rsid w:val="004A3C7F"/>
    <w:rsid w:val="004A6FE9"/>
    <w:rsid w:val="004B7767"/>
    <w:rsid w:val="004D2097"/>
    <w:rsid w:val="004E7E86"/>
    <w:rsid w:val="004F0BE6"/>
    <w:rsid w:val="004F1BFD"/>
    <w:rsid w:val="005251FF"/>
    <w:rsid w:val="00530417"/>
    <w:rsid w:val="00530A64"/>
    <w:rsid w:val="00530FAB"/>
    <w:rsid w:val="00553449"/>
    <w:rsid w:val="005555F9"/>
    <w:rsid w:val="00575052"/>
    <w:rsid w:val="00580782"/>
    <w:rsid w:val="00584B71"/>
    <w:rsid w:val="00594C28"/>
    <w:rsid w:val="005B1366"/>
    <w:rsid w:val="005B480F"/>
    <w:rsid w:val="005C49FB"/>
    <w:rsid w:val="005C67A4"/>
    <w:rsid w:val="005C69DD"/>
    <w:rsid w:val="005D11D8"/>
    <w:rsid w:val="005E4C3F"/>
    <w:rsid w:val="005E659C"/>
    <w:rsid w:val="005F1DFE"/>
    <w:rsid w:val="00601714"/>
    <w:rsid w:val="006101CB"/>
    <w:rsid w:val="00610FAA"/>
    <w:rsid w:val="00613EB0"/>
    <w:rsid w:val="00633925"/>
    <w:rsid w:val="00646B0A"/>
    <w:rsid w:val="00691FB4"/>
    <w:rsid w:val="00692E51"/>
    <w:rsid w:val="006968E3"/>
    <w:rsid w:val="00697D5A"/>
    <w:rsid w:val="006A4ABE"/>
    <w:rsid w:val="006B0FAF"/>
    <w:rsid w:val="006C522A"/>
    <w:rsid w:val="006D2B47"/>
    <w:rsid w:val="006D510D"/>
    <w:rsid w:val="006D541E"/>
    <w:rsid w:val="006F3BD7"/>
    <w:rsid w:val="006F75D6"/>
    <w:rsid w:val="00704484"/>
    <w:rsid w:val="007075B6"/>
    <w:rsid w:val="0075638A"/>
    <w:rsid w:val="0076287B"/>
    <w:rsid w:val="00774C64"/>
    <w:rsid w:val="0078292A"/>
    <w:rsid w:val="0078541D"/>
    <w:rsid w:val="007B0832"/>
    <w:rsid w:val="007F5DDC"/>
    <w:rsid w:val="00802B31"/>
    <w:rsid w:val="008031FF"/>
    <w:rsid w:val="00820876"/>
    <w:rsid w:val="008354CD"/>
    <w:rsid w:val="008539B2"/>
    <w:rsid w:val="008570E4"/>
    <w:rsid w:val="00866EE2"/>
    <w:rsid w:val="00882ACC"/>
    <w:rsid w:val="0088404C"/>
    <w:rsid w:val="008A7223"/>
    <w:rsid w:val="008B0BD6"/>
    <w:rsid w:val="008C1E5E"/>
    <w:rsid w:val="008C5D14"/>
    <w:rsid w:val="008D21E9"/>
    <w:rsid w:val="008D6384"/>
    <w:rsid w:val="008E2640"/>
    <w:rsid w:val="008F0B05"/>
    <w:rsid w:val="008F0D52"/>
    <w:rsid w:val="00906EF4"/>
    <w:rsid w:val="009100EE"/>
    <w:rsid w:val="00925BE5"/>
    <w:rsid w:val="00952F06"/>
    <w:rsid w:val="00957527"/>
    <w:rsid w:val="00961071"/>
    <w:rsid w:val="009611AF"/>
    <w:rsid w:val="00985F08"/>
    <w:rsid w:val="009A0274"/>
    <w:rsid w:val="009B27B7"/>
    <w:rsid w:val="009B579F"/>
    <w:rsid w:val="009C1387"/>
    <w:rsid w:val="009C3FA6"/>
    <w:rsid w:val="009C6A78"/>
    <w:rsid w:val="009D500D"/>
    <w:rsid w:val="009D6C00"/>
    <w:rsid w:val="009E3C68"/>
    <w:rsid w:val="009E47D5"/>
    <w:rsid w:val="009F7651"/>
    <w:rsid w:val="00A000B1"/>
    <w:rsid w:val="00A03904"/>
    <w:rsid w:val="00A14475"/>
    <w:rsid w:val="00A31241"/>
    <w:rsid w:val="00A45CC8"/>
    <w:rsid w:val="00A55813"/>
    <w:rsid w:val="00A57B46"/>
    <w:rsid w:val="00A668D5"/>
    <w:rsid w:val="00A67E33"/>
    <w:rsid w:val="00A75367"/>
    <w:rsid w:val="00A87DB7"/>
    <w:rsid w:val="00A935A4"/>
    <w:rsid w:val="00AA36A4"/>
    <w:rsid w:val="00AA5174"/>
    <w:rsid w:val="00AB04B5"/>
    <w:rsid w:val="00AD175C"/>
    <w:rsid w:val="00AE09D5"/>
    <w:rsid w:val="00AE25D6"/>
    <w:rsid w:val="00AF4B0C"/>
    <w:rsid w:val="00B268AE"/>
    <w:rsid w:val="00B33576"/>
    <w:rsid w:val="00B4295A"/>
    <w:rsid w:val="00B47BA2"/>
    <w:rsid w:val="00B54EF4"/>
    <w:rsid w:val="00B61E17"/>
    <w:rsid w:val="00B64B26"/>
    <w:rsid w:val="00B742F3"/>
    <w:rsid w:val="00B94CF6"/>
    <w:rsid w:val="00BA4500"/>
    <w:rsid w:val="00BA5DDB"/>
    <w:rsid w:val="00BA747E"/>
    <w:rsid w:val="00BB5D39"/>
    <w:rsid w:val="00BC49EC"/>
    <w:rsid w:val="00BC6401"/>
    <w:rsid w:val="00BC672B"/>
    <w:rsid w:val="00BE69DF"/>
    <w:rsid w:val="00BF2831"/>
    <w:rsid w:val="00BF5DB8"/>
    <w:rsid w:val="00C1187C"/>
    <w:rsid w:val="00C234EF"/>
    <w:rsid w:val="00C25BE7"/>
    <w:rsid w:val="00C269F7"/>
    <w:rsid w:val="00C3456B"/>
    <w:rsid w:val="00C448C8"/>
    <w:rsid w:val="00C47B85"/>
    <w:rsid w:val="00C6080C"/>
    <w:rsid w:val="00C7047D"/>
    <w:rsid w:val="00C719E9"/>
    <w:rsid w:val="00CB78B3"/>
    <w:rsid w:val="00CC2AB7"/>
    <w:rsid w:val="00CC3BC6"/>
    <w:rsid w:val="00CD6D96"/>
    <w:rsid w:val="00CE0F20"/>
    <w:rsid w:val="00CF2FAE"/>
    <w:rsid w:val="00CF70E0"/>
    <w:rsid w:val="00D04DA8"/>
    <w:rsid w:val="00D0745E"/>
    <w:rsid w:val="00D2181F"/>
    <w:rsid w:val="00D22725"/>
    <w:rsid w:val="00D36A0F"/>
    <w:rsid w:val="00D5393F"/>
    <w:rsid w:val="00D56074"/>
    <w:rsid w:val="00DA3FBA"/>
    <w:rsid w:val="00DC0F89"/>
    <w:rsid w:val="00DC1742"/>
    <w:rsid w:val="00DC5DC7"/>
    <w:rsid w:val="00DC692A"/>
    <w:rsid w:val="00DD23FD"/>
    <w:rsid w:val="00DF5308"/>
    <w:rsid w:val="00E0056D"/>
    <w:rsid w:val="00E02533"/>
    <w:rsid w:val="00E04FDF"/>
    <w:rsid w:val="00E0618D"/>
    <w:rsid w:val="00E1687F"/>
    <w:rsid w:val="00E348D3"/>
    <w:rsid w:val="00E37DE4"/>
    <w:rsid w:val="00E4102D"/>
    <w:rsid w:val="00E47AE3"/>
    <w:rsid w:val="00E727A6"/>
    <w:rsid w:val="00E7347F"/>
    <w:rsid w:val="00E74578"/>
    <w:rsid w:val="00EA6512"/>
    <w:rsid w:val="00EE03C2"/>
    <w:rsid w:val="00EE4FE5"/>
    <w:rsid w:val="00EE59D2"/>
    <w:rsid w:val="00EE7E16"/>
    <w:rsid w:val="00F37547"/>
    <w:rsid w:val="00F401F8"/>
    <w:rsid w:val="00F45C5F"/>
    <w:rsid w:val="00F5089A"/>
    <w:rsid w:val="00F70065"/>
    <w:rsid w:val="00F7322A"/>
    <w:rsid w:val="00F76CD1"/>
    <w:rsid w:val="00F77F0B"/>
    <w:rsid w:val="00F860D4"/>
    <w:rsid w:val="00F91F9C"/>
    <w:rsid w:val="00F96431"/>
    <w:rsid w:val="00FF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76A32E"/>
  <w15:docId w15:val="{8318D616-2A5B-4332-BEAA-0A5EFEB5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C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404C"/>
    <w:pPr>
      <w:ind w:left="720"/>
      <w:contextualSpacing/>
    </w:pPr>
  </w:style>
  <w:style w:type="table" w:styleId="Tablaconcuadrcula">
    <w:name w:val="Table Grid"/>
    <w:basedOn w:val="Tablanormal"/>
    <w:uiPriority w:val="39"/>
    <w:rsid w:val="00262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82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292A"/>
  </w:style>
  <w:style w:type="paragraph" w:styleId="Piedepgina">
    <w:name w:val="footer"/>
    <w:basedOn w:val="Normal"/>
    <w:link w:val="PiedepginaCar"/>
    <w:uiPriority w:val="99"/>
    <w:unhideWhenUsed/>
    <w:rsid w:val="007829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292A"/>
  </w:style>
  <w:style w:type="character" w:styleId="Hipervnculo">
    <w:name w:val="Hyperlink"/>
    <w:basedOn w:val="Fuentedeprrafopredeter"/>
    <w:uiPriority w:val="99"/>
    <w:unhideWhenUsed/>
    <w:rsid w:val="00D5393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7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79E2"/>
    <w:rPr>
      <w:rFonts w:ascii="Segoe UI" w:hAnsi="Segoe UI" w:cs="Segoe UI"/>
      <w:sz w:val="18"/>
      <w:szCs w:val="18"/>
    </w:rPr>
  </w:style>
  <w:style w:type="paragraph" w:customStyle="1" w:styleId="Didefault">
    <w:name w:val="Di default"/>
    <w:rsid w:val="004F0BE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C"/>
    </w:rPr>
  </w:style>
  <w:style w:type="paragraph" w:customStyle="1" w:styleId="Default">
    <w:name w:val="Default"/>
    <w:rsid w:val="007563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customStyle="1" w:styleId="Corpo">
    <w:name w:val="Corpo"/>
    <w:rsid w:val="00BE69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es-EC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E6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E69DF"/>
    <w:rPr>
      <w:rFonts w:ascii="Courier New" w:eastAsia="Times New Roman" w:hAnsi="Courier New" w:cs="Courier New"/>
      <w:sz w:val="20"/>
      <w:szCs w:val="20"/>
      <w:lang w:val="es-ES" w:eastAsia="es-ES"/>
    </w:rPr>
  </w:style>
  <w:style w:type="table" w:styleId="Sombreadoclaro-nfasis1">
    <w:name w:val="Light Shading Accent 1"/>
    <w:basedOn w:val="Tablanormal"/>
    <w:uiPriority w:val="60"/>
    <w:rsid w:val="00AD175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a.vivanco@ucuenca.edu.ec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nzalezlop.sergio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E049-4E8C-41F5-8646-AAA8CFA3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Eduardo Moreno Muñoz</dc:creator>
  <cp:keywords/>
  <dc:description/>
  <cp:lastModifiedBy>Liam Romero</cp:lastModifiedBy>
  <cp:revision>12</cp:revision>
  <cp:lastPrinted>2018-03-26T04:16:00Z</cp:lastPrinted>
  <dcterms:created xsi:type="dcterms:W3CDTF">2018-04-04T11:14:00Z</dcterms:created>
  <dcterms:modified xsi:type="dcterms:W3CDTF">2018-05-30T13:28:00Z</dcterms:modified>
</cp:coreProperties>
</file>