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79C" w:rsidRPr="00FF41F2" w:rsidRDefault="0088779C" w:rsidP="0088779C">
      <w:pPr>
        <w:spacing w:line="240" w:lineRule="auto"/>
        <w:jc w:val="center"/>
        <w:rPr>
          <w:rFonts w:asciiTheme="minorHAnsi" w:eastAsia="Adobe Kaiti Std R" w:hAnsiTheme="minorHAnsi"/>
          <w:b/>
          <w:sz w:val="40"/>
          <w:szCs w:val="40"/>
        </w:rPr>
      </w:pPr>
      <w:r w:rsidRPr="00FF41F2">
        <w:rPr>
          <w:rFonts w:asciiTheme="minorHAnsi" w:eastAsia="Adobe Kaiti Std R" w:hAnsiTheme="minorHAnsi"/>
          <w:b/>
          <w:sz w:val="40"/>
          <w:szCs w:val="40"/>
        </w:rPr>
        <w:t>UNIVERSIDAD MAYOR DE SAN ANDR</w:t>
      </w:r>
      <w:r w:rsidRPr="00FF41F2">
        <w:rPr>
          <w:rFonts w:asciiTheme="minorHAnsi" w:eastAsia="MS Mincho" w:hAnsiTheme="minorHAnsi" w:cs="MS Mincho"/>
          <w:b/>
          <w:sz w:val="40"/>
          <w:szCs w:val="40"/>
        </w:rPr>
        <w:t>É</w:t>
      </w:r>
      <w:r w:rsidRPr="00FF41F2">
        <w:rPr>
          <w:rFonts w:asciiTheme="minorHAnsi" w:eastAsia="Adobe Kaiti Std R" w:hAnsiTheme="minorHAnsi"/>
          <w:b/>
          <w:sz w:val="40"/>
          <w:szCs w:val="40"/>
        </w:rPr>
        <w:t>S</w:t>
      </w:r>
    </w:p>
    <w:p w:rsidR="0088779C" w:rsidRPr="00FF41F2" w:rsidRDefault="0088779C" w:rsidP="0088779C">
      <w:pPr>
        <w:spacing w:line="240" w:lineRule="auto"/>
        <w:jc w:val="center"/>
        <w:rPr>
          <w:rFonts w:asciiTheme="minorHAnsi" w:eastAsia="Adobe Kaiti Std R" w:hAnsiTheme="minorHAnsi"/>
          <w:b/>
          <w:sz w:val="40"/>
          <w:szCs w:val="40"/>
        </w:rPr>
      </w:pPr>
      <w:r w:rsidRPr="00FF41F2">
        <w:rPr>
          <w:rFonts w:asciiTheme="minorHAnsi" w:eastAsia="Adobe Kaiti Std R" w:hAnsiTheme="minorHAnsi"/>
          <w:b/>
          <w:sz w:val="40"/>
          <w:szCs w:val="40"/>
        </w:rPr>
        <w:t>POSTGRADO EN INFORM</w:t>
      </w:r>
      <w:r w:rsidRPr="00FF41F2">
        <w:rPr>
          <w:rFonts w:asciiTheme="minorHAnsi" w:eastAsia="MS Mincho" w:hAnsiTheme="minorHAnsi" w:cs="MS Mincho"/>
          <w:b/>
          <w:sz w:val="40"/>
          <w:szCs w:val="40"/>
        </w:rPr>
        <w:t>Á</w:t>
      </w:r>
      <w:r w:rsidRPr="00FF41F2">
        <w:rPr>
          <w:rFonts w:asciiTheme="minorHAnsi" w:eastAsia="Adobe Kaiti Std R" w:hAnsiTheme="minorHAnsi"/>
          <w:b/>
          <w:sz w:val="40"/>
          <w:szCs w:val="40"/>
        </w:rPr>
        <w:t>TICA</w:t>
      </w:r>
    </w:p>
    <w:p w:rsidR="0088779C" w:rsidRPr="00FF41F2" w:rsidRDefault="0088779C" w:rsidP="0088779C">
      <w:pPr>
        <w:jc w:val="center"/>
        <w:rPr>
          <w:rFonts w:asciiTheme="minorHAnsi" w:hAnsiTheme="minorHAnsi"/>
        </w:rPr>
      </w:pPr>
    </w:p>
    <w:p w:rsidR="0088779C" w:rsidRPr="00FF41F2" w:rsidRDefault="0088779C" w:rsidP="0088779C">
      <w:pPr>
        <w:jc w:val="center"/>
        <w:rPr>
          <w:rFonts w:asciiTheme="minorHAnsi" w:eastAsia="Adobe Kaiti Std R" w:hAnsiTheme="minorHAnsi"/>
          <w:b/>
          <w:sz w:val="40"/>
          <w:szCs w:val="40"/>
        </w:rPr>
      </w:pPr>
      <w:r w:rsidRPr="00FF41F2">
        <w:rPr>
          <w:rFonts w:asciiTheme="minorHAnsi" w:hAnsiTheme="minorHAnsi"/>
          <w:noProof/>
          <w:sz w:val="40"/>
          <w:szCs w:val="40"/>
          <w:lang w:val="es-BO" w:eastAsia="es-BO"/>
        </w:rPr>
        <w:drawing>
          <wp:anchor distT="0" distB="0" distL="114300" distR="114300" simplePos="0" relativeHeight="251659264" behindDoc="1" locked="0" layoutInCell="1" allowOverlap="1" wp14:anchorId="1099905F" wp14:editId="6E443A97">
            <wp:simplePos x="0" y="0"/>
            <wp:positionH relativeFrom="column">
              <wp:posOffset>2358390</wp:posOffset>
            </wp:positionH>
            <wp:positionV relativeFrom="paragraph">
              <wp:posOffset>55245</wp:posOffset>
            </wp:positionV>
            <wp:extent cx="1143000" cy="2050148"/>
            <wp:effectExtent l="0" t="0" r="0" b="7620"/>
            <wp:wrapNone/>
            <wp:docPr id="2" name="Imagen 2" descr="C:\Users\WENDY\Desktop\caratulapostgrado\imagen_141583680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NDY\Desktop\caratulapostgrado\imagen_1415836808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30" r="31745"/>
                    <a:stretch/>
                  </pic:blipFill>
                  <pic:spPr bwMode="auto">
                    <a:xfrm>
                      <a:off x="0" y="0"/>
                      <a:ext cx="1143000" cy="2050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779C" w:rsidRPr="00FF41F2" w:rsidRDefault="0088779C" w:rsidP="0088779C">
      <w:pPr>
        <w:rPr>
          <w:rFonts w:asciiTheme="minorHAnsi" w:hAnsiTheme="minorHAnsi"/>
        </w:rPr>
      </w:pPr>
    </w:p>
    <w:p w:rsidR="0088779C" w:rsidRPr="00FF41F2" w:rsidRDefault="0088779C" w:rsidP="0088779C">
      <w:pPr>
        <w:rPr>
          <w:rFonts w:asciiTheme="minorHAnsi" w:hAnsiTheme="minorHAnsi"/>
        </w:rPr>
      </w:pPr>
    </w:p>
    <w:p w:rsidR="0088779C" w:rsidRPr="00FF41F2" w:rsidRDefault="0088779C" w:rsidP="0088779C">
      <w:pPr>
        <w:rPr>
          <w:rFonts w:asciiTheme="minorHAnsi" w:hAnsiTheme="minorHAnsi"/>
        </w:rPr>
      </w:pPr>
    </w:p>
    <w:p w:rsidR="0088779C" w:rsidRPr="00FF41F2" w:rsidRDefault="0088779C" w:rsidP="0088779C">
      <w:pPr>
        <w:rPr>
          <w:rFonts w:asciiTheme="minorHAnsi" w:hAnsiTheme="minorHAnsi"/>
        </w:rPr>
      </w:pPr>
    </w:p>
    <w:p w:rsidR="0088779C" w:rsidRPr="00FF41F2" w:rsidRDefault="0088779C" w:rsidP="0088779C">
      <w:pPr>
        <w:rPr>
          <w:rFonts w:asciiTheme="minorHAnsi" w:hAnsiTheme="minorHAnsi"/>
        </w:rPr>
      </w:pPr>
    </w:p>
    <w:p w:rsidR="0088779C" w:rsidRPr="00FF41F2" w:rsidRDefault="0088779C" w:rsidP="0088779C">
      <w:pPr>
        <w:rPr>
          <w:rFonts w:asciiTheme="minorHAnsi" w:hAnsiTheme="minorHAnsi"/>
        </w:rPr>
      </w:pPr>
    </w:p>
    <w:p w:rsidR="0088779C" w:rsidRPr="00FF41F2" w:rsidRDefault="0088779C" w:rsidP="0088779C">
      <w:pPr>
        <w:rPr>
          <w:rFonts w:asciiTheme="minorHAnsi" w:hAnsiTheme="minorHAnsi"/>
        </w:rPr>
      </w:pPr>
    </w:p>
    <w:p w:rsidR="0088779C" w:rsidRPr="00FF41F2" w:rsidRDefault="0088779C" w:rsidP="0088779C">
      <w:pPr>
        <w:rPr>
          <w:rFonts w:asciiTheme="minorHAnsi" w:hAnsiTheme="minorHAnsi"/>
        </w:rPr>
      </w:pPr>
    </w:p>
    <w:p w:rsidR="0088779C" w:rsidRPr="00FF41F2" w:rsidRDefault="0088779C" w:rsidP="0088779C">
      <w:pPr>
        <w:rPr>
          <w:rFonts w:asciiTheme="minorHAnsi" w:hAnsiTheme="minorHAnsi"/>
        </w:rPr>
      </w:pPr>
    </w:p>
    <w:p w:rsidR="0088779C" w:rsidRPr="00FF41F2" w:rsidRDefault="0088779C" w:rsidP="0088779C">
      <w:pPr>
        <w:rPr>
          <w:rFonts w:asciiTheme="minorHAnsi" w:hAnsiTheme="minorHAnsi"/>
        </w:rPr>
      </w:pPr>
    </w:p>
    <w:p w:rsidR="0088779C" w:rsidRPr="00FF41F2" w:rsidRDefault="0088779C" w:rsidP="0088779C">
      <w:pPr>
        <w:rPr>
          <w:rFonts w:asciiTheme="minorHAnsi" w:hAnsiTheme="minorHAnsi"/>
        </w:rPr>
      </w:pPr>
    </w:p>
    <w:p w:rsidR="0088779C" w:rsidRPr="00FF41F2" w:rsidRDefault="0088779C" w:rsidP="0088779C">
      <w:pPr>
        <w:rPr>
          <w:rFonts w:asciiTheme="minorHAnsi" w:hAnsiTheme="minorHAnsi"/>
        </w:rPr>
      </w:pPr>
    </w:p>
    <w:p w:rsidR="0088779C" w:rsidRPr="00FF41F2" w:rsidRDefault="0088779C" w:rsidP="0088779C">
      <w:pPr>
        <w:jc w:val="center"/>
        <w:rPr>
          <w:rStyle w:val="Textoennegrita"/>
          <w:rFonts w:asciiTheme="minorHAnsi" w:eastAsia="Adobe Kaiti Std R" w:hAnsiTheme="minorHAnsi" w:cs="Tahoma"/>
          <w:color w:val="000000" w:themeColor="text1"/>
          <w:sz w:val="28"/>
          <w:szCs w:val="28"/>
          <w:shd w:val="clear" w:color="auto" w:fill="FFFFFF"/>
        </w:rPr>
      </w:pPr>
      <w:r w:rsidRPr="00FF41F2">
        <w:rPr>
          <w:rStyle w:val="Textoennegrita"/>
          <w:rFonts w:asciiTheme="minorHAnsi" w:eastAsia="Adobe Kaiti Std R" w:hAnsiTheme="minorHAnsi" w:cs="Tahoma"/>
          <w:color w:val="000000" w:themeColor="text1"/>
          <w:sz w:val="28"/>
          <w:szCs w:val="28"/>
          <w:shd w:val="clear" w:color="auto" w:fill="FFFFFF"/>
        </w:rPr>
        <w:t>MAESTR</w:t>
      </w:r>
      <w:r w:rsidRPr="00FF41F2">
        <w:rPr>
          <w:rStyle w:val="Textoennegrita"/>
          <w:rFonts w:asciiTheme="minorHAnsi" w:eastAsia="MS Mincho" w:hAnsiTheme="minorHAnsi" w:cs="MS Mincho"/>
          <w:color w:val="000000" w:themeColor="text1"/>
          <w:sz w:val="28"/>
          <w:szCs w:val="28"/>
          <w:shd w:val="clear" w:color="auto" w:fill="FFFFFF"/>
        </w:rPr>
        <w:t>Í</w:t>
      </w:r>
      <w:r w:rsidRPr="00FF41F2">
        <w:rPr>
          <w:rStyle w:val="Textoennegrita"/>
          <w:rFonts w:asciiTheme="minorHAnsi" w:eastAsia="Adobe Kaiti Std R" w:hAnsiTheme="minorHAnsi" w:cs="Tahoma"/>
          <w:color w:val="000000" w:themeColor="text1"/>
          <w:sz w:val="28"/>
          <w:szCs w:val="28"/>
          <w:shd w:val="clear" w:color="auto" w:fill="FFFFFF"/>
        </w:rPr>
        <w:t xml:space="preserve">A EN ALTA GERENCIA EN </w:t>
      </w:r>
      <w:proofErr w:type="spellStart"/>
      <w:r w:rsidRPr="00FF41F2">
        <w:rPr>
          <w:rStyle w:val="Textoennegrita"/>
          <w:rFonts w:asciiTheme="minorHAnsi" w:eastAsia="Adobe Kaiti Std R" w:hAnsiTheme="minorHAnsi" w:cs="Tahoma"/>
          <w:color w:val="000000" w:themeColor="text1"/>
          <w:sz w:val="28"/>
          <w:szCs w:val="28"/>
          <w:shd w:val="clear" w:color="auto" w:fill="FFFFFF"/>
        </w:rPr>
        <w:t>TIC's</w:t>
      </w:r>
      <w:proofErr w:type="spellEnd"/>
      <w:r w:rsidRPr="00FF41F2">
        <w:rPr>
          <w:rStyle w:val="Textoennegrita"/>
          <w:rFonts w:asciiTheme="minorHAnsi" w:eastAsia="Adobe Kaiti Std R" w:hAnsiTheme="minorHAnsi" w:cs="Tahoma"/>
          <w:color w:val="000000" w:themeColor="text1"/>
          <w:sz w:val="28"/>
          <w:szCs w:val="28"/>
          <w:shd w:val="clear" w:color="auto" w:fill="FFFFFF"/>
        </w:rPr>
        <w:t xml:space="preserve"> E INNOVACI</w:t>
      </w:r>
      <w:r w:rsidRPr="00FF41F2">
        <w:rPr>
          <w:rStyle w:val="Textoennegrita"/>
          <w:rFonts w:asciiTheme="minorHAnsi" w:eastAsia="MS Mincho" w:hAnsiTheme="minorHAnsi" w:cs="MS Mincho"/>
          <w:color w:val="000000" w:themeColor="text1"/>
          <w:sz w:val="28"/>
          <w:szCs w:val="28"/>
          <w:shd w:val="clear" w:color="auto" w:fill="FFFFFF"/>
        </w:rPr>
        <w:t>Ó</w:t>
      </w:r>
      <w:r w:rsidRPr="00FF41F2">
        <w:rPr>
          <w:rStyle w:val="Textoennegrita"/>
          <w:rFonts w:asciiTheme="minorHAnsi" w:eastAsia="Adobe Kaiti Std R" w:hAnsiTheme="minorHAnsi" w:cs="Tahoma"/>
          <w:color w:val="000000" w:themeColor="text1"/>
          <w:sz w:val="28"/>
          <w:szCs w:val="28"/>
          <w:shd w:val="clear" w:color="auto" w:fill="FFFFFF"/>
        </w:rPr>
        <w:t>N PARA EL DESARROLLO (</w:t>
      </w:r>
      <w:proofErr w:type="spellStart"/>
      <w:r w:rsidRPr="00FF41F2">
        <w:rPr>
          <w:rStyle w:val="Textoennegrita"/>
          <w:rFonts w:asciiTheme="minorHAnsi" w:eastAsia="Adobe Kaiti Std R" w:hAnsiTheme="minorHAnsi" w:cs="Tahoma"/>
          <w:color w:val="000000" w:themeColor="text1"/>
          <w:sz w:val="28"/>
          <w:szCs w:val="28"/>
          <w:shd w:val="clear" w:color="auto" w:fill="FFFFFF"/>
        </w:rPr>
        <w:t>MAG</w:t>
      </w:r>
      <w:proofErr w:type="spellEnd"/>
      <w:r w:rsidRPr="00FF41F2">
        <w:rPr>
          <w:rStyle w:val="Textoennegrita"/>
          <w:rFonts w:asciiTheme="minorHAnsi" w:eastAsia="Adobe Kaiti Std R" w:hAnsiTheme="minorHAnsi" w:cs="Tahoma"/>
          <w:color w:val="000000" w:themeColor="text1"/>
          <w:sz w:val="28"/>
          <w:szCs w:val="28"/>
          <w:shd w:val="clear" w:color="auto" w:fill="FFFFFF"/>
        </w:rPr>
        <w:t>-TIC)</w:t>
      </w:r>
    </w:p>
    <w:p w:rsidR="0088779C" w:rsidRPr="00FF41F2" w:rsidRDefault="0088779C" w:rsidP="0088779C">
      <w:pPr>
        <w:jc w:val="center"/>
        <w:rPr>
          <w:rFonts w:asciiTheme="minorHAnsi" w:eastAsia="Adobe Kaiti Std R" w:hAnsiTheme="minorHAnsi"/>
          <w:b/>
          <w:sz w:val="28"/>
          <w:szCs w:val="28"/>
        </w:rPr>
      </w:pPr>
    </w:p>
    <w:p w:rsidR="0088779C" w:rsidRPr="00FF41F2" w:rsidRDefault="0088779C" w:rsidP="0088779C">
      <w:pPr>
        <w:jc w:val="center"/>
        <w:rPr>
          <w:rFonts w:asciiTheme="minorHAnsi" w:eastAsia="Adobe Kaiti Std R" w:hAnsiTheme="minorHAnsi"/>
          <w:b/>
          <w:sz w:val="28"/>
          <w:szCs w:val="28"/>
        </w:rPr>
      </w:pPr>
      <w:r w:rsidRPr="00FF41F2">
        <w:rPr>
          <w:rFonts w:asciiTheme="minorHAnsi" w:eastAsia="Adobe Kaiti Std R" w:hAnsiTheme="minorHAnsi"/>
          <w:b/>
          <w:sz w:val="28"/>
          <w:szCs w:val="28"/>
        </w:rPr>
        <w:t xml:space="preserve">MODULO </w:t>
      </w:r>
      <w:r w:rsidR="00AB30AD">
        <w:rPr>
          <w:rFonts w:asciiTheme="minorHAnsi" w:eastAsia="Adobe Kaiti Std R" w:hAnsiTheme="minorHAnsi"/>
          <w:b/>
          <w:sz w:val="28"/>
          <w:szCs w:val="28"/>
        </w:rPr>
        <w:t>XII</w:t>
      </w:r>
    </w:p>
    <w:p w:rsidR="0088779C" w:rsidRPr="00FF41F2" w:rsidRDefault="0088779C" w:rsidP="0088779C">
      <w:pPr>
        <w:jc w:val="center"/>
        <w:rPr>
          <w:rFonts w:asciiTheme="minorHAnsi" w:eastAsia="Adobe Kaiti Std R" w:hAnsiTheme="minorHAnsi"/>
          <w:b/>
          <w:sz w:val="28"/>
          <w:szCs w:val="28"/>
        </w:rPr>
      </w:pPr>
      <w:r w:rsidRPr="00FF41F2">
        <w:rPr>
          <w:rFonts w:asciiTheme="minorHAnsi" w:eastAsia="Adobe Kaiti Std R" w:hAnsiTheme="minorHAnsi" w:cs="Tahoma"/>
          <w:b/>
          <w:color w:val="777777"/>
          <w:sz w:val="28"/>
          <w:szCs w:val="28"/>
          <w:shd w:val="clear" w:color="auto" w:fill="FFFFFF"/>
        </w:rPr>
        <w:t>“</w:t>
      </w:r>
      <w:r w:rsidR="00AB30AD">
        <w:rPr>
          <w:rFonts w:asciiTheme="minorHAnsi" w:eastAsia="Adobe Kaiti Std R" w:hAnsiTheme="minorHAnsi" w:cs="Tahoma"/>
          <w:b/>
          <w:color w:val="000000" w:themeColor="text1"/>
          <w:sz w:val="28"/>
          <w:szCs w:val="28"/>
          <w:shd w:val="clear" w:color="auto" w:fill="FFFFFF"/>
        </w:rPr>
        <w:t>GESTIÓN PUBLICA Y GOBIERNO ELECTRÓNICO</w:t>
      </w:r>
      <w:r w:rsidRPr="00FF41F2">
        <w:rPr>
          <w:rFonts w:asciiTheme="minorHAnsi" w:eastAsia="Adobe Kaiti Std R" w:hAnsiTheme="minorHAnsi" w:cs="Tahoma"/>
          <w:b/>
          <w:color w:val="000000" w:themeColor="text1"/>
          <w:sz w:val="28"/>
          <w:szCs w:val="28"/>
          <w:shd w:val="clear" w:color="auto" w:fill="FFFFFF"/>
        </w:rPr>
        <w:t>”</w:t>
      </w:r>
    </w:p>
    <w:p w:rsidR="0088779C" w:rsidRPr="00FF41F2" w:rsidRDefault="0088779C" w:rsidP="0088779C">
      <w:pPr>
        <w:jc w:val="center"/>
        <w:rPr>
          <w:rFonts w:asciiTheme="minorHAnsi" w:eastAsia="Adobe Kaiti Std R" w:hAnsiTheme="minorHAnsi"/>
          <w:b/>
          <w:sz w:val="28"/>
          <w:szCs w:val="28"/>
        </w:rPr>
      </w:pPr>
    </w:p>
    <w:p w:rsidR="00667E39" w:rsidRDefault="0088779C" w:rsidP="0088779C">
      <w:pPr>
        <w:jc w:val="center"/>
        <w:rPr>
          <w:rFonts w:asciiTheme="minorHAnsi" w:eastAsia="Adobe Kaiti Std R" w:hAnsiTheme="minorHAnsi"/>
          <w:b/>
          <w:sz w:val="28"/>
          <w:szCs w:val="28"/>
          <w:lang w:val="es-BO"/>
        </w:rPr>
      </w:pPr>
      <w:r w:rsidRPr="00AB30AD">
        <w:rPr>
          <w:rFonts w:asciiTheme="minorHAnsi" w:eastAsia="Adobe Kaiti Std R" w:hAnsiTheme="minorHAnsi"/>
          <w:b/>
          <w:sz w:val="28"/>
          <w:szCs w:val="28"/>
          <w:lang w:val="es-BO"/>
        </w:rPr>
        <w:t>“</w:t>
      </w:r>
      <w:r w:rsidR="00667E39">
        <w:rPr>
          <w:rFonts w:asciiTheme="minorHAnsi" w:eastAsia="Adobe Kaiti Std R" w:hAnsiTheme="minorHAnsi"/>
          <w:b/>
          <w:sz w:val="28"/>
          <w:szCs w:val="28"/>
          <w:lang w:val="es-BO"/>
        </w:rPr>
        <w:t>Trabajo Final</w:t>
      </w:r>
      <w:r w:rsidRPr="00AB30AD">
        <w:rPr>
          <w:rFonts w:asciiTheme="minorHAnsi" w:eastAsia="Adobe Kaiti Std R" w:hAnsiTheme="minorHAnsi"/>
          <w:b/>
          <w:sz w:val="28"/>
          <w:szCs w:val="28"/>
          <w:lang w:val="es-BO"/>
        </w:rPr>
        <w:t xml:space="preserve">: </w:t>
      </w:r>
      <w:r w:rsidR="00667E39">
        <w:rPr>
          <w:rFonts w:asciiTheme="minorHAnsi" w:eastAsia="Adobe Kaiti Std R" w:hAnsiTheme="minorHAnsi"/>
          <w:b/>
          <w:sz w:val="28"/>
          <w:szCs w:val="28"/>
          <w:lang w:val="es-BO"/>
        </w:rPr>
        <w:t xml:space="preserve">SEGUIMIENTO </w:t>
      </w:r>
      <w:r w:rsidR="00331DF5">
        <w:rPr>
          <w:rFonts w:asciiTheme="minorHAnsi" w:eastAsia="Adobe Kaiti Std R" w:hAnsiTheme="minorHAnsi"/>
          <w:b/>
          <w:sz w:val="28"/>
          <w:szCs w:val="28"/>
          <w:lang w:val="es-BO"/>
        </w:rPr>
        <w:t xml:space="preserve">A LA </w:t>
      </w:r>
      <w:r w:rsidR="00667E39">
        <w:rPr>
          <w:rFonts w:asciiTheme="minorHAnsi" w:eastAsia="Adobe Kaiti Std R" w:hAnsiTheme="minorHAnsi"/>
          <w:b/>
          <w:sz w:val="28"/>
          <w:szCs w:val="28"/>
          <w:lang w:val="es-BO"/>
        </w:rPr>
        <w:t xml:space="preserve">PROPUESTA ELECTORAL </w:t>
      </w:r>
    </w:p>
    <w:p w:rsidR="0088779C" w:rsidRPr="00AB30AD" w:rsidRDefault="00667E39" w:rsidP="0088779C">
      <w:pPr>
        <w:jc w:val="center"/>
        <w:rPr>
          <w:rFonts w:asciiTheme="minorHAnsi" w:eastAsia="Adobe Kaiti Std R" w:hAnsiTheme="minorHAnsi"/>
          <w:b/>
          <w:sz w:val="28"/>
          <w:szCs w:val="28"/>
          <w:lang w:val="es-BO"/>
        </w:rPr>
      </w:pPr>
      <w:proofErr w:type="spellStart"/>
      <w:r>
        <w:rPr>
          <w:rFonts w:asciiTheme="minorHAnsi" w:eastAsia="Adobe Kaiti Std R" w:hAnsiTheme="minorHAnsi"/>
          <w:b/>
          <w:sz w:val="28"/>
          <w:szCs w:val="28"/>
          <w:lang w:val="es-BO"/>
        </w:rPr>
        <w:t>G.A.M</w:t>
      </w:r>
      <w:proofErr w:type="spellEnd"/>
      <w:r>
        <w:rPr>
          <w:rFonts w:asciiTheme="minorHAnsi" w:eastAsia="Adobe Kaiti Std R" w:hAnsiTheme="minorHAnsi"/>
          <w:b/>
          <w:sz w:val="28"/>
          <w:szCs w:val="28"/>
          <w:lang w:val="es-BO"/>
        </w:rPr>
        <w:t xml:space="preserve">. COCHABAMBA Y </w:t>
      </w:r>
      <w:proofErr w:type="spellStart"/>
      <w:r>
        <w:rPr>
          <w:rFonts w:asciiTheme="minorHAnsi" w:eastAsia="Adobe Kaiti Std R" w:hAnsiTheme="minorHAnsi"/>
          <w:b/>
          <w:sz w:val="28"/>
          <w:szCs w:val="28"/>
          <w:lang w:val="es-BO"/>
        </w:rPr>
        <w:t>G.A.M</w:t>
      </w:r>
      <w:proofErr w:type="spellEnd"/>
      <w:r>
        <w:rPr>
          <w:rFonts w:asciiTheme="minorHAnsi" w:eastAsia="Adobe Kaiti Std R" w:hAnsiTheme="minorHAnsi"/>
          <w:b/>
          <w:sz w:val="28"/>
          <w:szCs w:val="28"/>
          <w:lang w:val="es-BO"/>
        </w:rPr>
        <w:t>. QUILLACOLLO</w:t>
      </w:r>
      <w:r w:rsidR="0088779C" w:rsidRPr="00AB30AD">
        <w:rPr>
          <w:rFonts w:asciiTheme="minorHAnsi" w:eastAsia="Adobe Kaiti Std R" w:hAnsiTheme="minorHAnsi"/>
          <w:b/>
          <w:sz w:val="28"/>
          <w:szCs w:val="28"/>
          <w:lang w:val="es-BO"/>
        </w:rPr>
        <w:t>”</w:t>
      </w:r>
    </w:p>
    <w:p w:rsidR="0088779C" w:rsidRPr="00667E39" w:rsidRDefault="0088779C" w:rsidP="0088779C">
      <w:pPr>
        <w:jc w:val="center"/>
        <w:rPr>
          <w:rFonts w:asciiTheme="minorHAnsi" w:eastAsia="Adobe Kaiti Std R" w:hAnsiTheme="minorHAnsi"/>
          <w:b/>
          <w:sz w:val="28"/>
          <w:szCs w:val="28"/>
          <w:lang w:val="es-BO"/>
        </w:rPr>
      </w:pPr>
      <w:r w:rsidRPr="00667E39">
        <w:rPr>
          <w:rFonts w:asciiTheme="minorHAnsi" w:eastAsia="Adobe Kaiti Std R" w:hAnsiTheme="minorHAnsi"/>
          <w:b/>
          <w:sz w:val="28"/>
          <w:szCs w:val="28"/>
          <w:lang w:val="es-BO"/>
        </w:rPr>
        <w:t xml:space="preserve">Docente: </w:t>
      </w:r>
      <w:r w:rsidR="00AB30AD" w:rsidRPr="00667E39">
        <w:rPr>
          <w:rFonts w:asciiTheme="minorHAnsi" w:eastAsia="Adobe Kaiti Std R" w:hAnsiTheme="minorHAnsi"/>
          <w:b/>
          <w:sz w:val="28"/>
          <w:szCs w:val="28"/>
          <w:lang w:val="es-BO"/>
        </w:rPr>
        <w:t xml:space="preserve">Dr. Mario Eduardo Galindo </w:t>
      </w:r>
      <w:proofErr w:type="spellStart"/>
      <w:r w:rsidR="00AB30AD" w:rsidRPr="00667E39">
        <w:rPr>
          <w:rFonts w:asciiTheme="minorHAnsi" w:eastAsia="Adobe Kaiti Std R" w:hAnsiTheme="minorHAnsi"/>
          <w:b/>
          <w:sz w:val="28"/>
          <w:szCs w:val="28"/>
          <w:lang w:val="es-BO"/>
        </w:rPr>
        <w:t>Soza</w:t>
      </w:r>
      <w:proofErr w:type="spellEnd"/>
    </w:p>
    <w:p w:rsidR="0088779C" w:rsidRPr="00667E39" w:rsidRDefault="0088779C" w:rsidP="0088779C">
      <w:pPr>
        <w:rPr>
          <w:rFonts w:asciiTheme="minorHAnsi" w:eastAsia="Adobe Kaiti Std R" w:hAnsiTheme="minorHAnsi"/>
          <w:b/>
          <w:sz w:val="28"/>
          <w:szCs w:val="28"/>
          <w:lang w:val="es-BO"/>
        </w:rPr>
      </w:pPr>
      <w:bookmarkStart w:id="0" w:name="_GoBack"/>
      <w:bookmarkEnd w:id="0"/>
    </w:p>
    <w:p w:rsidR="0088779C" w:rsidRPr="00667E39" w:rsidRDefault="0088779C" w:rsidP="0088779C">
      <w:pPr>
        <w:rPr>
          <w:rFonts w:asciiTheme="minorHAnsi" w:eastAsia="Adobe Kaiti Std R" w:hAnsiTheme="minorHAnsi"/>
          <w:b/>
          <w:sz w:val="28"/>
          <w:szCs w:val="28"/>
          <w:lang w:val="es-BO"/>
        </w:rPr>
      </w:pPr>
    </w:p>
    <w:p w:rsidR="00AB30AD" w:rsidRDefault="0088779C" w:rsidP="0088779C">
      <w:pPr>
        <w:rPr>
          <w:rFonts w:asciiTheme="minorHAnsi" w:eastAsia="Adobe Kaiti Std R" w:hAnsiTheme="minorHAnsi"/>
          <w:b/>
          <w:sz w:val="28"/>
          <w:szCs w:val="28"/>
        </w:rPr>
      </w:pPr>
      <w:r w:rsidRPr="00FF41F2">
        <w:rPr>
          <w:rFonts w:asciiTheme="minorHAnsi" w:eastAsia="Adobe Kaiti Std R" w:hAnsiTheme="minorHAnsi"/>
          <w:b/>
          <w:sz w:val="28"/>
          <w:szCs w:val="28"/>
        </w:rPr>
        <w:t>Elaborado por:</w:t>
      </w:r>
      <w:r w:rsidRPr="00FF41F2">
        <w:rPr>
          <w:rFonts w:asciiTheme="minorHAnsi" w:eastAsia="Adobe Kaiti Std R" w:hAnsiTheme="minorHAnsi"/>
          <w:b/>
          <w:sz w:val="28"/>
          <w:szCs w:val="28"/>
        </w:rPr>
        <w:tab/>
      </w:r>
      <w:r w:rsidRPr="00FF41F2">
        <w:rPr>
          <w:rFonts w:asciiTheme="minorHAnsi" w:eastAsia="Adobe Kaiti Std R" w:hAnsiTheme="minorHAnsi"/>
          <w:b/>
          <w:sz w:val="28"/>
          <w:szCs w:val="28"/>
        </w:rPr>
        <w:tab/>
      </w:r>
    </w:p>
    <w:p w:rsidR="00667E39" w:rsidRDefault="00667E39" w:rsidP="00AB30AD">
      <w:pPr>
        <w:ind w:left="2124" w:firstLine="708"/>
        <w:rPr>
          <w:rFonts w:asciiTheme="minorHAnsi" w:eastAsia="Adobe Kaiti Std R" w:hAnsiTheme="minorHAnsi"/>
          <w:b/>
          <w:sz w:val="28"/>
          <w:szCs w:val="28"/>
        </w:rPr>
      </w:pPr>
      <w:r>
        <w:rPr>
          <w:rFonts w:asciiTheme="minorHAnsi" w:eastAsia="Adobe Kaiti Std R" w:hAnsiTheme="minorHAnsi"/>
          <w:b/>
          <w:sz w:val="28"/>
          <w:szCs w:val="28"/>
        </w:rPr>
        <w:t xml:space="preserve">Lic. Daniel </w:t>
      </w:r>
      <w:proofErr w:type="spellStart"/>
      <w:r>
        <w:rPr>
          <w:rFonts w:asciiTheme="minorHAnsi" w:eastAsia="Adobe Kaiti Std R" w:hAnsiTheme="minorHAnsi"/>
          <w:b/>
          <w:sz w:val="28"/>
          <w:szCs w:val="28"/>
        </w:rPr>
        <w:t>Apaza</w:t>
      </w:r>
      <w:proofErr w:type="spellEnd"/>
    </w:p>
    <w:p w:rsidR="0088779C" w:rsidRDefault="0088779C" w:rsidP="00AB30AD">
      <w:pPr>
        <w:ind w:left="2124" w:firstLine="708"/>
        <w:rPr>
          <w:rFonts w:asciiTheme="minorHAnsi" w:eastAsia="Adobe Kaiti Std R" w:hAnsiTheme="minorHAnsi"/>
          <w:b/>
          <w:sz w:val="28"/>
          <w:szCs w:val="28"/>
        </w:rPr>
      </w:pPr>
      <w:r w:rsidRPr="00FF41F2">
        <w:rPr>
          <w:rFonts w:asciiTheme="minorHAnsi" w:eastAsia="Adobe Kaiti Std R" w:hAnsiTheme="minorHAnsi"/>
          <w:b/>
          <w:sz w:val="28"/>
          <w:szCs w:val="28"/>
        </w:rPr>
        <w:t>Lic. Jesús Estefan Soria Butrón</w:t>
      </w:r>
    </w:p>
    <w:p w:rsidR="00667E39" w:rsidRPr="00FF41F2" w:rsidRDefault="00667E39" w:rsidP="00AB30AD">
      <w:pPr>
        <w:ind w:left="2124" w:firstLine="708"/>
        <w:rPr>
          <w:rFonts w:asciiTheme="minorHAnsi" w:eastAsia="Adobe Kaiti Std R" w:hAnsiTheme="minorHAnsi"/>
          <w:b/>
          <w:sz w:val="28"/>
          <w:szCs w:val="28"/>
        </w:rPr>
      </w:pPr>
      <w:r>
        <w:rPr>
          <w:rFonts w:asciiTheme="minorHAnsi" w:eastAsia="Adobe Kaiti Std R" w:hAnsiTheme="minorHAnsi"/>
          <w:b/>
          <w:sz w:val="28"/>
          <w:szCs w:val="28"/>
        </w:rPr>
        <w:t>Lic. Jonathan Peñaranda</w:t>
      </w:r>
    </w:p>
    <w:p w:rsidR="0088779C" w:rsidRPr="00FF41F2" w:rsidRDefault="0088779C" w:rsidP="0088779C">
      <w:pPr>
        <w:rPr>
          <w:rFonts w:asciiTheme="minorHAnsi" w:eastAsia="MS Mincho" w:hAnsiTheme="minorHAnsi" w:cs="MS Mincho"/>
          <w:b/>
          <w:sz w:val="28"/>
          <w:szCs w:val="28"/>
        </w:rPr>
      </w:pPr>
    </w:p>
    <w:p w:rsidR="0088779C" w:rsidRPr="00FF41F2" w:rsidRDefault="00AB30AD" w:rsidP="00667E39">
      <w:pPr>
        <w:jc w:val="center"/>
        <w:rPr>
          <w:rFonts w:asciiTheme="minorHAnsi" w:eastAsia="MS Mincho" w:hAnsiTheme="minorHAnsi" w:cs="MS Mincho"/>
          <w:b/>
          <w:sz w:val="28"/>
          <w:szCs w:val="28"/>
        </w:rPr>
      </w:pPr>
      <w:r>
        <w:rPr>
          <w:rFonts w:asciiTheme="minorHAnsi" w:eastAsia="MS Mincho" w:hAnsiTheme="minorHAnsi" w:cs="MS Mincho"/>
          <w:b/>
          <w:sz w:val="28"/>
          <w:szCs w:val="28"/>
        </w:rPr>
        <w:t>Marzo</w:t>
      </w:r>
      <w:r w:rsidR="0088779C">
        <w:rPr>
          <w:rFonts w:asciiTheme="minorHAnsi" w:eastAsia="MS Mincho" w:hAnsiTheme="minorHAnsi" w:cs="MS Mincho"/>
          <w:b/>
          <w:sz w:val="28"/>
          <w:szCs w:val="28"/>
        </w:rPr>
        <w:t xml:space="preserve"> 2017</w:t>
      </w:r>
    </w:p>
    <w:p w:rsidR="00CD590F" w:rsidRPr="0088779C" w:rsidRDefault="0088779C" w:rsidP="0088779C">
      <w:pPr>
        <w:jc w:val="center"/>
        <w:rPr>
          <w:rFonts w:asciiTheme="minorHAnsi" w:eastAsia="MS Mincho" w:hAnsiTheme="minorHAnsi" w:cs="MS Mincho"/>
          <w:b/>
          <w:sz w:val="28"/>
          <w:szCs w:val="28"/>
        </w:rPr>
      </w:pPr>
      <w:r w:rsidRPr="00FF41F2">
        <w:rPr>
          <w:rFonts w:asciiTheme="minorHAnsi" w:eastAsia="MS Mincho" w:hAnsiTheme="minorHAnsi" w:cs="MS Mincho"/>
          <w:b/>
          <w:sz w:val="28"/>
          <w:szCs w:val="28"/>
        </w:rPr>
        <w:t>La Paz - Bolivia</w:t>
      </w:r>
    </w:p>
    <w:sectPr w:rsidR="00CD590F" w:rsidRPr="008877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dobe Kaiti Std R">
    <w:altName w:val="Arial Unicode MS"/>
    <w:panose1 w:val="00000000000000000000"/>
    <w:charset w:val="80"/>
    <w:family w:val="roman"/>
    <w:notTrueType/>
    <w:pitch w:val="variable"/>
    <w:sig w:usb0="00000000" w:usb1="0A0F1810" w:usb2="00000016" w:usb3="00000000" w:csb0="0006000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79C"/>
    <w:rsid w:val="00331DF5"/>
    <w:rsid w:val="00667E39"/>
    <w:rsid w:val="0085514E"/>
    <w:rsid w:val="0088779C"/>
    <w:rsid w:val="00AB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13E4C9-4835-45CB-8610-21113FE7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8779C"/>
    <w:pPr>
      <w:spacing w:after="0" w:line="276" w:lineRule="auto"/>
    </w:pPr>
    <w:rPr>
      <w:rFonts w:ascii="Arial" w:eastAsia="Arial" w:hAnsi="Arial" w:cs="Arial"/>
      <w:color w:val="00000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88779C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67E3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7E39"/>
    <w:rPr>
      <w:rFonts w:ascii="Segoe UI" w:eastAsia="Arial" w:hAnsi="Segoe UI" w:cs="Segoe UI"/>
      <w:color w:val="000000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70</Words>
  <Characters>389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 ESTEFAN SORIA BUTRON</dc:creator>
  <cp:keywords/>
  <dc:description/>
  <cp:lastModifiedBy>JESUS ESTEFAN SORIA BUTRON</cp:lastModifiedBy>
  <cp:revision>4</cp:revision>
  <cp:lastPrinted>2017-03-27T18:21:00Z</cp:lastPrinted>
  <dcterms:created xsi:type="dcterms:W3CDTF">2017-02-21T21:37:00Z</dcterms:created>
  <dcterms:modified xsi:type="dcterms:W3CDTF">2017-03-27T19:05:00Z</dcterms:modified>
</cp:coreProperties>
</file>