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8E9" w:rsidRPr="003B366B" w:rsidRDefault="00A858E9" w:rsidP="00A858E9">
      <w:pPr>
        <w:jc w:val="center"/>
        <w:rPr>
          <w:rFonts w:ascii="Times New Roman" w:hAnsi="Times New Roman" w:cs="Times New Roman"/>
          <w:b/>
          <w:sz w:val="24"/>
          <w:lang w:val="es-ES_tradnl"/>
        </w:rPr>
      </w:pPr>
    </w:p>
    <w:p w:rsidR="00A858E9" w:rsidRPr="003B366B" w:rsidRDefault="00A858E9" w:rsidP="00A858E9">
      <w:pPr>
        <w:spacing w:after="0" w:line="240" w:lineRule="auto"/>
        <w:jc w:val="center"/>
        <w:rPr>
          <w:rStyle w:val="Textoennegrita"/>
          <w:rFonts w:ascii="Times New Roman" w:hAnsi="Times New Roman" w:cs="Times New Roman"/>
          <w:color w:val="4E4E4E"/>
          <w:shd w:val="clear" w:color="auto" w:fill="FFFFFF"/>
        </w:rPr>
      </w:pPr>
      <w:r w:rsidRPr="003B366B">
        <w:rPr>
          <w:rStyle w:val="Textoennegrita"/>
          <w:rFonts w:ascii="Times New Roman" w:hAnsi="Times New Roman" w:cs="Times New Roman"/>
          <w:color w:val="4E4E4E"/>
          <w:shd w:val="clear" w:color="auto" w:fill="FFFFFF"/>
        </w:rPr>
        <w:t>UNIVERSIDAD MAYOR DE SAN ANDRÉS</w:t>
      </w:r>
    </w:p>
    <w:p w:rsidR="00A858E9" w:rsidRPr="003B366B" w:rsidRDefault="00A858E9" w:rsidP="00A858E9">
      <w:pPr>
        <w:spacing w:after="0" w:line="240" w:lineRule="auto"/>
        <w:jc w:val="center"/>
        <w:rPr>
          <w:rStyle w:val="Textoennegrita"/>
          <w:rFonts w:ascii="Times New Roman" w:hAnsi="Times New Roman" w:cs="Times New Roman"/>
          <w:color w:val="4E4E4E"/>
          <w:shd w:val="clear" w:color="auto" w:fill="FFFFFF"/>
        </w:rPr>
      </w:pPr>
      <w:r w:rsidRPr="003B366B">
        <w:rPr>
          <w:rStyle w:val="Textoennegrita"/>
          <w:rFonts w:ascii="Times New Roman" w:hAnsi="Times New Roman" w:cs="Times New Roman"/>
          <w:color w:val="4E4E4E"/>
          <w:shd w:val="clear" w:color="auto" w:fill="FFFFFF"/>
        </w:rPr>
        <w:t>FACULTAD DE CIENCIAS PURAS Y NATURALES</w:t>
      </w:r>
    </w:p>
    <w:p w:rsidR="00A858E9" w:rsidRPr="003B366B" w:rsidRDefault="00A858E9" w:rsidP="00A858E9">
      <w:pPr>
        <w:spacing w:after="0" w:line="240" w:lineRule="auto"/>
        <w:jc w:val="center"/>
        <w:rPr>
          <w:rStyle w:val="Textoennegrita"/>
          <w:rFonts w:ascii="Times New Roman" w:hAnsi="Times New Roman" w:cs="Times New Roman"/>
          <w:color w:val="4E4E4E"/>
          <w:shd w:val="clear" w:color="auto" w:fill="FFFFFF"/>
        </w:rPr>
      </w:pPr>
      <w:r w:rsidRPr="003B366B">
        <w:rPr>
          <w:rStyle w:val="Textoennegrita"/>
          <w:rFonts w:ascii="Times New Roman" w:hAnsi="Times New Roman" w:cs="Times New Roman"/>
          <w:color w:val="4E4E4E"/>
          <w:shd w:val="clear" w:color="auto" w:fill="FFFFFF"/>
        </w:rPr>
        <w:t>CARRERA DE INFORMÁTICA</w:t>
      </w:r>
    </w:p>
    <w:p w:rsidR="00A858E9" w:rsidRPr="003B366B" w:rsidRDefault="00A858E9" w:rsidP="00A858E9">
      <w:pPr>
        <w:spacing w:after="0" w:line="240" w:lineRule="auto"/>
        <w:jc w:val="center"/>
        <w:rPr>
          <w:rStyle w:val="Textoennegrita"/>
          <w:rFonts w:ascii="Times New Roman" w:hAnsi="Times New Roman" w:cs="Times New Roman"/>
          <w:color w:val="4E4E4E"/>
          <w:shd w:val="clear" w:color="auto" w:fill="FFFFFF"/>
        </w:rPr>
      </w:pPr>
      <w:r w:rsidRPr="003B366B">
        <w:rPr>
          <w:rStyle w:val="Textoennegrita"/>
          <w:rFonts w:ascii="Times New Roman" w:hAnsi="Times New Roman" w:cs="Times New Roman"/>
          <w:color w:val="4E4E4E"/>
          <w:shd w:val="clear" w:color="auto" w:fill="FFFFFF"/>
        </w:rPr>
        <w:t>POSTGRADO DE INFORMÁTICA</w:t>
      </w:r>
    </w:p>
    <w:p w:rsidR="00A858E9" w:rsidRPr="003B366B" w:rsidRDefault="00A858E9" w:rsidP="00A858E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B366B">
        <w:rPr>
          <w:rStyle w:val="Textoennegrita"/>
          <w:rFonts w:ascii="Times New Roman" w:hAnsi="Times New Roman" w:cs="Times New Roman"/>
          <w:color w:val="4E4E4E"/>
          <w:shd w:val="clear" w:color="auto" w:fill="FFFFFF"/>
        </w:rPr>
        <w:t>MAESTRÍA: ALTA GERENCIA EN TECNOLOGÍAS DE LA INFORMACIÓN Y LAS COMUNICACIONES E INNOVACIÓN PARA EL DESARROLLO</w:t>
      </w:r>
    </w:p>
    <w:p w:rsidR="00A858E9" w:rsidRPr="003B366B" w:rsidRDefault="00A858E9" w:rsidP="00A858E9">
      <w:pPr>
        <w:rPr>
          <w:rFonts w:ascii="Times New Roman" w:hAnsi="Times New Roman" w:cs="Times New Roman"/>
        </w:rPr>
      </w:pPr>
      <w:r w:rsidRPr="003B366B">
        <w:rPr>
          <w:rFonts w:ascii="Times New Roman" w:hAnsi="Times New Roman" w:cs="Times New Roman"/>
          <w:noProof/>
          <w:lang w:eastAsia="es-ES"/>
        </w:rPr>
        <w:drawing>
          <wp:anchor distT="0" distB="0" distL="114300" distR="114300" simplePos="0" relativeHeight="251659264" behindDoc="1" locked="0" layoutInCell="1" allowOverlap="1" wp14:anchorId="3B1ADCC6" wp14:editId="10946662">
            <wp:simplePos x="0" y="0"/>
            <wp:positionH relativeFrom="margin">
              <wp:posOffset>2110740</wp:posOffset>
            </wp:positionH>
            <wp:positionV relativeFrom="page">
              <wp:posOffset>2286000</wp:posOffset>
            </wp:positionV>
            <wp:extent cx="981075" cy="1874520"/>
            <wp:effectExtent l="0" t="0" r="9525" b="0"/>
            <wp:wrapTight wrapText="bothSides">
              <wp:wrapPolygon edited="0">
                <wp:start x="0" y="0"/>
                <wp:lineTo x="0" y="21293"/>
                <wp:lineTo x="21390" y="21293"/>
                <wp:lineTo x="21390" y="0"/>
                <wp:lineTo x="0" y="0"/>
              </wp:wrapPolygon>
            </wp:wrapTight>
            <wp:docPr id="1" name="Imagen 1" descr="http://blog.umsa.bo/wp/wp-content/uploads/2010/08/ums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http://blog.umsa.bo/wp/wp-content/uploads/2010/08/umsa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87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58E9" w:rsidRPr="003B366B" w:rsidRDefault="00A858E9" w:rsidP="00A858E9">
      <w:pPr>
        <w:jc w:val="center"/>
        <w:rPr>
          <w:rFonts w:ascii="Times New Roman" w:hAnsi="Times New Roman" w:cs="Times New Roman"/>
        </w:rPr>
      </w:pPr>
    </w:p>
    <w:p w:rsidR="00A858E9" w:rsidRPr="003B366B" w:rsidRDefault="00A858E9" w:rsidP="00A858E9">
      <w:pPr>
        <w:jc w:val="center"/>
        <w:rPr>
          <w:rFonts w:ascii="Times New Roman" w:hAnsi="Times New Roman" w:cs="Times New Roman"/>
          <w:b/>
          <w:sz w:val="36"/>
        </w:rPr>
      </w:pPr>
    </w:p>
    <w:p w:rsidR="00A858E9" w:rsidRPr="003B366B" w:rsidRDefault="00A858E9" w:rsidP="00A858E9">
      <w:pPr>
        <w:jc w:val="center"/>
        <w:rPr>
          <w:rFonts w:ascii="Times New Roman" w:hAnsi="Times New Roman" w:cs="Times New Roman"/>
          <w:b/>
          <w:sz w:val="36"/>
        </w:rPr>
      </w:pPr>
    </w:p>
    <w:p w:rsidR="00A858E9" w:rsidRPr="003B366B" w:rsidRDefault="00A858E9" w:rsidP="00A858E9">
      <w:pPr>
        <w:jc w:val="center"/>
        <w:rPr>
          <w:rFonts w:ascii="Times New Roman" w:hAnsi="Times New Roman" w:cs="Times New Roman"/>
          <w:b/>
          <w:sz w:val="36"/>
        </w:rPr>
      </w:pPr>
    </w:p>
    <w:p w:rsidR="00A858E9" w:rsidRPr="003B366B" w:rsidRDefault="00A858E9" w:rsidP="00A858E9">
      <w:pPr>
        <w:jc w:val="center"/>
        <w:rPr>
          <w:rFonts w:ascii="Times New Roman" w:hAnsi="Times New Roman" w:cs="Times New Roman"/>
          <w:b/>
          <w:sz w:val="36"/>
        </w:rPr>
      </w:pPr>
    </w:p>
    <w:p w:rsidR="00A858E9" w:rsidRPr="003B366B" w:rsidRDefault="00A858E9" w:rsidP="00A858E9">
      <w:pPr>
        <w:jc w:val="center"/>
        <w:rPr>
          <w:rFonts w:ascii="Times New Roman" w:hAnsi="Times New Roman" w:cs="Times New Roman"/>
          <w:b/>
          <w:sz w:val="36"/>
        </w:rPr>
      </w:pPr>
    </w:p>
    <w:p w:rsidR="00A858E9" w:rsidRPr="003B366B" w:rsidRDefault="00A858E9" w:rsidP="00A858E9">
      <w:pPr>
        <w:jc w:val="center"/>
        <w:rPr>
          <w:rFonts w:ascii="Times New Roman" w:hAnsi="Times New Roman" w:cs="Times New Roman"/>
          <w:b/>
          <w:sz w:val="36"/>
        </w:rPr>
      </w:pPr>
      <w:r w:rsidRPr="003B366B">
        <w:rPr>
          <w:rFonts w:ascii="Times New Roman" w:hAnsi="Times New Roman" w:cs="Times New Roman"/>
          <w:b/>
          <w:sz w:val="36"/>
        </w:rPr>
        <w:t xml:space="preserve">TRABAJO </w:t>
      </w:r>
      <w:r w:rsidR="00B24865" w:rsidRPr="003B366B">
        <w:rPr>
          <w:rFonts w:ascii="Times New Roman" w:hAnsi="Times New Roman" w:cs="Times New Roman"/>
          <w:b/>
          <w:sz w:val="36"/>
        </w:rPr>
        <w:t>FINAL</w:t>
      </w:r>
    </w:p>
    <w:p w:rsidR="00B24865" w:rsidRPr="003B366B" w:rsidRDefault="0037664B" w:rsidP="00A858E9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ANEXO COMPARATIVO </w:t>
      </w:r>
      <w:r w:rsidR="00B24865" w:rsidRPr="003B366B">
        <w:rPr>
          <w:rFonts w:ascii="Times New Roman" w:hAnsi="Times New Roman" w:cs="Times New Roman"/>
          <w:b/>
          <w:sz w:val="36"/>
        </w:rPr>
        <w:t xml:space="preserve">GOBIERNO </w:t>
      </w:r>
      <w:r>
        <w:rPr>
          <w:rFonts w:ascii="Times New Roman" w:hAnsi="Times New Roman" w:cs="Times New Roman"/>
          <w:b/>
          <w:sz w:val="36"/>
        </w:rPr>
        <w:t xml:space="preserve">AUTÓNOMO </w:t>
      </w:r>
      <w:r w:rsidR="00B24865" w:rsidRPr="003B366B">
        <w:rPr>
          <w:rFonts w:ascii="Times New Roman" w:hAnsi="Times New Roman" w:cs="Times New Roman"/>
          <w:b/>
          <w:sz w:val="36"/>
        </w:rPr>
        <w:t>MUNICIPAL DE SUCRE</w:t>
      </w:r>
      <w:r>
        <w:rPr>
          <w:rFonts w:ascii="Times New Roman" w:hAnsi="Times New Roman" w:cs="Times New Roman"/>
          <w:b/>
          <w:sz w:val="36"/>
        </w:rPr>
        <w:t xml:space="preserve"> Y </w:t>
      </w:r>
      <w:r w:rsidRPr="003B366B">
        <w:rPr>
          <w:rFonts w:ascii="Times New Roman" w:hAnsi="Times New Roman" w:cs="Times New Roman"/>
          <w:b/>
          <w:sz w:val="36"/>
        </w:rPr>
        <w:t xml:space="preserve">GOBIERNO </w:t>
      </w:r>
      <w:r>
        <w:rPr>
          <w:rFonts w:ascii="Times New Roman" w:hAnsi="Times New Roman" w:cs="Times New Roman"/>
          <w:b/>
          <w:sz w:val="36"/>
        </w:rPr>
        <w:t>AUTÓNOMO</w:t>
      </w:r>
      <w:r>
        <w:rPr>
          <w:rFonts w:ascii="Times New Roman" w:hAnsi="Times New Roman" w:cs="Times New Roman"/>
          <w:b/>
          <w:sz w:val="36"/>
        </w:rPr>
        <w:t xml:space="preserve"> DEPARTAMENTAL DE CHUQUISACA</w:t>
      </w:r>
    </w:p>
    <w:p w:rsidR="00A858E9" w:rsidRPr="003B366B" w:rsidRDefault="00A858E9" w:rsidP="00A858E9">
      <w:pPr>
        <w:rPr>
          <w:rFonts w:ascii="Times New Roman" w:hAnsi="Times New Roman" w:cs="Times New Roman"/>
          <w:sz w:val="24"/>
        </w:rPr>
      </w:pPr>
    </w:p>
    <w:p w:rsidR="00A858E9" w:rsidRPr="003B366B" w:rsidRDefault="00A858E9" w:rsidP="00A858E9">
      <w:pPr>
        <w:rPr>
          <w:rFonts w:ascii="Times New Roman" w:hAnsi="Times New Roman" w:cs="Times New Roman"/>
          <w:b/>
          <w:sz w:val="24"/>
        </w:rPr>
      </w:pPr>
      <w:r w:rsidRPr="003B366B">
        <w:rPr>
          <w:rFonts w:ascii="Times New Roman" w:hAnsi="Times New Roman" w:cs="Times New Roman"/>
          <w:b/>
          <w:sz w:val="24"/>
        </w:rPr>
        <w:t>MODULO 12:</w:t>
      </w:r>
    </w:p>
    <w:p w:rsidR="0018637B" w:rsidRPr="003B366B" w:rsidRDefault="0018637B" w:rsidP="0018637B">
      <w:pPr>
        <w:ind w:left="708" w:firstLine="708"/>
        <w:rPr>
          <w:rFonts w:ascii="Times New Roman" w:hAnsi="Times New Roman" w:cs="Times New Roman"/>
          <w:sz w:val="24"/>
        </w:rPr>
      </w:pPr>
      <w:r w:rsidRPr="003B366B">
        <w:rPr>
          <w:rFonts w:ascii="Times New Roman" w:hAnsi="Times New Roman" w:cs="Times New Roman"/>
          <w:sz w:val="24"/>
        </w:rPr>
        <w:t xml:space="preserve">Gestión Pública y Gobierno Electrónico </w:t>
      </w:r>
    </w:p>
    <w:p w:rsidR="00A858E9" w:rsidRPr="003B366B" w:rsidRDefault="00A858E9" w:rsidP="00A858E9">
      <w:pPr>
        <w:rPr>
          <w:rFonts w:ascii="Times New Roman" w:hAnsi="Times New Roman" w:cs="Times New Roman"/>
          <w:b/>
          <w:sz w:val="24"/>
        </w:rPr>
      </w:pPr>
      <w:r w:rsidRPr="003B366B">
        <w:rPr>
          <w:rFonts w:ascii="Times New Roman" w:hAnsi="Times New Roman" w:cs="Times New Roman"/>
          <w:b/>
          <w:sz w:val="24"/>
        </w:rPr>
        <w:t>DOCENTE:</w:t>
      </w:r>
    </w:p>
    <w:p w:rsidR="00A858E9" w:rsidRPr="003B366B" w:rsidRDefault="0018637B" w:rsidP="00A858E9">
      <w:pPr>
        <w:ind w:left="708" w:firstLine="708"/>
        <w:rPr>
          <w:rFonts w:ascii="Times New Roman" w:hAnsi="Times New Roman" w:cs="Times New Roman"/>
          <w:sz w:val="24"/>
        </w:rPr>
      </w:pPr>
      <w:r w:rsidRPr="003B366B">
        <w:rPr>
          <w:rFonts w:ascii="Times New Roman" w:hAnsi="Times New Roman" w:cs="Times New Roman"/>
          <w:sz w:val="24"/>
        </w:rPr>
        <w:t>Dr. Mario Galindo Soza</w:t>
      </w:r>
    </w:p>
    <w:p w:rsidR="00A858E9" w:rsidRPr="003B366B" w:rsidRDefault="00A858E9" w:rsidP="00A858E9">
      <w:pPr>
        <w:rPr>
          <w:rFonts w:ascii="Times New Roman" w:hAnsi="Times New Roman" w:cs="Times New Roman"/>
          <w:b/>
          <w:sz w:val="24"/>
        </w:rPr>
      </w:pPr>
      <w:r w:rsidRPr="003B366B">
        <w:rPr>
          <w:rFonts w:ascii="Times New Roman" w:hAnsi="Times New Roman" w:cs="Times New Roman"/>
          <w:b/>
          <w:sz w:val="24"/>
        </w:rPr>
        <w:t>INTEGRANTE:</w:t>
      </w:r>
    </w:p>
    <w:p w:rsidR="00B24865" w:rsidRPr="003B366B" w:rsidRDefault="00B24865" w:rsidP="00A858E9">
      <w:pPr>
        <w:pStyle w:val="Prrafodelista"/>
        <w:numPr>
          <w:ilvl w:val="0"/>
          <w:numId w:val="8"/>
        </w:numPr>
        <w:spacing w:after="160" w:line="256" w:lineRule="auto"/>
        <w:contextualSpacing/>
        <w:jc w:val="left"/>
        <w:rPr>
          <w:rFonts w:ascii="Times New Roman" w:hAnsi="Times New Roman" w:cs="Times New Roman"/>
          <w:sz w:val="24"/>
        </w:rPr>
      </w:pPr>
      <w:r w:rsidRPr="003B366B">
        <w:rPr>
          <w:rFonts w:ascii="Times New Roman" w:hAnsi="Times New Roman" w:cs="Times New Roman"/>
          <w:sz w:val="24"/>
        </w:rPr>
        <w:t>José Luis Batuani</w:t>
      </w:r>
      <w:r w:rsidR="00544D42">
        <w:rPr>
          <w:rFonts w:ascii="Times New Roman" w:hAnsi="Times New Roman" w:cs="Times New Roman"/>
          <w:sz w:val="24"/>
        </w:rPr>
        <w:t xml:space="preserve"> Rivamontán</w:t>
      </w:r>
    </w:p>
    <w:p w:rsidR="00A858E9" w:rsidRPr="003B366B" w:rsidRDefault="00A858E9" w:rsidP="00A858E9">
      <w:pPr>
        <w:pStyle w:val="Prrafodelista"/>
        <w:numPr>
          <w:ilvl w:val="0"/>
          <w:numId w:val="8"/>
        </w:numPr>
        <w:spacing w:after="160" w:line="256" w:lineRule="auto"/>
        <w:contextualSpacing/>
        <w:jc w:val="left"/>
        <w:rPr>
          <w:rFonts w:ascii="Times New Roman" w:hAnsi="Times New Roman" w:cs="Times New Roman"/>
          <w:sz w:val="24"/>
        </w:rPr>
      </w:pPr>
      <w:r w:rsidRPr="003B366B">
        <w:rPr>
          <w:rFonts w:ascii="Times New Roman" w:hAnsi="Times New Roman" w:cs="Times New Roman"/>
          <w:sz w:val="24"/>
        </w:rPr>
        <w:t>Oscar Gerardo Martinez Laruta</w:t>
      </w:r>
    </w:p>
    <w:p w:rsidR="00A858E9" w:rsidRPr="003B366B" w:rsidRDefault="00A858E9" w:rsidP="00A858E9">
      <w:pPr>
        <w:spacing w:before="120" w:after="120" w:line="360" w:lineRule="auto"/>
        <w:jc w:val="center"/>
        <w:rPr>
          <w:rFonts w:ascii="Times New Roman" w:hAnsi="Times New Roman" w:cs="Times New Roman"/>
          <w:b/>
        </w:rPr>
      </w:pPr>
    </w:p>
    <w:p w:rsidR="00A858E9" w:rsidRPr="003B366B" w:rsidRDefault="00A858E9" w:rsidP="00A858E9">
      <w:pPr>
        <w:spacing w:before="120" w:after="120" w:line="360" w:lineRule="auto"/>
        <w:jc w:val="center"/>
        <w:rPr>
          <w:rFonts w:ascii="Times New Roman" w:hAnsi="Times New Roman" w:cs="Times New Roman"/>
          <w:b/>
        </w:rPr>
      </w:pPr>
    </w:p>
    <w:p w:rsidR="00952B75" w:rsidRPr="003B366B" w:rsidRDefault="00A858E9" w:rsidP="00A858E9">
      <w:pPr>
        <w:spacing w:before="120" w:after="120" w:line="360" w:lineRule="auto"/>
        <w:jc w:val="center"/>
        <w:rPr>
          <w:rFonts w:ascii="Times New Roman" w:hAnsi="Times New Roman" w:cs="Times New Roman"/>
        </w:rPr>
      </w:pPr>
      <w:r w:rsidRPr="003B366B">
        <w:rPr>
          <w:rFonts w:ascii="Times New Roman" w:hAnsi="Times New Roman" w:cs="Times New Roman"/>
          <w:b/>
        </w:rPr>
        <w:t>Marzo, 2017</w:t>
      </w:r>
    </w:p>
    <w:p w:rsidR="0037664B" w:rsidRPr="003B366B" w:rsidRDefault="0037664B" w:rsidP="0037664B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lastRenderedPageBreak/>
        <w:t xml:space="preserve">ANEXO COMPARATIVO </w:t>
      </w:r>
      <w:r w:rsidRPr="003B366B">
        <w:rPr>
          <w:rFonts w:ascii="Times New Roman" w:hAnsi="Times New Roman" w:cs="Times New Roman"/>
          <w:b/>
          <w:sz w:val="36"/>
        </w:rPr>
        <w:t xml:space="preserve">GOBIERNO </w:t>
      </w:r>
      <w:r>
        <w:rPr>
          <w:rFonts w:ascii="Times New Roman" w:hAnsi="Times New Roman" w:cs="Times New Roman"/>
          <w:b/>
          <w:sz w:val="36"/>
        </w:rPr>
        <w:t xml:space="preserve">AUTÓNOMO </w:t>
      </w:r>
      <w:r w:rsidRPr="003B366B">
        <w:rPr>
          <w:rFonts w:ascii="Times New Roman" w:hAnsi="Times New Roman" w:cs="Times New Roman"/>
          <w:b/>
          <w:sz w:val="36"/>
        </w:rPr>
        <w:t>MUNICIPAL DE SUCRE</w:t>
      </w:r>
      <w:r>
        <w:rPr>
          <w:rFonts w:ascii="Times New Roman" w:hAnsi="Times New Roman" w:cs="Times New Roman"/>
          <w:b/>
          <w:sz w:val="36"/>
        </w:rPr>
        <w:t xml:space="preserve"> Y </w:t>
      </w:r>
      <w:r w:rsidRPr="003B366B">
        <w:rPr>
          <w:rFonts w:ascii="Times New Roman" w:hAnsi="Times New Roman" w:cs="Times New Roman"/>
          <w:b/>
          <w:sz w:val="36"/>
        </w:rPr>
        <w:t xml:space="preserve">GOBIERNO </w:t>
      </w:r>
      <w:r>
        <w:rPr>
          <w:rFonts w:ascii="Times New Roman" w:hAnsi="Times New Roman" w:cs="Times New Roman"/>
          <w:b/>
          <w:sz w:val="36"/>
        </w:rPr>
        <w:t>AUTÓNOMO DEPARTAMENTAL DE CHUQUISACA</w:t>
      </w:r>
    </w:p>
    <w:p w:rsidR="00952B75" w:rsidRDefault="00952B75" w:rsidP="00952B75">
      <w:pPr>
        <w:spacing w:line="480" w:lineRule="auto"/>
        <w:rPr>
          <w:rFonts w:ascii="Times New Roman" w:hAnsi="Times New Roman" w:cs="Times New Roman"/>
        </w:rPr>
      </w:pPr>
    </w:p>
    <w:p w:rsidR="004140FF" w:rsidRDefault="002F089C" w:rsidP="002F089C">
      <w:p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 cuadro 1, identifica el nivel de cumplimiento de las ofertas electorales respecto de la priorización en sus respectivos POAs y la asignación presupuestaria, al respecto se puede identificar que el nivel de cumplimiento de la GAD Chuquisaca (51%) es mayor a la del Gobierno Municipal de Sucre (25,23%); sin embargo, se puede o</w:t>
      </w:r>
      <w:bookmarkStart w:id="0" w:name="_GoBack"/>
      <w:bookmarkEnd w:id="0"/>
      <w:r>
        <w:rPr>
          <w:rFonts w:ascii="Times New Roman" w:hAnsi="Times New Roman" w:cs="Times New Roman"/>
        </w:rPr>
        <w:t xml:space="preserve">bservar que la oferta electoral de la GAD tiene mayor valor público (62,96%) que la del Municipio de Sucre que cuenta con mayor incidencia política con el (57,14%). Por otro lado la GAD tuvo una ejecución presupuestaria mayor pero no significativa. </w:t>
      </w:r>
    </w:p>
    <w:p w:rsidR="004140FF" w:rsidRDefault="004140FF" w:rsidP="00952B75">
      <w:pPr>
        <w:spacing w:line="480" w:lineRule="auto"/>
        <w:rPr>
          <w:rFonts w:ascii="Times New Roman" w:hAnsi="Times New Roman" w:cs="Times New Roman"/>
        </w:rPr>
      </w:pPr>
    </w:p>
    <w:p w:rsidR="002F089C" w:rsidRPr="002F089C" w:rsidRDefault="002F089C" w:rsidP="002F089C">
      <w:pPr>
        <w:spacing w:line="480" w:lineRule="auto"/>
        <w:jc w:val="center"/>
        <w:rPr>
          <w:rFonts w:ascii="Times New Roman" w:hAnsi="Times New Roman" w:cs="Times New Roman"/>
          <w:b/>
        </w:rPr>
      </w:pPr>
      <w:r w:rsidRPr="002F089C">
        <w:rPr>
          <w:rFonts w:ascii="Times New Roman" w:hAnsi="Times New Roman" w:cs="Times New Roman"/>
          <w:b/>
        </w:rPr>
        <w:t>Cuadro 1: Evaluación comparativa</w:t>
      </w:r>
    </w:p>
    <w:tbl>
      <w:tblPr>
        <w:tblW w:w="8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7"/>
        <w:gridCol w:w="2187"/>
        <w:gridCol w:w="1496"/>
        <w:gridCol w:w="1052"/>
        <w:gridCol w:w="1374"/>
      </w:tblGrid>
      <w:tr w:rsidR="0037664B" w:rsidRPr="0037664B" w:rsidTr="0037664B">
        <w:trPr>
          <w:trHeight w:val="300"/>
        </w:trPr>
        <w:tc>
          <w:tcPr>
            <w:tcW w:w="88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CC" w:fill="CCCCCC"/>
            <w:noWrap/>
            <w:vAlign w:val="bottom"/>
            <w:hideMark/>
          </w:tcPr>
          <w:p w:rsidR="0037664B" w:rsidRPr="0037664B" w:rsidRDefault="0037664B" w:rsidP="00376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s-ES"/>
              </w:rPr>
            </w:pPr>
            <w:r w:rsidRPr="0037664B">
              <w:rPr>
                <w:rFonts w:ascii="Times New Roman" w:eastAsia="Times New Roman" w:hAnsi="Times New Roman" w:cs="Times New Roman"/>
                <w:b/>
                <w:bCs/>
                <w:lang w:eastAsia="es-ES"/>
              </w:rPr>
              <w:t>EVALUACIÓN PROPUESTA ELECTORAL GESTIÓN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es-ES"/>
              </w:rPr>
              <w:t xml:space="preserve"> 2015</w:t>
            </w:r>
          </w:p>
        </w:tc>
      </w:tr>
      <w:tr w:rsidR="0037664B" w:rsidRPr="0037664B" w:rsidTr="0037664B">
        <w:trPr>
          <w:trHeight w:val="765"/>
        </w:trPr>
        <w:tc>
          <w:tcPr>
            <w:tcW w:w="888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CCCCCC" w:fill="CCCCCC"/>
            <w:vAlign w:val="bottom"/>
            <w:hideMark/>
          </w:tcPr>
          <w:p w:rsidR="0037664B" w:rsidRPr="0037664B" w:rsidRDefault="0037664B" w:rsidP="00376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s-ES"/>
              </w:rPr>
            </w:pPr>
            <w:r w:rsidRPr="0037664B">
              <w:rPr>
                <w:rFonts w:ascii="Times New Roman" w:eastAsia="Times New Roman" w:hAnsi="Times New Roman" w:cs="Times New Roman"/>
                <w:b/>
                <w:bCs/>
                <w:lang w:eastAsia="es-ES"/>
              </w:rPr>
              <w:t xml:space="preserve">GOBIERNO AUTÓNOMO MUNICIPALES DE SUCRE y </w:t>
            </w:r>
            <w:r w:rsidRPr="0037664B">
              <w:rPr>
                <w:rFonts w:ascii="Times New Roman" w:eastAsia="Times New Roman" w:hAnsi="Times New Roman" w:cs="Times New Roman"/>
                <w:b/>
                <w:bCs/>
                <w:lang w:eastAsia="es-ES"/>
              </w:rPr>
              <w:br/>
              <w:t>GOBIERNO AUTÓNOMO DEPARTAMENTAL DE CHUQUISACA</w:t>
            </w:r>
          </w:p>
        </w:tc>
      </w:tr>
      <w:tr w:rsidR="0037664B" w:rsidRPr="0037664B" w:rsidTr="0037664B">
        <w:trPr>
          <w:trHeight w:val="300"/>
        </w:trPr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CCCCCC" w:fill="CCCCCC"/>
            <w:noWrap/>
            <w:vAlign w:val="bottom"/>
            <w:hideMark/>
          </w:tcPr>
          <w:p w:rsidR="0037664B" w:rsidRPr="0037664B" w:rsidRDefault="0037664B" w:rsidP="00376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</w:pPr>
            <w:r w:rsidRPr="003766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1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CCCCC" w:fill="CCCCCC"/>
            <w:noWrap/>
            <w:vAlign w:val="bottom"/>
            <w:hideMark/>
          </w:tcPr>
          <w:p w:rsidR="0037664B" w:rsidRPr="0037664B" w:rsidRDefault="0037664B" w:rsidP="00376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3766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PORCENTAJE</w:t>
            </w:r>
          </w:p>
        </w:tc>
        <w:tc>
          <w:tcPr>
            <w:tcW w:w="141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CCCCC" w:fill="CCCCCC"/>
            <w:noWrap/>
            <w:vAlign w:val="bottom"/>
            <w:hideMark/>
          </w:tcPr>
          <w:p w:rsidR="0037664B" w:rsidRPr="0037664B" w:rsidRDefault="0037664B" w:rsidP="00376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3766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PORCENTAJE</w:t>
            </w:r>
          </w:p>
        </w:tc>
        <w:tc>
          <w:tcPr>
            <w:tcW w:w="103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CCCCC" w:fill="CCCCCC"/>
            <w:noWrap/>
            <w:vAlign w:val="bottom"/>
            <w:hideMark/>
          </w:tcPr>
          <w:p w:rsidR="0037664B" w:rsidRPr="0037664B" w:rsidRDefault="0037664B" w:rsidP="00376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3766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VALOR</w:t>
            </w:r>
          </w:p>
        </w:tc>
        <w:tc>
          <w:tcPr>
            <w:tcW w:w="12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CCCCC" w:fill="CCCCCC"/>
            <w:noWrap/>
            <w:vAlign w:val="bottom"/>
            <w:hideMark/>
          </w:tcPr>
          <w:p w:rsidR="0037664B" w:rsidRPr="0037664B" w:rsidRDefault="0037664B" w:rsidP="00376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3766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INCIDENCIA</w:t>
            </w:r>
          </w:p>
        </w:tc>
      </w:tr>
      <w:tr w:rsidR="0037664B" w:rsidRPr="0037664B" w:rsidTr="0037664B">
        <w:trPr>
          <w:trHeight w:val="30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CC" w:fill="CCCCCC"/>
            <w:noWrap/>
            <w:vAlign w:val="bottom"/>
            <w:hideMark/>
          </w:tcPr>
          <w:p w:rsidR="0037664B" w:rsidRPr="0037664B" w:rsidRDefault="0037664B" w:rsidP="00376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3766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ENTIDAD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noWrap/>
            <w:vAlign w:val="bottom"/>
            <w:hideMark/>
          </w:tcPr>
          <w:p w:rsidR="0037664B" w:rsidRPr="0037664B" w:rsidRDefault="0037664B" w:rsidP="00376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3766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AVANCE PROPUESTA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noWrap/>
            <w:vAlign w:val="bottom"/>
            <w:hideMark/>
          </w:tcPr>
          <w:p w:rsidR="0037664B" w:rsidRPr="0037664B" w:rsidRDefault="0037664B" w:rsidP="00376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3766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EJECUCIÓN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noWrap/>
            <w:vAlign w:val="bottom"/>
            <w:hideMark/>
          </w:tcPr>
          <w:p w:rsidR="0037664B" w:rsidRPr="0037664B" w:rsidRDefault="0037664B" w:rsidP="00376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3766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PUBLICO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noWrap/>
            <w:vAlign w:val="bottom"/>
            <w:hideMark/>
          </w:tcPr>
          <w:p w:rsidR="0037664B" w:rsidRPr="0037664B" w:rsidRDefault="0037664B" w:rsidP="00376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3766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POLÍTICA</w:t>
            </w:r>
          </w:p>
        </w:tc>
      </w:tr>
      <w:tr w:rsidR="0037664B" w:rsidRPr="0037664B" w:rsidTr="0037664B">
        <w:trPr>
          <w:trHeight w:val="420"/>
        </w:trPr>
        <w:tc>
          <w:tcPr>
            <w:tcW w:w="2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EAD3" w:fill="D9EAD3"/>
            <w:noWrap/>
            <w:vAlign w:val="bottom"/>
            <w:hideMark/>
          </w:tcPr>
          <w:p w:rsidR="0037664B" w:rsidRPr="0037664B" w:rsidRDefault="0037664B" w:rsidP="003766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32"/>
                <w:lang w:eastAsia="es-ES"/>
              </w:rPr>
            </w:pPr>
            <w:r w:rsidRPr="0037664B">
              <w:rPr>
                <w:rFonts w:ascii="Times New Roman" w:eastAsia="Times New Roman" w:hAnsi="Times New Roman" w:cs="Times New Roman"/>
                <w:color w:val="000000"/>
                <w:sz w:val="28"/>
                <w:szCs w:val="32"/>
                <w:lang w:eastAsia="es-ES"/>
              </w:rPr>
              <w:t>GAD CHUQUISACA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7664B" w:rsidRPr="0037664B" w:rsidRDefault="0037664B" w:rsidP="00376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32"/>
                <w:lang w:eastAsia="es-ES"/>
              </w:rPr>
            </w:pPr>
            <w:r w:rsidRPr="0037664B">
              <w:rPr>
                <w:rFonts w:ascii="Times New Roman" w:eastAsia="Times New Roman" w:hAnsi="Times New Roman" w:cs="Times New Roman"/>
                <w:color w:val="000000"/>
                <w:sz w:val="28"/>
                <w:szCs w:val="32"/>
                <w:lang w:eastAsia="es-ES"/>
              </w:rPr>
              <w:t>25,23%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7664B" w:rsidRPr="0037664B" w:rsidRDefault="0037664B" w:rsidP="00376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32"/>
                <w:lang w:eastAsia="es-ES"/>
              </w:rPr>
            </w:pPr>
            <w:r w:rsidRPr="0037664B">
              <w:rPr>
                <w:rFonts w:ascii="Times New Roman" w:eastAsia="Times New Roman" w:hAnsi="Times New Roman" w:cs="Times New Roman"/>
                <w:color w:val="000000"/>
                <w:sz w:val="28"/>
                <w:szCs w:val="32"/>
                <w:lang w:eastAsia="es-ES"/>
              </w:rPr>
              <w:t>86,83%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7664B" w:rsidRPr="0037664B" w:rsidRDefault="0037664B" w:rsidP="00376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32"/>
                <w:lang w:eastAsia="es-ES"/>
              </w:rPr>
            </w:pPr>
            <w:r w:rsidRPr="0037664B">
              <w:rPr>
                <w:rFonts w:ascii="Times New Roman" w:eastAsia="Times New Roman" w:hAnsi="Times New Roman" w:cs="Times New Roman"/>
                <w:color w:val="000000"/>
                <w:sz w:val="28"/>
                <w:szCs w:val="32"/>
                <w:lang w:eastAsia="es-ES"/>
              </w:rPr>
              <w:t>62,96%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7664B" w:rsidRPr="0037664B" w:rsidRDefault="0037664B" w:rsidP="00376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32"/>
                <w:lang w:eastAsia="es-ES"/>
              </w:rPr>
            </w:pPr>
            <w:r w:rsidRPr="0037664B">
              <w:rPr>
                <w:rFonts w:ascii="Times New Roman" w:eastAsia="Times New Roman" w:hAnsi="Times New Roman" w:cs="Times New Roman"/>
                <w:color w:val="000000"/>
                <w:sz w:val="28"/>
                <w:szCs w:val="32"/>
                <w:lang w:eastAsia="es-ES"/>
              </w:rPr>
              <w:t>48,15%</w:t>
            </w:r>
          </w:p>
        </w:tc>
      </w:tr>
      <w:tr w:rsidR="0037664B" w:rsidRPr="0037664B" w:rsidTr="0037664B">
        <w:trPr>
          <w:trHeight w:val="420"/>
        </w:trPr>
        <w:tc>
          <w:tcPr>
            <w:tcW w:w="2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EAD3" w:fill="D9EAD3"/>
            <w:noWrap/>
            <w:vAlign w:val="bottom"/>
            <w:hideMark/>
          </w:tcPr>
          <w:p w:rsidR="0037664B" w:rsidRPr="0037664B" w:rsidRDefault="0037664B" w:rsidP="003766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32"/>
                <w:lang w:eastAsia="es-ES"/>
              </w:rPr>
            </w:pPr>
            <w:r w:rsidRPr="0037664B">
              <w:rPr>
                <w:rFonts w:ascii="Times New Roman" w:eastAsia="Times New Roman" w:hAnsi="Times New Roman" w:cs="Times New Roman"/>
                <w:color w:val="000000"/>
                <w:sz w:val="28"/>
                <w:szCs w:val="32"/>
                <w:lang w:eastAsia="es-ES"/>
              </w:rPr>
              <w:t>GAM SUCRE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7664B" w:rsidRPr="0037664B" w:rsidRDefault="0037664B" w:rsidP="00376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32"/>
                <w:lang w:eastAsia="es-ES"/>
              </w:rPr>
            </w:pPr>
            <w:r w:rsidRPr="0037664B">
              <w:rPr>
                <w:rFonts w:ascii="Times New Roman" w:eastAsia="Times New Roman" w:hAnsi="Times New Roman" w:cs="Times New Roman"/>
                <w:color w:val="000000"/>
                <w:sz w:val="28"/>
                <w:szCs w:val="32"/>
                <w:lang w:eastAsia="es-ES"/>
              </w:rPr>
              <w:t>51,00%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7664B" w:rsidRPr="0037664B" w:rsidRDefault="0037664B" w:rsidP="00376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32"/>
                <w:lang w:eastAsia="es-ES"/>
              </w:rPr>
            </w:pPr>
            <w:r w:rsidRPr="0037664B">
              <w:rPr>
                <w:rFonts w:ascii="Times New Roman" w:eastAsia="Times New Roman" w:hAnsi="Times New Roman" w:cs="Times New Roman"/>
                <w:color w:val="000000"/>
                <w:sz w:val="28"/>
                <w:szCs w:val="32"/>
                <w:lang w:eastAsia="es-ES"/>
              </w:rPr>
              <w:t>76,00%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7664B" w:rsidRPr="0037664B" w:rsidRDefault="0037664B" w:rsidP="00376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32"/>
                <w:lang w:eastAsia="es-ES"/>
              </w:rPr>
            </w:pPr>
            <w:r w:rsidRPr="0037664B">
              <w:rPr>
                <w:rFonts w:ascii="Times New Roman" w:eastAsia="Times New Roman" w:hAnsi="Times New Roman" w:cs="Times New Roman"/>
                <w:color w:val="000000"/>
                <w:sz w:val="28"/>
                <w:szCs w:val="32"/>
                <w:lang w:eastAsia="es-ES"/>
              </w:rPr>
              <w:t>42,86%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7664B" w:rsidRPr="0037664B" w:rsidRDefault="0037664B" w:rsidP="00376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32"/>
                <w:lang w:eastAsia="es-ES"/>
              </w:rPr>
            </w:pPr>
            <w:r w:rsidRPr="0037664B">
              <w:rPr>
                <w:rFonts w:ascii="Times New Roman" w:eastAsia="Times New Roman" w:hAnsi="Times New Roman" w:cs="Times New Roman"/>
                <w:color w:val="000000"/>
                <w:sz w:val="28"/>
                <w:szCs w:val="32"/>
                <w:lang w:eastAsia="es-ES"/>
              </w:rPr>
              <w:t>57,14%</w:t>
            </w:r>
          </w:p>
        </w:tc>
      </w:tr>
    </w:tbl>
    <w:p w:rsidR="0037664B" w:rsidRPr="003B366B" w:rsidRDefault="0037664B" w:rsidP="00952B75">
      <w:pPr>
        <w:spacing w:line="480" w:lineRule="auto"/>
        <w:rPr>
          <w:rFonts w:ascii="Times New Roman" w:hAnsi="Times New Roman" w:cs="Times New Roman"/>
        </w:rPr>
      </w:pPr>
    </w:p>
    <w:sectPr w:rsidR="0037664B" w:rsidRPr="003B366B" w:rsidSect="0037664B">
      <w:pgSz w:w="12242" w:h="15842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7986" w:rsidRDefault="00A07986" w:rsidP="00952B75">
      <w:pPr>
        <w:spacing w:after="0" w:line="240" w:lineRule="auto"/>
      </w:pPr>
      <w:r>
        <w:separator/>
      </w:r>
    </w:p>
  </w:endnote>
  <w:endnote w:type="continuationSeparator" w:id="0">
    <w:p w:rsidR="00A07986" w:rsidRDefault="00A07986" w:rsidP="00952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7986" w:rsidRDefault="00A07986" w:rsidP="00952B75">
      <w:pPr>
        <w:spacing w:after="0" w:line="240" w:lineRule="auto"/>
      </w:pPr>
      <w:r>
        <w:separator/>
      </w:r>
    </w:p>
  </w:footnote>
  <w:footnote w:type="continuationSeparator" w:id="0">
    <w:p w:rsidR="00A07986" w:rsidRDefault="00A07986" w:rsidP="00952B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207C6"/>
    <w:multiLevelType w:val="hybridMultilevel"/>
    <w:tmpl w:val="B0B82E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7D289A"/>
    <w:multiLevelType w:val="hybridMultilevel"/>
    <w:tmpl w:val="87BA63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001403"/>
    <w:multiLevelType w:val="hybridMultilevel"/>
    <w:tmpl w:val="96F24C10"/>
    <w:lvl w:ilvl="0" w:tplc="64EAFC8E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3C477E"/>
    <w:multiLevelType w:val="multilevel"/>
    <w:tmpl w:val="DE585DD6"/>
    <w:lvl w:ilvl="0">
      <w:start w:val="1"/>
      <w:numFmt w:val="lowerLetter"/>
      <w:lvlText w:val="%1)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18C7354E"/>
    <w:multiLevelType w:val="multilevel"/>
    <w:tmpl w:val="EA647C22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5">
    <w:nsid w:val="47BC3842"/>
    <w:multiLevelType w:val="hybridMultilevel"/>
    <w:tmpl w:val="F5708D8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EE1A87"/>
    <w:multiLevelType w:val="hybridMultilevel"/>
    <w:tmpl w:val="BEB227CA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D71F63"/>
    <w:multiLevelType w:val="hybridMultilevel"/>
    <w:tmpl w:val="81DE96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2C0DDF"/>
    <w:multiLevelType w:val="hybridMultilevel"/>
    <w:tmpl w:val="BF825B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FF7809"/>
    <w:multiLevelType w:val="hybridMultilevel"/>
    <w:tmpl w:val="80F0E38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A3359E"/>
    <w:multiLevelType w:val="hybridMultilevel"/>
    <w:tmpl w:val="60ECD50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6"/>
  </w:num>
  <w:num w:numId="9">
    <w:abstractNumId w:val="4"/>
  </w:num>
  <w:num w:numId="10">
    <w:abstractNumId w:val="4"/>
  </w:num>
  <w:num w:numId="11">
    <w:abstractNumId w:val="4"/>
  </w:num>
  <w:num w:numId="12">
    <w:abstractNumId w:val="7"/>
  </w:num>
  <w:num w:numId="13">
    <w:abstractNumId w:val="1"/>
  </w:num>
  <w:num w:numId="14">
    <w:abstractNumId w:val="9"/>
  </w:num>
  <w:num w:numId="15">
    <w:abstractNumId w:val="0"/>
  </w:num>
  <w:num w:numId="16">
    <w:abstractNumId w:val="8"/>
  </w:num>
  <w:num w:numId="17">
    <w:abstractNumId w:val="5"/>
  </w:num>
  <w:num w:numId="18">
    <w:abstractNumId w:val="10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B75"/>
    <w:rsid w:val="0001357C"/>
    <w:rsid w:val="00031EB0"/>
    <w:rsid w:val="00041A7A"/>
    <w:rsid w:val="00041C76"/>
    <w:rsid w:val="00064D60"/>
    <w:rsid w:val="00073C55"/>
    <w:rsid w:val="000803B8"/>
    <w:rsid w:val="000B154E"/>
    <w:rsid w:val="0018637B"/>
    <w:rsid w:val="001B5A22"/>
    <w:rsid w:val="001C6EBC"/>
    <w:rsid w:val="001E5435"/>
    <w:rsid w:val="00211FC4"/>
    <w:rsid w:val="00235167"/>
    <w:rsid w:val="00250E23"/>
    <w:rsid w:val="0026545B"/>
    <w:rsid w:val="00270399"/>
    <w:rsid w:val="002A74F2"/>
    <w:rsid w:val="002F089C"/>
    <w:rsid w:val="00343EC2"/>
    <w:rsid w:val="00362C02"/>
    <w:rsid w:val="00367141"/>
    <w:rsid w:val="0037664B"/>
    <w:rsid w:val="003A4F8A"/>
    <w:rsid w:val="003B366B"/>
    <w:rsid w:val="004140FF"/>
    <w:rsid w:val="0045717C"/>
    <w:rsid w:val="0046093F"/>
    <w:rsid w:val="00475762"/>
    <w:rsid w:val="00484AB4"/>
    <w:rsid w:val="00495F82"/>
    <w:rsid w:val="00506749"/>
    <w:rsid w:val="00507EF0"/>
    <w:rsid w:val="00544D42"/>
    <w:rsid w:val="005F2E55"/>
    <w:rsid w:val="005F44DD"/>
    <w:rsid w:val="00607F89"/>
    <w:rsid w:val="0063110B"/>
    <w:rsid w:val="006960C9"/>
    <w:rsid w:val="006E4CFF"/>
    <w:rsid w:val="007161BE"/>
    <w:rsid w:val="00716737"/>
    <w:rsid w:val="00785266"/>
    <w:rsid w:val="00787DDF"/>
    <w:rsid w:val="0079448E"/>
    <w:rsid w:val="007B1968"/>
    <w:rsid w:val="007D269D"/>
    <w:rsid w:val="00837A71"/>
    <w:rsid w:val="00855CB9"/>
    <w:rsid w:val="00877037"/>
    <w:rsid w:val="008957B6"/>
    <w:rsid w:val="008E37C7"/>
    <w:rsid w:val="00915272"/>
    <w:rsid w:val="00915ED5"/>
    <w:rsid w:val="009209B8"/>
    <w:rsid w:val="00935C0F"/>
    <w:rsid w:val="00952B75"/>
    <w:rsid w:val="0097154C"/>
    <w:rsid w:val="00983C4A"/>
    <w:rsid w:val="009A0B63"/>
    <w:rsid w:val="009B1B2F"/>
    <w:rsid w:val="009E68B5"/>
    <w:rsid w:val="009F2777"/>
    <w:rsid w:val="00A07986"/>
    <w:rsid w:val="00A11C6E"/>
    <w:rsid w:val="00A237EF"/>
    <w:rsid w:val="00A46D78"/>
    <w:rsid w:val="00A60EE0"/>
    <w:rsid w:val="00A850B4"/>
    <w:rsid w:val="00A858E9"/>
    <w:rsid w:val="00A90237"/>
    <w:rsid w:val="00AA0061"/>
    <w:rsid w:val="00AA0745"/>
    <w:rsid w:val="00AB7D5D"/>
    <w:rsid w:val="00AC00FF"/>
    <w:rsid w:val="00AD5A2B"/>
    <w:rsid w:val="00AF71F8"/>
    <w:rsid w:val="00B24865"/>
    <w:rsid w:val="00B25427"/>
    <w:rsid w:val="00B31080"/>
    <w:rsid w:val="00B35D99"/>
    <w:rsid w:val="00B44804"/>
    <w:rsid w:val="00BC7AAF"/>
    <w:rsid w:val="00BD09CE"/>
    <w:rsid w:val="00C360EF"/>
    <w:rsid w:val="00C67B77"/>
    <w:rsid w:val="00D1160E"/>
    <w:rsid w:val="00D84795"/>
    <w:rsid w:val="00D9103F"/>
    <w:rsid w:val="00DA53E6"/>
    <w:rsid w:val="00DE11F4"/>
    <w:rsid w:val="00E136C7"/>
    <w:rsid w:val="00E905AC"/>
    <w:rsid w:val="00EC1EE9"/>
    <w:rsid w:val="00EF7ED8"/>
    <w:rsid w:val="00F12AA7"/>
    <w:rsid w:val="00F90073"/>
    <w:rsid w:val="00F95A8E"/>
    <w:rsid w:val="00FA0354"/>
    <w:rsid w:val="00FB171B"/>
    <w:rsid w:val="00FD1BCA"/>
    <w:rsid w:val="00FF23B9"/>
    <w:rsid w:val="00FF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C734A4-79CB-4963-A1FB-D2EDE84AB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952B75"/>
    <w:pPr>
      <w:keepNext/>
      <w:keepLines/>
      <w:numPr>
        <w:numId w:val="1"/>
      </w:numPr>
      <w:spacing w:before="240" w:after="0" w:line="480" w:lineRule="auto"/>
      <w:outlineLvl w:val="0"/>
    </w:pPr>
    <w:rPr>
      <w:rFonts w:ascii="Times New Roman" w:eastAsiaTheme="majorEastAsia" w:hAnsi="Times New Roman" w:cs="Times New Roman"/>
      <w:b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52B75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52B75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52B7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52B7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52B7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52B7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52B7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52B7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52B75"/>
    <w:rPr>
      <w:rFonts w:ascii="Times New Roman" w:eastAsiaTheme="majorEastAsia" w:hAnsi="Times New Roman" w:cs="Times New Roman"/>
      <w:b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52B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52B7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52B7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52B7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52B7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52B7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52B7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52B7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Encabezado">
    <w:name w:val="header"/>
    <w:basedOn w:val="Normal"/>
    <w:link w:val="EncabezadoCar"/>
    <w:uiPriority w:val="99"/>
    <w:unhideWhenUsed/>
    <w:rsid w:val="00952B7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52B75"/>
  </w:style>
  <w:style w:type="paragraph" w:styleId="Piedepgina">
    <w:name w:val="footer"/>
    <w:basedOn w:val="Normal"/>
    <w:link w:val="PiedepginaCar"/>
    <w:uiPriority w:val="99"/>
    <w:unhideWhenUsed/>
    <w:rsid w:val="00952B7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52B75"/>
  </w:style>
  <w:style w:type="table" w:styleId="Tablaconcuadrcula">
    <w:name w:val="Table Grid"/>
    <w:basedOn w:val="Tablanormal"/>
    <w:uiPriority w:val="39"/>
    <w:rsid w:val="008E37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eyendadelaimagen">
    <w:name w:val="Leyenda de la imagen_"/>
    <w:basedOn w:val="Fuentedeprrafopredeter"/>
    <w:rsid w:val="008E37C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LeyendadelaimagenNegrita">
    <w:name w:val="Leyenda de la imagen + Negrita"/>
    <w:basedOn w:val="Leyendadelaimagen"/>
    <w:rsid w:val="008E37C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4"/>
      <w:szCs w:val="14"/>
    </w:rPr>
  </w:style>
  <w:style w:type="character" w:customStyle="1" w:styleId="Leyendadelaimagen0">
    <w:name w:val="Leyenda de la imagen"/>
    <w:basedOn w:val="Leyendadelaimagen"/>
    <w:rsid w:val="008E37C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Cuerpodeltexto">
    <w:name w:val="Cuerpo del texto"/>
    <w:basedOn w:val="Fuentedeprrafopredeter"/>
    <w:rsid w:val="00C67B7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tulo12">
    <w:name w:val="Título #1 (2)"/>
    <w:basedOn w:val="Fuentedeprrafopredeter"/>
    <w:rsid w:val="00C67B77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paragraph" w:styleId="Prrafodelista">
    <w:name w:val="List Paragraph"/>
    <w:basedOn w:val="Normal"/>
    <w:uiPriority w:val="34"/>
    <w:qFormat/>
    <w:rsid w:val="00A858E9"/>
    <w:pPr>
      <w:spacing w:after="0" w:line="240" w:lineRule="auto"/>
      <w:ind w:left="720"/>
      <w:jc w:val="both"/>
    </w:pPr>
    <w:rPr>
      <w:rFonts w:ascii="Calibri" w:eastAsia="Times New Roman" w:hAnsi="Calibri" w:cs="Calibri"/>
    </w:rPr>
  </w:style>
  <w:style w:type="character" w:styleId="Textoennegrita">
    <w:name w:val="Strong"/>
    <w:uiPriority w:val="22"/>
    <w:qFormat/>
    <w:rsid w:val="00A858E9"/>
    <w:rPr>
      <w:b/>
      <w:bCs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AB7D5D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B7D5D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AB7D5D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484A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DE7F37-CD95-416A-A2E4-3BFE25902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238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OMARTINEZ</dc:creator>
  <cp:keywords/>
  <dc:description/>
  <cp:lastModifiedBy>OMARTINEZ</cp:lastModifiedBy>
  <cp:revision>14</cp:revision>
  <dcterms:created xsi:type="dcterms:W3CDTF">2017-03-26T23:33:00Z</dcterms:created>
  <dcterms:modified xsi:type="dcterms:W3CDTF">2017-04-05T22:39:00Z</dcterms:modified>
</cp:coreProperties>
</file>