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573343" w:rsidRPr="00573343">
        <w:rPr>
          <w:rFonts w:ascii="Century Gothic" w:hAnsi="Century Gothic" w:cs="Arial"/>
          <w:b/>
          <w:bCs/>
          <w:sz w:val="20"/>
          <w:szCs w:val="20"/>
        </w:rPr>
        <w:t>APMT Nº 001/2019</w:t>
      </w:r>
    </w:p>
    <w:p w:rsidR="00D32ABA" w:rsidRDefault="00D32ABA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F265DA" w:rsidRDefault="00F265DA" w:rsidP="00F265DA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PERFIL</w:t>
      </w:r>
      <w:r w:rsidR="0029114C">
        <w:rPr>
          <w:rFonts w:ascii="Century Gothic" w:hAnsi="Century Gothic" w:cs="Arial"/>
          <w:b/>
          <w:bCs/>
          <w:sz w:val="20"/>
          <w:szCs w:val="20"/>
        </w:rPr>
        <w:t xml:space="preserve"> DEL PROFESIONAL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Pr="00F265DA">
        <w:rPr>
          <w:rFonts w:ascii="Century Gothic" w:hAnsi="Century Gothic" w:cs="Arial"/>
          <w:b/>
          <w:bCs/>
          <w:sz w:val="20"/>
          <w:szCs w:val="20"/>
          <w:highlight w:val="lightGray"/>
        </w:rPr>
        <w:t>_________________________________________________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5DA">
        <w:rPr>
          <w:rFonts w:ascii="Century Gothic" w:hAnsi="Century Gothic" w:cs="Arial"/>
          <w:b/>
          <w:bCs/>
          <w:sz w:val="20"/>
          <w:szCs w:val="20"/>
        </w:rPr>
        <w:t>ACADÉMICA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D1" w:rsidRDefault="00391BD1">
      <w:r>
        <w:separator/>
      </w:r>
    </w:p>
  </w:endnote>
  <w:endnote w:type="continuationSeparator" w:id="0">
    <w:p w:rsidR="00391BD1" w:rsidRDefault="0039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D32ABA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D1" w:rsidRDefault="00391BD1">
      <w:r>
        <w:separator/>
      </w:r>
    </w:p>
  </w:footnote>
  <w:footnote w:type="continuationSeparator" w:id="0">
    <w:p w:rsidR="00391BD1" w:rsidRDefault="0039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2467"/>
    <w:rsid w:val="00007AAB"/>
    <w:rsid w:val="00010289"/>
    <w:rsid w:val="00024EC4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A66C9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9114C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BD1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776D7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4710"/>
    <w:rsid w:val="004F7D1B"/>
    <w:rsid w:val="005056B7"/>
    <w:rsid w:val="00511F44"/>
    <w:rsid w:val="00512DC6"/>
    <w:rsid w:val="005157A6"/>
    <w:rsid w:val="00520B03"/>
    <w:rsid w:val="00535323"/>
    <w:rsid w:val="0055682C"/>
    <w:rsid w:val="00573343"/>
    <w:rsid w:val="005904CB"/>
    <w:rsid w:val="00595E6F"/>
    <w:rsid w:val="005968FD"/>
    <w:rsid w:val="00597EB4"/>
    <w:rsid w:val="005A0522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33F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2ABA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37A70"/>
    <w:rsid w:val="00E53871"/>
    <w:rsid w:val="00E5761B"/>
    <w:rsid w:val="00E61B87"/>
    <w:rsid w:val="00E87103"/>
    <w:rsid w:val="00E90F0F"/>
    <w:rsid w:val="00EA2578"/>
    <w:rsid w:val="00EA488B"/>
    <w:rsid w:val="00EA5C64"/>
    <w:rsid w:val="00EC09A2"/>
    <w:rsid w:val="00ED326D"/>
    <w:rsid w:val="00EF1360"/>
    <w:rsid w:val="00EF5EBC"/>
    <w:rsid w:val="00F11480"/>
    <w:rsid w:val="00F2124A"/>
    <w:rsid w:val="00F265D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48F41-598A-466A-A55F-A026264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1577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Claudia Frias Bacarreza</cp:lastModifiedBy>
  <cp:revision>3</cp:revision>
  <cp:lastPrinted>2018-04-11T13:01:00Z</cp:lastPrinted>
  <dcterms:created xsi:type="dcterms:W3CDTF">2019-01-24T12:58:00Z</dcterms:created>
  <dcterms:modified xsi:type="dcterms:W3CDTF">2019-01-24T13:33:00Z</dcterms:modified>
</cp:coreProperties>
</file>