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AC6F2A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="00AC6F2A">
        <w:rPr>
          <w:rFonts w:ascii="Century Gothic" w:hAnsi="Century Gothic" w:cs="Arial"/>
          <w:b/>
          <w:bCs/>
          <w:sz w:val="20"/>
          <w:szCs w:val="20"/>
        </w:rPr>
        <w:t>MMAyA</w:t>
      </w:r>
      <w:proofErr w:type="spellEnd"/>
      <w:r w:rsidR="00AC6F2A">
        <w:rPr>
          <w:rFonts w:ascii="Century Gothic" w:hAnsi="Century Gothic" w:cs="Arial"/>
          <w:b/>
          <w:bCs/>
          <w:sz w:val="20"/>
          <w:szCs w:val="20"/>
        </w:rPr>
        <w:t xml:space="preserve"> 004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Ind w:w="-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  <w:bookmarkStart w:id="0" w:name="_GoBack"/>
      <w:bookmarkEnd w:id="0"/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633C3">
        <w:rPr>
          <w:rFonts w:ascii="Century Gothic" w:hAnsi="Century Gothic" w:cs="Arial"/>
          <w:b/>
          <w:bCs/>
          <w:sz w:val="20"/>
          <w:szCs w:val="20"/>
        </w:rPr>
        <w:t xml:space="preserve">PROFESIONAL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Pr="000703D9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633C3">
        <w:rPr>
          <w:rFonts w:ascii="Century Gothic" w:hAnsi="Century Gothic" w:cs="Arial"/>
          <w:b/>
          <w:bCs/>
          <w:sz w:val="20"/>
          <w:szCs w:val="20"/>
        </w:rPr>
        <w:t xml:space="preserve">PROFESIONAL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BA" w:rsidRDefault="006A4EBA">
      <w:r>
        <w:separator/>
      </w:r>
    </w:p>
  </w:endnote>
  <w:endnote w:type="continuationSeparator" w:id="0">
    <w:p w:rsidR="006A4EBA" w:rsidRDefault="006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5B1DEB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BA" w:rsidRDefault="006A4EBA">
      <w:r>
        <w:separator/>
      </w:r>
    </w:p>
  </w:footnote>
  <w:footnote w:type="continuationSeparator" w:id="0">
    <w:p w:rsidR="006A4EBA" w:rsidRDefault="006A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1516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3</cp:revision>
  <cp:lastPrinted>2015-09-29T20:14:00Z</cp:lastPrinted>
  <dcterms:created xsi:type="dcterms:W3CDTF">2018-03-23T12:59:00Z</dcterms:created>
  <dcterms:modified xsi:type="dcterms:W3CDTF">2018-03-23T13:27:00Z</dcterms:modified>
</cp:coreProperties>
</file>